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81CE8" w14:textId="608839B4" w:rsidR="006F0FA1" w:rsidRDefault="00483F85" w:rsidP="00396FA0">
      <w:pPr>
        <w:pStyle w:val="Tom"/>
        <w:ind w:firstLine="0"/>
        <w:rPr>
          <w:b/>
          <w:color w:val="1F497D" w:themeColor="text2"/>
        </w:rPr>
      </w:pPr>
      <w:r>
        <w:rPr>
          <w:b/>
          <w:color w:val="1F497D" w:themeColor="text2"/>
        </w:rPr>
        <w:t>UPCOMING MEETING DATES AND</w:t>
      </w:r>
      <w:r w:rsidR="006F0FA1">
        <w:rPr>
          <w:b/>
          <w:color w:val="1F497D" w:themeColor="text2"/>
        </w:rPr>
        <w:t xml:space="preserve"> LOCATIONS</w:t>
      </w:r>
      <w:r>
        <w:rPr>
          <w:b/>
          <w:color w:val="1F497D" w:themeColor="text2"/>
        </w:rPr>
        <w:t xml:space="preserve"> (REVISED)</w:t>
      </w:r>
    </w:p>
    <w:p w14:paraId="47AD2226" w14:textId="77777777" w:rsidR="006F0FA1" w:rsidRPr="00F435B0" w:rsidRDefault="006F0FA1" w:rsidP="006F0FA1">
      <w:pPr>
        <w:pStyle w:val="Tom"/>
        <w:ind w:firstLine="0"/>
        <w:jc w:val="center"/>
        <w:rPr>
          <w:b/>
          <w:color w:val="1F497D" w:themeColor="text2"/>
          <w:sz w:val="16"/>
          <w:szCs w:val="16"/>
        </w:rPr>
      </w:pPr>
    </w:p>
    <w:p w14:paraId="428CF22F" w14:textId="192AD330" w:rsidR="006F0FA1" w:rsidRPr="006F0FA1" w:rsidRDefault="00483F85" w:rsidP="00483F85">
      <w:pPr>
        <w:spacing w:after="0" w:line="240" w:lineRule="auto"/>
        <w:ind w:left="-360" w:right="-270"/>
        <w:jc w:val="center"/>
        <w:rPr>
          <w:rFonts w:asciiTheme="majorHAnsi" w:hAnsiTheme="majorHAnsi"/>
          <w:color w:val="1F497D" w:themeColor="text2"/>
          <w:sz w:val="28"/>
          <w:szCs w:val="28"/>
        </w:rPr>
      </w:pPr>
      <w:r w:rsidRPr="008A2CB8">
        <w:rPr>
          <w:rFonts w:asciiTheme="majorHAnsi" w:hAnsiTheme="majorHAnsi"/>
          <w:color w:val="1F497D" w:themeColor="text2"/>
          <w:sz w:val="28"/>
          <w:szCs w:val="28"/>
        </w:rPr>
        <w:t xml:space="preserve">Thursday, </w:t>
      </w:r>
      <w:r w:rsidR="006F0FA1" w:rsidRPr="008A2CB8">
        <w:rPr>
          <w:rFonts w:asciiTheme="majorHAnsi" w:hAnsiTheme="majorHAnsi"/>
          <w:color w:val="1F497D" w:themeColor="text2"/>
          <w:sz w:val="28"/>
          <w:szCs w:val="28"/>
        </w:rPr>
        <w:t>September 14</w:t>
      </w:r>
      <w:r w:rsidRPr="008A2CB8">
        <w:rPr>
          <w:rFonts w:asciiTheme="majorHAnsi" w:hAnsiTheme="majorHAnsi"/>
          <w:color w:val="1F497D" w:themeColor="text2"/>
          <w:sz w:val="28"/>
          <w:szCs w:val="28"/>
        </w:rPr>
        <w:t xml:space="preserve"> (New Date),</w:t>
      </w:r>
      <w:r>
        <w:rPr>
          <w:rFonts w:asciiTheme="majorHAnsi" w:hAnsiTheme="majorHAnsi"/>
          <w:color w:val="1F497D" w:themeColor="text2"/>
          <w:sz w:val="28"/>
          <w:szCs w:val="28"/>
        </w:rPr>
        <w:t xml:space="preserve"> </w:t>
      </w:r>
      <w:r w:rsidR="006F0FA1" w:rsidRPr="006F0FA1">
        <w:rPr>
          <w:rFonts w:asciiTheme="majorHAnsi" w:hAnsiTheme="majorHAnsi"/>
          <w:color w:val="1F497D" w:themeColor="text2"/>
          <w:sz w:val="28"/>
          <w:szCs w:val="28"/>
        </w:rPr>
        <w:t xml:space="preserve">Dorchester County Council </w:t>
      </w:r>
      <w:r w:rsidR="006F0FA1">
        <w:rPr>
          <w:rFonts w:asciiTheme="majorHAnsi" w:hAnsiTheme="majorHAnsi"/>
          <w:color w:val="1F497D" w:themeColor="text2"/>
          <w:sz w:val="28"/>
          <w:szCs w:val="28"/>
        </w:rPr>
        <w:t>Chamber</w:t>
      </w:r>
      <w:r w:rsidR="006F0FA1" w:rsidRPr="006F0FA1">
        <w:rPr>
          <w:rFonts w:asciiTheme="majorHAnsi" w:hAnsiTheme="majorHAnsi"/>
          <w:color w:val="1F497D" w:themeColor="text2"/>
          <w:sz w:val="28"/>
          <w:szCs w:val="28"/>
        </w:rPr>
        <w:t xml:space="preserve"> </w:t>
      </w:r>
      <w:r>
        <w:rPr>
          <w:rFonts w:asciiTheme="majorHAnsi" w:hAnsiTheme="majorHAnsi"/>
          <w:color w:val="1F497D" w:themeColor="text2"/>
          <w:sz w:val="28"/>
          <w:szCs w:val="28"/>
        </w:rPr>
        <w:t xml:space="preserve">(501 Court St), </w:t>
      </w:r>
      <w:r w:rsidR="006F0FA1" w:rsidRPr="006F0FA1">
        <w:rPr>
          <w:rFonts w:asciiTheme="majorHAnsi" w:hAnsiTheme="majorHAnsi"/>
          <w:color w:val="1F497D" w:themeColor="text2"/>
          <w:sz w:val="28"/>
          <w:szCs w:val="28"/>
        </w:rPr>
        <w:t>6:30 pm</w:t>
      </w:r>
    </w:p>
    <w:p w14:paraId="3433D07D" w14:textId="4EC8C0E3" w:rsidR="006F0FA1" w:rsidRPr="006F0FA1" w:rsidRDefault="006F0FA1" w:rsidP="006F0FA1">
      <w:pPr>
        <w:spacing w:after="0" w:line="240" w:lineRule="auto"/>
        <w:jc w:val="center"/>
        <w:rPr>
          <w:rFonts w:asciiTheme="majorHAnsi" w:hAnsiTheme="majorHAnsi"/>
          <w:color w:val="1F497D" w:themeColor="text2"/>
          <w:sz w:val="28"/>
          <w:szCs w:val="28"/>
        </w:rPr>
      </w:pPr>
      <w:r w:rsidRPr="006F0FA1">
        <w:rPr>
          <w:rFonts w:asciiTheme="majorHAnsi" w:hAnsiTheme="majorHAnsi"/>
          <w:color w:val="1F497D" w:themeColor="text2"/>
          <w:sz w:val="28"/>
          <w:szCs w:val="28"/>
        </w:rPr>
        <w:t>Saturday, November 18</w:t>
      </w:r>
      <w:r w:rsidR="00483F85">
        <w:rPr>
          <w:rFonts w:asciiTheme="majorHAnsi" w:hAnsiTheme="majorHAnsi"/>
          <w:color w:val="1F497D" w:themeColor="text2"/>
          <w:sz w:val="28"/>
          <w:szCs w:val="28"/>
        </w:rPr>
        <w:t xml:space="preserve">, </w:t>
      </w:r>
      <w:r w:rsidRPr="006F0FA1">
        <w:rPr>
          <w:rFonts w:asciiTheme="majorHAnsi" w:hAnsiTheme="majorHAnsi"/>
          <w:color w:val="1F497D" w:themeColor="text2"/>
          <w:sz w:val="28"/>
          <w:szCs w:val="28"/>
        </w:rPr>
        <w:t xml:space="preserve">Dorchester County </w:t>
      </w:r>
      <w:r>
        <w:rPr>
          <w:rFonts w:asciiTheme="majorHAnsi" w:hAnsiTheme="majorHAnsi"/>
          <w:color w:val="1F497D" w:themeColor="text2"/>
          <w:sz w:val="28"/>
          <w:szCs w:val="28"/>
        </w:rPr>
        <w:t xml:space="preserve">Public </w:t>
      </w:r>
      <w:r w:rsidRPr="006F0FA1">
        <w:rPr>
          <w:rFonts w:asciiTheme="majorHAnsi" w:hAnsiTheme="majorHAnsi"/>
          <w:color w:val="1F497D" w:themeColor="text2"/>
          <w:sz w:val="28"/>
          <w:szCs w:val="28"/>
        </w:rPr>
        <w:t xml:space="preserve">Library </w:t>
      </w:r>
      <w:r w:rsidR="00483F85">
        <w:rPr>
          <w:rFonts w:asciiTheme="majorHAnsi" w:hAnsiTheme="majorHAnsi"/>
          <w:color w:val="1F497D" w:themeColor="text2"/>
          <w:sz w:val="28"/>
          <w:szCs w:val="28"/>
        </w:rPr>
        <w:t xml:space="preserve">(303 Gay St), </w:t>
      </w:r>
      <w:r w:rsidRPr="006F0FA1">
        <w:rPr>
          <w:rFonts w:asciiTheme="majorHAnsi" w:hAnsiTheme="majorHAnsi"/>
          <w:color w:val="1F497D" w:themeColor="text2"/>
          <w:sz w:val="28"/>
          <w:szCs w:val="28"/>
        </w:rPr>
        <w:t>10:00 am</w:t>
      </w:r>
    </w:p>
    <w:p w14:paraId="6A734B7A" w14:textId="401337C9" w:rsidR="006F0FA1" w:rsidRDefault="006F0FA1" w:rsidP="006F0FA1">
      <w:pPr>
        <w:spacing w:after="0" w:line="240" w:lineRule="auto"/>
        <w:jc w:val="center"/>
        <w:rPr>
          <w:rFonts w:asciiTheme="majorHAnsi" w:hAnsiTheme="majorHAnsi"/>
          <w:color w:val="1F497D" w:themeColor="text2"/>
          <w:sz w:val="28"/>
          <w:szCs w:val="28"/>
        </w:rPr>
      </w:pPr>
      <w:r w:rsidRPr="006F0FA1">
        <w:rPr>
          <w:rFonts w:asciiTheme="majorHAnsi" w:hAnsiTheme="majorHAnsi"/>
          <w:color w:val="1F497D" w:themeColor="text2"/>
          <w:sz w:val="28"/>
          <w:szCs w:val="28"/>
        </w:rPr>
        <w:t>Saturday, January 1</w:t>
      </w:r>
      <w:r w:rsidR="00483F85">
        <w:rPr>
          <w:rFonts w:asciiTheme="majorHAnsi" w:hAnsiTheme="majorHAnsi"/>
          <w:color w:val="1F497D" w:themeColor="text2"/>
          <w:sz w:val="28"/>
          <w:szCs w:val="28"/>
        </w:rPr>
        <w:t xml:space="preserve">3, </w:t>
      </w:r>
      <w:r w:rsidRPr="006F0FA1">
        <w:rPr>
          <w:rFonts w:asciiTheme="majorHAnsi" w:hAnsiTheme="majorHAnsi"/>
          <w:color w:val="1F497D" w:themeColor="text2"/>
          <w:sz w:val="28"/>
          <w:szCs w:val="28"/>
        </w:rPr>
        <w:t xml:space="preserve">Dorchester County </w:t>
      </w:r>
      <w:r>
        <w:rPr>
          <w:rFonts w:asciiTheme="majorHAnsi" w:hAnsiTheme="majorHAnsi"/>
          <w:color w:val="1F497D" w:themeColor="text2"/>
          <w:sz w:val="28"/>
          <w:szCs w:val="28"/>
        </w:rPr>
        <w:t xml:space="preserve">Public </w:t>
      </w:r>
      <w:r w:rsidRPr="006F0FA1">
        <w:rPr>
          <w:rFonts w:asciiTheme="majorHAnsi" w:hAnsiTheme="majorHAnsi"/>
          <w:color w:val="1F497D" w:themeColor="text2"/>
          <w:sz w:val="28"/>
          <w:szCs w:val="28"/>
        </w:rPr>
        <w:t xml:space="preserve">Library </w:t>
      </w:r>
      <w:r>
        <w:rPr>
          <w:rFonts w:asciiTheme="majorHAnsi" w:hAnsiTheme="majorHAnsi"/>
          <w:color w:val="1F497D" w:themeColor="text2"/>
          <w:sz w:val="28"/>
          <w:szCs w:val="28"/>
        </w:rPr>
        <w:t>(303 Gay St)</w:t>
      </w:r>
      <w:r w:rsidR="00483F85">
        <w:rPr>
          <w:rFonts w:asciiTheme="majorHAnsi" w:hAnsiTheme="majorHAnsi"/>
          <w:color w:val="1F497D" w:themeColor="text2"/>
          <w:sz w:val="28"/>
          <w:szCs w:val="28"/>
        </w:rPr>
        <w:t xml:space="preserve">, </w:t>
      </w:r>
      <w:r w:rsidRPr="006F0FA1">
        <w:rPr>
          <w:rFonts w:asciiTheme="majorHAnsi" w:hAnsiTheme="majorHAnsi"/>
          <w:color w:val="1F497D" w:themeColor="text2"/>
          <w:sz w:val="28"/>
          <w:szCs w:val="28"/>
        </w:rPr>
        <w:t>10:00 am</w:t>
      </w:r>
    </w:p>
    <w:p w14:paraId="2B380C8D" w14:textId="77777777" w:rsidR="006F0FA1" w:rsidRPr="006F0FA1" w:rsidRDefault="006F0FA1" w:rsidP="00F435B0">
      <w:pPr>
        <w:spacing w:after="0" w:line="240" w:lineRule="auto"/>
        <w:rPr>
          <w:rFonts w:asciiTheme="majorHAnsi" w:hAnsiTheme="majorHAnsi"/>
          <w:b/>
          <w:color w:val="1F497D" w:themeColor="text2"/>
          <w:sz w:val="28"/>
          <w:szCs w:val="28"/>
        </w:rPr>
      </w:pPr>
    </w:p>
    <w:p w14:paraId="3F72AE3D" w14:textId="3C5019C1" w:rsidR="00F435B0" w:rsidRDefault="00B7500F" w:rsidP="00F435B0">
      <w:pPr>
        <w:pStyle w:val="Tom"/>
        <w:ind w:firstLine="0"/>
        <w:jc w:val="center"/>
        <w:rPr>
          <w:b/>
          <w:color w:val="1F497D" w:themeColor="text2"/>
        </w:rPr>
      </w:pPr>
      <w:r>
        <w:rPr>
          <w:b/>
          <w:color w:val="1F497D" w:themeColor="text2"/>
        </w:rPr>
        <w:t>CAN EXECUTIVE COMMITTEE</w:t>
      </w:r>
      <w:r w:rsidR="00F435B0">
        <w:rPr>
          <w:b/>
          <w:color w:val="1F497D" w:themeColor="text2"/>
        </w:rPr>
        <w:t xml:space="preserve"> </w:t>
      </w:r>
      <w:r w:rsidR="006F0FA1" w:rsidRPr="006F7EF7">
        <w:rPr>
          <w:b/>
          <w:color w:val="1F497D" w:themeColor="text2"/>
        </w:rPr>
        <w:t>MEETING</w:t>
      </w:r>
    </w:p>
    <w:p w14:paraId="7D6DE1C1" w14:textId="3E25931B" w:rsidR="00F435B0" w:rsidRDefault="00B7500F" w:rsidP="00F435B0">
      <w:pPr>
        <w:pStyle w:val="Tom"/>
        <w:ind w:firstLine="0"/>
        <w:jc w:val="center"/>
        <w:rPr>
          <w:b/>
          <w:color w:val="1F497D" w:themeColor="text2"/>
        </w:rPr>
      </w:pPr>
      <w:r>
        <w:rPr>
          <w:b/>
          <w:color w:val="1F497D" w:themeColor="text2"/>
        </w:rPr>
        <w:t>SEPTEMBER 7</w:t>
      </w:r>
      <w:r w:rsidR="00F435B0" w:rsidRPr="006F7EF7">
        <w:rPr>
          <w:b/>
          <w:color w:val="1F497D" w:themeColor="text2"/>
        </w:rPr>
        <w:t>, 2017</w:t>
      </w:r>
      <w:r>
        <w:rPr>
          <w:b/>
          <w:color w:val="1F497D" w:themeColor="text2"/>
        </w:rPr>
        <w:t xml:space="preserve"> – 6:30 PM</w:t>
      </w:r>
    </w:p>
    <w:p w14:paraId="13406D0E" w14:textId="15ED171D" w:rsidR="00B7500F" w:rsidRDefault="006F0FA1" w:rsidP="00F435B0">
      <w:pPr>
        <w:pStyle w:val="Tom"/>
        <w:ind w:firstLine="0"/>
        <w:jc w:val="center"/>
        <w:rPr>
          <w:b/>
          <w:color w:val="1F497D" w:themeColor="text2"/>
        </w:rPr>
      </w:pPr>
      <w:r>
        <w:rPr>
          <w:b/>
          <w:color w:val="1F497D" w:themeColor="text2"/>
        </w:rPr>
        <w:t>MINUTES</w:t>
      </w:r>
    </w:p>
    <w:p w14:paraId="26964BEC" w14:textId="77777777" w:rsidR="00B7500F" w:rsidRDefault="00B7500F" w:rsidP="00F435B0">
      <w:pPr>
        <w:pStyle w:val="Tom"/>
        <w:ind w:firstLine="0"/>
        <w:jc w:val="center"/>
        <w:rPr>
          <w:b/>
          <w:color w:val="1F497D" w:themeColor="text2"/>
        </w:rPr>
      </w:pPr>
    </w:p>
    <w:p w14:paraId="0D4740AC" w14:textId="77777777" w:rsidR="00B7500F" w:rsidRDefault="00B7500F" w:rsidP="00B7500F">
      <w:pPr>
        <w:pStyle w:val="Tom"/>
        <w:ind w:firstLine="0"/>
        <w:rPr>
          <w:color w:val="1F497D" w:themeColor="text2"/>
          <w:sz w:val="24"/>
          <w:szCs w:val="24"/>
        </w:rPr>
      </w:pPr>
      <w:r>
        <w:rPr>
          <w:b/>
          <w:color w:val="1F497D" w:themeColor="text2"/>
          <w:sz w:val="24"/>
          <w:szCs w:val="24"/>
        </w:rPr>
        <w:t xml:space="preserve">ATTENDEES: </w:t>
      </w:r>
      <w:r w:rsidRPr="00B7500F">
        <w:rPr>
          <w:color w:val="1F497D" w:themeColor="text2"/>
          <w:sz w:val="24"/>
          <w:szCs w:val="24"/>
        </w:rPr>
        <w:t>Chuck McFadden</w:t>
      </w:r>
      <w:r>
        <w:rPr>
          <w:color w:val="1F497D" w:themeColor="text2"/>
          <w:sz w:val="24"/>
          <w:szCs w:val="24"/>
        </w:rPr>
        <w:t xml:space="preserve">, Judd Vickers, Mary Ellen Jesien, Michelle Barnes, </w:t>
      </w:r>
      <w:proofErr w:type="gramStart"/>
      <w:r>
        <w:rPr>
          <w:color w:val="1F497D" w:themeColor="text2"/>
          <w:sz w:val="24"/>
          <w:szCs w:val="24"/>
        </w:rPr>
        <w:t>Tom</w:t>
      </w:r>
      <w:proofErr w:type="gramEnd"/>
      <w:r>
        <w:rPr>
          <w:color w:val="1F497D" w:themeColor="text2"/>
          <w:sz w:val="24"/>
          <w:szCs w:val="24"/>
        </w:rPr>
        <w:t xml:space="preserve"> Puglisi</w:t>
      </w:r>
    </w:p>
    <w:p w14:paraId="7E0154AF" w14:textId="77777777" w:rsidR="00237487" w:rsidRDefault="00237487" w:rsidP="00B7500F">
      <w:pPr>
        <w:pStyle w:val="Tom"/>
        <w:ind w:firstLine="0"/>
        <w:rPr>
          <w:color w:val="1F497D" w:themeColor="text2"/>
          <w:sz w:val="24"/>
          <w:szCs w:val="24"/>
        </w:rPr>
      </w:pPr>
    </w:p>
    <w:p w14:paraId="141AC0A0" w14:textId="35DF10D6" w:rsidR="00237487" w:rsidRDefault="00237487" w:rsidP="00B7500F">
      <w:pPr>
        <w:pStyle w:val="Tom"/>
        <w:ind w:firstLine="0"/>
        <w:rPr>
          <w:color w:val="1F497D" w:themeColor="text2"/>
          <w:sz w:val="24"/>
          <w:szCs w:val="24"/>
        </w:rPr>
      </w:pPr>
      <w:r>
        <w:rPr>
          <w:color w:val="1F497D" w:themeColor="text2"/>
          <w:sz w:val="24"/>
          <w:szCs w:val="24"/>
        </w:rPr>
        <w:t>Chuck McFadden opened the meeting at 6:30 pm.</w:t>
      </w:r>
    </w:p>
    <w:p w14:paraId="615C8820" w14:textId="77777777" w:rsidR="00237487" w:rsidRDefault="00237487" w:rsidP="00B7500F">
      <w:pPr>
        <w:pStyle w:val="Tom"/>
        <w:ind w:firstLine="0"/>
        <w:rPr>
          <w:color w:val="1F497D" w:themeColor="text2"/>
          <w:sz w:val="24"/>
          <w:szCs w:val="24"/>
        </w:rPr>
      </w:pPr>
    </w:p>
    <w:p w14:paraId="4995BA15" w14:textId="7F90B5D3" w:rsidR="00237487" w:rsidRDefault="00237487" w:rsidP="00237487">
      <w:pPr>
        <w:pStyle w:val="Tom"/>
        <w:numPr>
          <w:ilvl w:val="0"/>
          <w:numId w:val="21"/>
        </w:numPr>
        <w:rPr>
          <w:color w:val="1F497D" w:themeColor="text2"/>
          <w:sz w:val="24"/>
          <w:szCs w:val="24"/>
        </w:rPr>
      </w:pPr>
      <w:r>
        <w:rPr>
          <w:color w:val="1F497D" w:themeColor="text2"/>
          <w:sz w:val="24"/>
          <w:szCs w:val="24"/>
        </w:rPr>
        <w:t>Meeting Logistics.  The next Board of Directors Meeting will be held on Thursday, September 14, 2017 at the County Council Chamber.  This meeting was originally scheduled for September 21</w:t>
      </w:r>
      <w:r w:rsidRPr="00237487">
        <w:rPr>
          <w:color w:val="1F497D" w:themeColor="text2"/>
          <w:sz w:val="24"/>
          <w:szCs w:val="24"/>
          <w:vertAlign w:val="superscript"/>
        </w:rPr>
        <w:t>st</w:t>
      </w:r>
      <w:r>
        <w:rPr>
          <w:color w:val="1F497D" w:themeColor="text2"/>
          <w:sz w:val="24"/>
          <w:szCs w:val="24"/>
        </w:rPr>
        <w:t xml:space="preserve"> but </w:t>
      </w:r>
      <w:proofErr w:type="gramStart"/>
      <w:r>
        <w:rPr>
          <w:color w:val="1F497D" w:themeColor="text2"/>
          <w:sz w:val="24"/>
          <w:szCs w:val="24"/>
        </w:rPr>
        <w:t>had to be rescheduled</w:t>
      </w:r>
      <w:proofErr w:type="gramEnd"/>
      <w:r>
        <w:rPr>
          <w:color w:val="1F497D" w:themeColor="text2"/>
          <w:sz w:val="24"/>
          <w:szCs w:val="24"/>
        </w:rPr>
        <w:t xml:space="preserve"> due to a double booking.  Chuck will contact Cindy to ensure access to the key.</w:t>
      </w:r>
    </w:p>
    <w:p w14:paraId="0A492CA7" w14:textId="77777777" w:rsidR="00237487" w:rsidRDefault="00237487" w:rsidP="00237487">
      <w:pPr>
        <w:pStyle w:val="Tom"/>
        <w:ind w:left="720" w:firstLine="0"/>
        <w:rPr>
          <w:color w:val="1F497D" w:themeColor="text2"/>
          <w:sz w:val="24"/>
          <w:szCs w:val="24"/>
        </w:rPr>
      </w:pPr>
    </w:p>
    <w:p w14:paraId="6606812C" w14:textId="3E4FDEEC" w:rsidR="00237487" w:rsidRDefault="00237487" w:rsidP="00237487">
      <w:pPr>
        <w:pStyle w:val="Tom"/>
        <w:numPr>
          <w:ilvl w:val="0"/>
          <w:numId w:val="21"/>
        </w:numPr>
        <w:rPr>
          <w:color w:val="1F497D" w:themeColor="text2"/>
          <w:sz w:val="24"/>
          <w:szCs w:val="24"/>
        </w:rPr>
      </w:pPr>
      <w:r>
        <w:rPr>
          <w:color w:val="1F497D" w:themeColor="text2"/>
          <w:sz w:val="24"/>
          <w:szCs w:val="24"/>
        </w:rPr>
        <w:t>Subject of the Meeting: Code enforcement and use of the new COMCET System on the City website.  CAN needs to publicize the importance of making citizens making code enforcement complaints through the COMCET.  Apparently the currently policy if that code enforcement will only occur in response to citizen complaints via the website.  The City will do no proactive code enforcement.  Many citizens do not know that the only code enforce</w:t>
      </w:r>
      <w:r w:rsidR="003C7E73">
        <w:rPr>
          <w:color w:val="1F497D" w:themeColor="text2"/>
          <w:sz w:val="24"/>
          <w:szCs w:val="24"/>
        </w:rPr>
        <w:t>ment will be in response to citizen</w:t>
      </w:r>
      <w:r>
        <w:rPr>
          <w:color w:val="1F497D" w:themeColor="text2"/>
          <w:sz w:val="24"/>
          <w:szCs w:val="24"/>
        </w:rPr>
        <w:t xml:space="preserve"> complaints.  </w:t>
      </w:r>
      <w:r w:rsidR="003C7E73">
        <w:rPr>
          <w:color w:val="1F497D" w:themeColor="text2"/>
          <w:sz w:val="24"/>
          <w:szCs w:val="24"/>
        </w:rPr>
        <w:t>This constitutes an</w:t>
      </w:r>
      <w:r>
        <w:rPr>
          <w:color w:val="1F497D" w:themeColor="text2"/>
          <w:sz w:val="24"/>
          <w:szCs w:val="24"/>
        </w:rPr>
        <w:t xml:space="preserve"> extremely serious issue tha</w:t>
      </w:r>
      <w:r w:rsidR="00DB5593">
        <w:rPr>
          <w:color w:val="1F497D" w:themeColor="text2"/>
          <w:sz w:val="24"/>
          <w:szCs w:val="24"/>
        </w:rPr>
        <w:t xml:space="preserve">t people need to know </w:t>
      </w:r>
      <w:proofErr w:type="gramStart"/>
      <w:r w:rsidR="00DB5593">
        <w:rPr>
          <w:color w:val="1F497D" w:themeColor="text2"/>
          <w:sz w:val="24"/>
          <w:szCs w:val="24"/>
        </w:rPr>
        <w:t>about</w:t>
      </w:r>
      <w:proofErr w:type="gramEnd"/>
      <w:r w:rsidR="00DB5593">
        <w:rPr>
          <w:color w:val="1F497D" w:themeColor="text2"/>
          <w:sz w:val="24"/>
          <w:szCs w:val="24"/>
        </w:rPr>
        <w:t xml:space="preserve"> as it</w:t>
      </w:r>
      <w:r>
        <w:rPr>
          <w:color w:val="1F497D" w:themeColor="text2"/>
          <w:sz w:val="24"/>
          <w:szCs w:val="24"/>
        </w:rPr>
        <w:t xml:space="preserve"> will impact neighborhoods across the City.  </w:t>
      </w:r>
      <w:r w:rsidR="00DB5593">
        <w:rPr>
          <w:color w:val="1F497D" w:themeColor="text2"/>
          <w:sz w:val="24"/>
          <w:szCs w:val="24"/>
        </w:rPr>
        <w:t xml:space="preserve">Most citizens will perceive this as a major, important change in City policy.  </w:t>
      </w:r>
      <w:r>
        <w:rPr>
          <w:color w:val="1F497D" w:themeColor="text2"/>
          <w:sz w:val="24"/>
          <w:szCs w:val="24"/>
        </w:rPr>
        <w:t>Chuck has spoken to Commissioner Rideout about this issue, and he has agreed to present an explanation of the policy and the enforcement process at the September 14 meeting.  Judd Vickers agreed to develop and present instructions on how to use the COMCET System at the meeting.</w:t>
      </w:r>
    </w:p>
    <w:p w14:paraId="39F8D1A8" w14:textId="77777777" w:rsidR="00237487" w:rsidRDefault="00237487" w:rsidP="00237487">
      <w:pPr>
        <w:pStyle w:val="Tom"/>
        <w:ind w:firstLine="0"/>
        <w:rPr>
          <w:color w:val="1F497D" w:themeColor="text2"/>
          <w:sz w:val="24"/>
          <w:szCs w:val="24"/>
        </w:rPr>
      </w:pPr>
    </w:p>
    <w:p w14:paraId="2CCABE53" w14:textId="2FCEBDE3" w:rsidR="006C782C" w:rsidRDefault="006C782C" w:rsidP="00237487">
      <w:pPr>
        <w:pStyle w:val="Tom"/>
        <w:numPr>
          <w:ilvl w:val="0"/>
          <w:numId w:val="21"/>
        </w:numPr>
        <w:rPr>
          <w:color w:val="1F497D" w:themeColor="text2"/>
          <w:sz w:val="24"/>
          <w:szCs w:val="24"/>
        </w:rPr>
      </w:pPr>
      <w:r>
        <w:rPr>
          <w:color w:val="1F497D" w:themeColor="text2"/>
          <w:sz w:val="24"/>
          <w:szCs w:val="24"/>
        </w:rPr>
        <w:t xml:space="preserve">Nonprofit status has been obtained.  CAN needs to discuss priorities for using any monies collected for the benefit of the community.  It was suggested that </w:t>
      </w:r>
      <w:proofErr w:type="gramStart"/>
      <w:r>
        <w:rPr>
          <w:color w:val="1F497D" w:themeColor="text2"/>
          <w:sz w:val="24"/>
          <w:szCs w:val="24"/>
        </w:rPr>
        <w:t>CAN</w:t>
      </w:r>
      <w:proofErr w:type="gramEnd"/>
      <w:r>
        <w:rPr>
          <w:color w:val="1F497D" w:themeColor="text2"/>
          <w:sz w:val="24"/>
          <w:szCs w:val="24"/>
        </w:rPr>
        <w:t xml:space="preserve"> might want to partner with the Dorchester Family YMCA to provide funds for youth activities and person-power for landscaping.</w:t>
      </w:r>
    </w:p>
    <w:p w14:paraId="78F44F17" w14:textId="77777777" w:rsidR="006C782C" w:rsidRDefault="006C782C" w:rsidP="006C782C">
      <w:pPr>
        <w:pStyle w:val="Tom"/>
        <w:ind w:firstLine="0"/>
        <w:rPr>
          <w:color w:val="1F497D" w:themeColor="text2"/>
          <w:sz w:val="24"/>
          <w:szCs w:val="24"/>
        </w:rPr>
      </w:pPr>
    </w:p>
    <w:p w14:paraId="7615AC3B" w14:textId="06ED1F14" w:rsidR="00237487" w:rsidRDefault="00237487" w:rsidP="00237487">
      <w:pPr>
        <w:pStyle w:val="Tom"/>
        <w:numPr>
          <w:ilvl w:val="0"/>
          <w:numId w:val="21"/>
        </w:numPr>
        <w:rPr>
          <w:color w:val="1F497D" w:themeColor="text2"/>
          <w:sz w:val="24"/>
          <w:szCs w:val="24"/>
        </w:rPr>
      </w:pPr>
      <w:r>
        <w:rPr>
          <w:color w:val="1F497D" w:themeColor="text2"/>
          <w:sz w:val="24"/>
          <w:szCs w:val="24"/>
        </w:rPr>
        <w:t>Wallace Office Building.  It was reported that WECA no longer holds the lease for the Wallace Office Building and Chuck suggested that</w:t>
      </w:r>
      <w:r w:rsidR="006C782C">
        <w:rPr>
          <w:color w:val="1F497D" w:themeColor="text2"/>
          <w:sz w:val="24"/>
          <w:szCs w:val="24"/>
        </w:rPr>
        <w:t xml:space="preserve"> CAN might want to partner </w:t>
      </w:r>
      <w:r>
        <w:rPr>
          <w:color w:val="1F497D" w:themeColor="text2"/>
          <w:sz w:val="24"/>
          <w:szCs w:val="24"/>
        </w:rPr>
        <w:t xml:space="preserve">with other community organizations such as Historic Cambridge, Inc., the Dorchester Garden Club, and others to </w:t>
      </w:r>
      <w:r w:rsidR="006C782C">
        <w:rPr>
          <w:color w:val="1F497D" w:themeColor="text2"/>
          <w:sz w:val="24"/>
          <w:szCs w:val="24"/>
        </w:rPr>
        <w:t xml:space="preserve">help </w:t>
      </w:r>
      <w:r>
        <w:rPr>
          <w:color w:val="1F497D" w:themeColor="text2"/>
          <w:sz w:val="24"/>
          <w:szCs w:val="24"/>
        </w:rPr>
        <w:t xml:space="preserve">clean up </w:t>
      </w:r>
      <w:r w:rsidR="006C782C">
        <w:rPr>
          <w:color w:val="1F497D" w:themeColor="text2"/>
          <w:sz w:val="24"/>
          <w:szCs w:val="24"/>
        </w:rPr>
        <w:t>the building and landscape its property</w:t>
      </w:r>
      <w:r w:rsidR="003C7E73">
        <w:rPr>
          <w:color w:val="1F497D" w:themeColor="text2"/>
          <w:sz w:val="24"/>
          <w:szCs w:val="24"/>
        </w:rPr>
        <w:t xml:space="preserve"> (with CAN volunteering time and energy)</w:t>
      </w:r>
      <w:r w:rsidR="006C782C">
        <w:rPr>
          <w:color w:val="1F497D" w:themeColor="text2"/>
          <w:sz w:val="24"/>
          <w:szCs w:val="24"/>
        </w:rPr>
        <w:t xml:space="preserve">.  </w:t>
      </w:r>
    </w:p>
    <w:p w14:paraId="1BB286BF" w14:textId="77777777" w:rsidR="006C782C" w:rsidRDefault="006C782C" w:rsidP="006C782C">
      <w:pPr>
        <w:pStyle w:val="Tom"/>
        <w:ind w:firstLine="0"/>
        <w:rPr>
          <w:color w:val="1F497D" w:themeColor="text2"/>
          <w:sz w:val="24"/>
          <w:szCs w:val="24"/>
        </w:rPr>
      </w:pPr>
    </w:p>
    <w:p w14:paraId="29577865" w14:textId="5962DFC3" w:rsidR="006C782C" w:rsidRDefault="006C782C" w:rsidP="00237487">
      <w:pPr>
        <w:pStyle w:val="Tom"/>
        <w:numPr>
          <w:ilvl w:val="0"/>
          <w:numId w:val="21"/>
        </w:numPr>
        <w:rPr>
          <w:color w:val="1F497D" w:themeColor="text2"/>
          <w:sz w:val="24"/>
          <w:szCs w:val="24"/>
        </w:rPr>
      </w:pPr>
      <w:r>
        <w:rPr>
          <w:color w:val="1F497D" w:themeColor="text2"/>
          <w:sz w:val="24"/>
          <w:szCs w:val="24"/>
        </w:rPr>
        <w:t xml:space="preserve">Clean-Up Projects.  </w:t>
      </w:r>
      <w:proofErr w:type="gramStart"/>
      <w:r>
        <w:rPr>
          <w:color w:val="1F497D" w:themeColor="text2"/>
          <w:sz w:val="24"/>
          <w:szCs w:val="24"/>
        </w:rPr>
        <w:t>CAN will</w:t>
      </w:r>
      <w:proofErr w:type="gramEnd"/>
      <w:r>
        <w:rPr>
          <w:color w:val="1F497D" w:themeColor="text2"/>
          <w:sz w:val="24"/>
          <w:szCs w:val="24"/>
        </w:rPr>
        <w:t xml:space="preserve"> partner with Midshore Riverkeepers on a community cleanup day on </w:t>
      </w:r>
      <w:r>
        <w:rPr>
          <w:color w:val="1F497D" w:themeColor="text2"/>
          <w:sz w:val="24"/>
          <w:szCs w:val="24"/>
        </w:rPr>
        <w:lastRenderedPageBreak/>
        <w:t xml:space="preserve">Saturday September 30, from 9:00 am to noon.  Locations will be the Cambridge side of the Bill Burton Fishing Pier, Maryland Avenue, and Great March Park.  Judd </w:t>
      </w:r>
      <w:r w:rsidR="00F27F7D">
        <w:rPr>
          <w:color w:val="1F497D" w:themeColor="text2"/>
          <w:sz w:val="24"/>
          <w:szCs w:val="24"/>
        </w:rPr>
        <w:t xml:space="preserve">is </w:t>
      </w:r>
      <w:r>
        <w:rPr>
          <w:color w:val="1F497D" w:themeColor="text2"/>
          <w:sz w:val="24"/>
          <w:szCs w:val="24"/>
        </w:rPr>
        <w:t xml:space="preserve">CAN’s </w:t>
      </w:r>
      <w:r w:rsidR="00F27F7D">
        <w:rPr>
          <w:color w:val="1F497D" w:themeColor="text2"/>
          <w:sz w:val="24"/>
          <w:szCs w:val="24"/>
        </w:rPr>
        <w:t>point-person for this</w:t>
      </w:r>
      <w:r>
        <w:rPr>
          <w:color w:val="1F497D" w:themeColor="text2"/>
          <w:sz w:val="24"/>
          <w:szCs w:val="24"/>
        </w:rPr>
        <w:t xml:space="preserve"> and people can volunteer by</w:t>
      </w:r>
      <w:r w:rsidR="001124CA">
        <w:rPr>
          <w:color w:val="1F497D" w:themeColor="text2"/>
          <w:sz w:val="24"/>
          <w:szCs w:val="24"/>
        </w:rPr>
        <w:t xml:space="preserve"> contacting Suzanne Sullivan at</w:t>
      </w:r>
      <w:r>
        <w:rPr>
          <w:color w:val="1F497D" w:themeColor="text2"/>
          <w:sz w:val="24"/>
          <w:szCs w:val="24"/>
        </w:rPr>
        <w:t xml:space="preserve"> </w:t>
      </w:r>
      <w:hyperlink r:id="rId9" w:history="1">
        <w:r w:rsidRPr="00875EEB">
          <w:rPr>
            <w:rStyle w:val="Hyperlink"/>
            <w:sz w:val="24"/>
            <w:szCs w:val="24"/>
          </w:rPr>
          <w:t>suzanne@midshoreriverkeeper.org</w:t>
        </w:r>
      </w:hyperlink>
      <w:r w:rsidR="00F27F7D">
        <w:rPr>
          <w:color w:val="1F497D" w:themeColor="text2"/>
          <w:sz w:val="24"/>
          <w:szCs w:val="24"/>
        </w:rPr>
        <w:t>.</w:t>
      </w:r>
    </w:p>
    <w:p w14:paraId="1BFC7AF4" w14:textId="77777777" w:rsidR="006C782C" w:rsidRDefault="006C782C" w:rsidP="006C782C">
      <w:pPr>
        <w:pStyle w:val="Tom"/>
        <w:ind w:firstLine="0"/>
        <w:rPr>
          <w:color w:val="1F497D" w:themeColor="text2"/>
          <w:sz w:val="24"/>
          <w:szCs w:val="24"/>
        </w:rPr>
      </w:pPr>
    </w:p>
    <w:p w14:paraId="19062ECF" w14:textId="298B90E8" w:rsidR="00F27F7D" w:rsidRPr="001124CA" w:rsidRDefault="00F27F7D" w:rsidP="003C7E73">
      <w:pPr>
        <w:pStyle w:val="Tom"/>
        <w:numPr>
          <w:ilvl w:val="0"/>
          <w:numId w:val="21"/>
        </w:numPr>
        <w:rPr>
          <w:color w:val="1F497D" w:themeColor="text2"/>
          <w:sz w:val="24"/>
          <w:szCs w:val="24"/>
        </w:rPr>
      </w:pPr>
      <w:r w:rsidRPr="001124CA">
        <w:rPr>
          <w:color w:val="1F497D" w:themeColor="text2"/>
          <w:sz w:val="24"/>
          <w:szCs w:val="24"/>
        </w:rPr>
        <w:t>Dat</w:t>
      </w:r>
      <w:r w:rsidR="003C7E73" w:rsidRPr="001124CA">
        <w:rPr>
          <w:color w:val="1F497D" w:themeColor="text2"/>
          <w:sz w:val="24"/>
          <w:szCs w:val="24"/>
        </w:rPr>
        <w:t>es</w:t>
      </w:r>
      <w:r w:rsidRPr="001124CA">
        <w:rPr>
          <w:color w:val="1F497D" w:themeColor="text2"/>
          <w:sz w:val="24"/>
          <w:szCs w:val="24"/>
        </w:rPr>
        <w:t xml:space="preserve"> for 2018 Meetings:  </w:t>
      </w:r>
    </w:p>
    <w:p w14:paraId="1D3E8CCC" w14:textId="6B867746" w:rsidR="00F27F7D" w:rsidRPr="001124CA" w:rsidRDefault="00F27F7D" w:rsidP="00F27F7D">
      <w:pPr>
        <w:pStyle w:val="Tom"/>
        <w:numPr>
          <w:ilvl w:val="1"/>
          <w:numId w:val="21"/>
        </w:numPr>
        <w:rPr>
          <w:color w:val="1F497D" w:themeColor="text2"/>
          <w:sz w:val="24"/>
          <w:szCs w:val="24"/>
        </w:rPr>
      </w:pPr>
      <w:r w:rsidRPr="001124CA">
        <w:rPr>
          <w:color w:val="1F497D" w:themeColor="text2"/>
          <w:sz w:val="24"/>
          <w:szCs w:val="24"/>
        </w:rPr>
        <w:t>Saturday January 13 (as previously announced)</w:t>
      </w:r>
    </w:p>
    <w:p w14:paraId="66C19D9A" w14:textId="77777777" w:rsidR="00F27F7D" w:rsidRDefault="00F27F7D" w:rsidP="00F27F7D">
      <w:pPr>
        <w:pStyle w:val="Tom"/>
        <w:numPr>
          <w:ilvl w:val="1"/>
          <w:numId w:val="21"/>
        </w:numPr>
        <w:rPr>
          <w:color w:val="1F497D" w:themeColor="text2"/>
          <w:sz w:val="24"/>
          <w:szCs w:val="24"/>
        </w:rPr>
      </w:pPr>
      <w:r>
        <w:rPr>
          <w:color w:val="1F497D" w:themeColor="text2"/>
          <w:sz w:val="24"/>
          <w:szCs w:val="24"/>
        </w:rPr>
        <w:t>Saturday, March 10</w:t>
      </w:r>
      <w:r w:rsidRPr="00F27F7D">
        <w:rPr>
          <w:color w:val="1F497D" w:themeColor="text2"/>
          <w:sz w:val="24"/>
          <w:szCs w:val="24"/>
          <w:vertAlign w:val="superscript"/>
        </w:rPr>
        <w:t>th</w:t>
      </w:r>
    </w:p>
    <w:p w14:paraId="4F5770A1" w14:textId="1180CA18" w:rsidR="006C782C" w:rsidRDefault="00F27F7D" w:rsidP="00F27F7D">
      <w:pPr>
        <w:pStyle w:val="Tom"/>
        <w:numPr>
          <w:ilvl w:val="1"/>
          <w:numId w:val="21"/>
        </w:numPr>
        <w:rPr>
          <w:color w:val="1F497D" w:themeColor="text2"/>
          <w:sz w:val="24"/>
          <w:szCs w:val="24"/>
        </w:rPr>
      </w:pPr>
      <w:r>
        <w:rPr>
          <w:color w:val="1F497D" w:themeColor="text2"/>
          <w:sz w:val="24"/>
          <w:szCs w:val="24"/>
        </w:rPr>
        <w:t>Thursday, May 10</w:t>
      </w:r>
      <w:r w:rsidRPr="00F27F7D">
        <w:rPr>
          <w:color w:val="1F497D" w:themeColor="text2"/>
          <w:sz w:val="24"/>
          <w:szCs w:val="24"/>
          <w:vertAlign w:val="superscript"/>
        </w:rPr>
        <w:t>th</w:t>
      </w:r>
    </w:p>
    <w:p w14:paraId="14D5C4C0" w14:textId="0D4DBD3A" w:rsidR="00F27F7D" w:rsidRDefault="00F27F7D" w:rsidP="00F27F7D">
      <w:pPr>
        <w:pStyle w:val="Tom"/>
        <w:numPr>
          <w:ilvl w:val="1"/>
          <w:numId w:val="21"/>
        </w:numPr>
        <w:rPr>
          <w:color w:val="1F497D" w:themeColor="text2"/>
          <w:sz w:val="24"/>
          <w:szCs w:val="24"/>
        </w:rPr>
      </w:pPr>
      <w:r>
        <w:rPr>
          <w:color w:val="1F497D" w:themeColor="text2"/>
          <w:sz w:val="24"/>
          <w:szCs w:val="24"/>
        </w:rPr>
        <w:t>Thursday, July 12</w:t>
      </w:r>
      <w:r w:rsidRPr="00F27F7D">
        <w:rPr>
          <w:color w:val="1F497D" w:themeColor="text2"/>
          <w:sz w:val="24"/>
          <w:szCs w:val="24"/>
          <w:vertAlign w:val="superscript"/>
        </w:rPr>
        <w:t>th</w:t>
      </w:r>
    </w:p>
    <w:p w14:paraId="044A1CE9" w14:textId="2563BD5F" w:rsidR="00F27F7D" w:rsidRPr="00F27F7D" w:rsidRDefault="00F27F7D" w:rsidP="00F27F7D">
      <w:pPr>
        <w:pStyle w:val="Tom"/>
        <w:numPr>
          <w:ilvl w:val="1"/>
          <w:numId w:val="21"/>
        </w:numPr>
        <w:rPr>
          <w:color w:val="1F497D" w:themeColor="text2"/>
          <w:sz w:val="24"/>
          <w:szCs w:val="24"/>
        </w:rPr>
      </w:pPr>
      <w:r>
        <w:rPr>
          <w:color w:val="1F497D" w:themeColor="text2"/>
          <w:sz w:val="24"/>
          <w:szCs w:val="24"/>
        </w:rPr>
        <w:t>Thursday, September 13</w:t>
      </w:r>
      <w:r w:rsidRPr="00F27F7D">
        <w:rPr>
          <w:color w:val="1F497D" w:themeColor="text2"/>
          <w:sz w:val="24"/>
          <w:szCs w:val="24"/>
          <w:vertAlign w:val="superscript"/>
        </w:rPr>
        <w:t>th</w:t>
      </w:r>
    </w:p>
    <w:p w14:paraId="1FC525D7" w14:textId="76DC2087" w:rsidR="003C7E73" w:rsidRPr="003C7E73" w:rsidRDefault="00F27F7D" w:rsidP="003C7E73">
      <w:pPr>
        <w:pStyle w:val="Tom"/>
        <w:numPr>
          <w:ilvl w:val="1"/>
          <w:numId w:val="21"/>
        </w:numPr>
        <w:rPr>
          <w:color w:val="1F497D" w:themeColor="text2"/>
          <w:sz w:val="24"/>
          <w:szCs w:val="24"/>
        </w:rPr>
      </w:pPr>
      <w:r>
        <w:rPr>
          <w:color w:val="1F497D" w:themeColor="text2"/>
          <w:sz w:val="24"/>
          <w:szCs w:val="24"/>
        </w:rPr>
        <w:t>Saturday, November 10</w:t>
      </w:r>
      <w:r w:rsidRPr="00F27F7D">
        <w:rPr>
          <w:color w:val="1F497D" w:themeColor="text2"/>
          <w:sz w:val="24"/>
          <w:szCs w:val="24"/>
          <w:vertAlign w:val="superscript"/>
        </w:rPr>
        <w:t>th</w:t>
      </w:r>
    </w:p>
    <w:p w14:paraId="6A42CD26" w14:textId="1D68860C" w:rsidR="003C7E73" w:rsidRDefault="003C7E73" w:rsidP="003C7E73">
      <w:pPr>
        <w:pStyle w:val="Tom"/>
        <w:ind w:left="720" w:firstLine="0"/>
        <w:rPr>
          <w:color w:val="1F497D" w:themeColor="text2"/>
          <w:sz w:val="24"/>
          <w:szCs w:val="24"/>
        </w:rPr>
      </w:pPr>
      <w:r>
        <w:rPr>
          <w:color w:val="1F497D" w:themeColor="text2"/>
          <w:sz w:val="24"/>
          <w:szCs w:val="24"/>
        </w:rPr>
        <w:t>Locations to be determined – preference is Dorchester County Library whenever possible.</w:t>
      </w:r>
    </w:p>
    <w:p w14:paraId="75D8D7F2" w14:textId="77777777" w:rsidR="003C7E73" w:rsidRDefault="003C7E73" w:rsidP="003C7E73">
      <w:pPr>
        <w:pStyle w:val="Tom"/>
        <w:ind w:left="720" w:firstLine="0"/>
        <w:rPr>
          <w:color w:val="1F497D" w:themeColor="text2"/>
          <w:sz w:val="24"/>
          <w:szCs w:val="24"/>
        </w:rPr>
      </w:pPr>
    </w:p>
    <w:p w14:paraId="5E713CFB" w14:textId="38445BDC" w:rsidR="00F27F7D" w:rsidRDefault="003C7E73" w:rsidP="003C7E73">
      <w:pPr>
        <w:pStyle w:val="Tom"/>
        <w:numPr>
          <w:ilvl w:val="0"/>
          <w:numId w:val="21"/>
        </w:numPr>
        <w:rPr>
          <w:color w:val="1F497D" w:themeColor="text2"/>
          <w:sz w:val="24"/>
          <w:szCs w:val="24"/>
        </w:rPr>
      </w:pPr>
      <w:r>
        <w:rPr>
          <w:color w:val="1F497D" w:themeColor="text2"/>
          <w:sz w:val="24"/>
          <w:szCs w:val="24"/>
        </w:rPr>
        <w:t xml:space="preserve">Nominating Committee.  As Vice-President, Judd will organize a nominating committee to fill upcoming Board of Director vacancies.  Judd will talk with members whose terms are expiring to determine if they are willing to serve another term. </w:t>
      </w:r>
    </w:p>
    <w:p w14:paraId="4DEC75D6" w14:textId="77777777" w:rsidR="003C7E73" w:rsidRDefault="003C7E73" w:rsidP="003C7E73">
      <w:pPr>
        <w:pStyle w:val="Tom"/>
        <w:ind w:left="720" w:firstLine="0"/>
        <w:rPr>
          <w:color w:val="1F497D" w:themeColor="text2"/>
          <w:sz w:val="24"/>
          <w:szCs w:val="24"/>
        </w:rPr>
      </w:pPr>
    </w:p>
    <w:p w14:paraId="03716B9C" w14:textId="57DE32E0" w:rsidR="003C7E73" w:rsidRDefault="003C7E73" w:rsidP="003C7E73">
      <w:pPr>
        <w:pStyle w:val="Tom"/>
        <w:numPr>
          <w:ilvl w:val="0"/>
          <w:numId w:val="21"/>
        </w:numPr>
        <w:rPr>
          <w:color w:val="1F497D" w:themeColor="text2"/>
          <w:sz w:val="24"/>
          <w:szCs w:val="24"/>
        </w:rPr>
      </w:pPr>
      <w:r>
        <w:rPr>
          <w:color w:val="1F497D" w:themeColor="text2"/>
          <w:sz w:val="24"/>
          <w:szCs w:val="24"/>
        </w:rPr>
        <w:t xml:space="preserve">Membership: </w:t>
      </w:r>
      <w:r w:rsidRPr="003C7E73">
        <w:rPr>
          <w:color w:val="1F497D" w:themeColor="text2"/>
          <w:sz w:val="24"/>
          <w:szCs w:val="24"/>
        </w:rPr>
        <w:t xml:space="preserve">Dues for </w:t>
      </w:r>
      <w:r w:rsidR="00272827">
        <w:rPr>
          <w:color w:val="1F497D" w:themeColor="text2"/>
          <w:sz w:val="24"/>
          <w:szCs w:val="24"/>
        </w:rPr>
        <w:t>CY</w:t>
      </w:r>
      <w:r w:rsidRPr="003C7E73">
        <w:rPr>
          <w:color w:val="1F497D" w:themeColor="text2"/>
          <w:sz w:val="24"/>
          <w:szCs w:val="24"/>
        </w:rPr>
        <w:t xml:space="preserve">2018.  The Executive Committee agreed to propose to the Board of Directors that membership dues for </w:t>
      </w:r>
      <w:r w:rsidR="00272827">
        <w:rPr>
          <w:color w:val="1F497D" w:themeColor="text2"/>
          <w:sz w:val="24"/>
          <w:szCs w:val="24"/>
        </w:rPr>
        <w:t>CY</w:t>
      </w:r>
      <w:r w:rsidRPr="003C7E73">
        <w:rPr>
          <w:color w:val="1F497D" w:themeColor="text2"/>
          <w:sz w:val="24"/>
          <w:szCs w:val="24"/>
        </w:rPr>
        <w:t>2018 be set at $15 per person or $20 per household.  This proposal must be placed before the Board for a formal vote.</w:t>
      </w:r>
    </w:p>
    <w:p w14:paraId="74066F3B" w14:textId="77777777" w:rsidR="003C7E73" w:rsidRDefault="003C7E73" w:rsidP="003C7E73">
      <w:pPr>
        <w:pStyle w:val="Tom"/>
        <w:ind w:firstLine="0"/>
        <w:rPr>
          <w:color w:val="1F497D" w:themeColor="text2"/>
          <w:sz w:val="24"/>
          <w:szCs w:val="24"/>
        </w:rPr>
      </w:pPr>
    </w:p>
    <w:p w14:paraId="4E1E1B34" w14:textId="26172ABA" w:rsidR="003C7E73" w:rsidRPr="003C7E73" w:rsidRDefault="003C7E73" w:rsidP="003C7E73">
      <w:pPr>
        <w:pStyle w:val="Tom"/>
        <w:numPr>
          <w:ilvl w:val="0"/>
          <w:numId w:val="21"/>
        </w:numPr>
        <w:rPr>
          <w:color w:val="1F497D" w:themeColor="text2"/>
          <w:sz w:val="24"/>
          <w:szCs w:val="24"/>
        </w:rPr>
      </w:pPr>
      <w:r>
        <w:rPr>
          <w:color w:val="1F497D" w:themeColor="text2"/>
          <w:sz w:val="24"/>
          <w:szCs w:val="24"/>
        </w:rPr>
        <w:t xml:space="preserve">Membership: Outreach and Recruiting.  </w:t>
      </w:r>
      <w:r w:rsidR="00272827">
        <w:rPr>
          <w:color w:val="1F497D" w:themeColor="text2"/>
          <w:sz w:val="24"/>
          <w:szCs w:val="24"/>
        </w:rPr>
        <w:t>Michelle Barnes described strategy for recruiting new members, especially persons in Wards 2 through 5, by performing outreach and making presentations to churches and other community groups, especially those representing or made up of local homeowners.  Ideas for outreach including City Council and the Mayor, Eastern Shore Network for Change, LivAgain, etc.  The membership committee is working on web-based tools, and is soliciting ideas for materials and outreach.  Mary Ellen will be sending cards to persons who have expressed interest in CAN but have not joined.  Many more door hangers will be needed as CAN conducts increased outreach efforts.</w:t>
      </w:r>
    </w:p>
    <w:p w14:paraId="7455EF6B" w14:textId="77777777" w:rsidR="00B7500F" w:rsidRDefault="00B7500F" w:rsidP="00B7500F">
      <w:pPr>
        <w:pStyle w:val="Tom"/>
        <w:ind w:firstLine="0"/>
        <w:rPr>
          <w:color w:val="1F497D" w:themeColor="text2"/>
          <w:sz w:val="24"/>
          <w:szCs w:val="24"/>
        </w:rPr>
      </w:pPr>
    </w:p>
    <w:p w14:paraId="02529106" w14:textId="6877262E" w:rsidR="00272827" w:rsidRDefault="00272827" w:rsidP="00B7500F">
      <w:pPr>
        <w:pStyle w:val="Tom"/>
        <w:ind w:firstLine="0"/>
        <w:rPr>
          <w:color w:val="1F497D" w:themeColor="text2"/>
          <w:sz w:val="24"/>
          <w:szCs w:val="24"/>
        </w:rPr>
      </w:pPr>
      <w:r>
        <w:rPr>
          <w:color w:val="1F497D" w:themeColor="text2"/>
          <w:sz w:val="24"/>
          <w:szCs w:val="24"/>
        </w:rPr>
        <w:t>The meeting adjourned at 8:30 pm.</w:t>
      </w:r>
    </w:p>
    <w:p w14:paraId="349237E5" w14:textId="77777777" w:rsidR="00272827" w:rsidRDefault="00272827" w:rsidP="00B7500F">
      <w:pPr>
        <w:pStyle w:val="Tom"/>
        <w:ind w:firstLine="0"/>
        <w:rPr>
          <w:color w:val="1F497D" w:themeColor="text2"/>
          <w:sz w:val="24"/>
          <w:szCs w:val="24"/>
        </w:rPr>
      </w:pPr>
    </w:p>
    <w:p w14:paraId="3E00A953" w14:textId="77777777" w:rsidR="00272827" w:rsidRDefault="00272827" w:rsidP="00B7500F">
      <w:pPr>
        <w:pStyle w:val="Tom"/>
        <w:ind w:firstLine="0"/>
        <w:rPr>
          <w:color w:val="1F497D" w:themeColor="text2"/>
          <w:sz w:val="24"/>
          <w:szCs w:val="24"/>
        </w:rPr>
      </w:pPr>
    </w:p>
    <w:p w14:paraId="322AC829" w14:textId="1FCEC6A6" w:rsidR="006F0FA1" w:rsidRPr="006F7EF7" w:rsidRDefault="006F0FA1" w:rsidP="00B7500F">
      <w:pPr>
        <w:pStyle w:val="Tom"/>
        <w:ind w:firstLine="0"/>
        <w:rPr>
          <w:b/>
          <w:color w:val="1F497D" w:themeColor="text2"/>
        </w:rPr>
      </w:pPr>
    </w:p>
    <w:p w14:paraId="1E30184F" w14:textId="75E0A45E" w:rsidR="0046051B" w:rsidRPr="0046051B" w:rsidRDefault="0046051B" w:rsidP="00B7500F">
      <w:pPr>
        <w:pStyle w:val="Tom"/>
        <w:ind w:firstLine="0"/>
      </w:pPr>
    </w:p>
    <w:sectPr w:rsidR="0046051B" w:rsidRPr="0046051B" w:rsidSect="00152AB0">
      <w:headerReference w:type="even" r:id="rId10"/>
      <w:headerReference w:type="default" r:id="rId11"/>
      <w:footerReference w:type="even" r:id="rId12"/>
      <w:footerReference w:type="default" r:id="rId13"/>
      <w:headerReference w:type="first" r:id="rId14"/>
      <w:footerReference w:type="first" r:id="rId15"/>
      <w:pgSz w:w="12240" w:h="15840"/>
      <w:pgMar w:top="1440" w:right="810" w:bottom="630" w:left="900" w:header="187"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6841C" w14:textId="77777777" w:rsidR="00396FA0" w:rsidRDefault="00396FA0" w:rsidP="00BD2329">
      <w:r>
        <w:separator/>
      </w:r>
    </w:p>
  </w:endnote>
  <w:endnote w:type="continuationSeparator" w:id="0">
    <w:p w14:paraId="4AE1758F" w14:textId="77777777" w:rsidR="00396FA0" w:rsidRDefault="00396FA0"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0B994" w14:textId="77777777" w:rsidR="009666B0" w:rsidRDefault="009666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3E446" w14:textId="77777777" w:rsidR="00396FA0" w:rsidRDefault="00396FA0" w:rsidP="00BE09D5">
    <w:pPr>
      <w:jc w:val="right"/>
    </w:pPr>
  </w:p>
  <w:p w14:paraId="195B8C3E" w14:textId="77777777" w:rsidR="00396FA0" w:rsidRDefault="00396FA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1B83" w14:textId="77777777" w:rsidR="009666B0" w:rsidRDefault="009666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F2D8" w14:textId="77777777" w:rsidR="00396FA0" w:rsidRDefault="00396FA0" w:rsidP="00BD2329">
      <w:r>
        <w:separator/>
      </w:r>
    </w:p>
  </w:footnote>
  <w:footnote w:type="continuationSeparator" w:id="0">
    <w:p w14:paraId="7FDE9297" w14:textId="77777777" w:rsidR="00396FA0" w:rsidRDefault="00396FA0"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9EFD" w14:textId="77777777" w:rsidR="009666B0" w:rsidRDefault="009666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204" w14:textId="77777777" w:rsidR="00396FA0" w:rsidRDefault="00396FA0"/>
  <w:p w14:paraId="22EB19BE" w14:textId="16A672E0" w:rsidR="00396FA0" w:rsidRDefault="009666B0">
    <w:bookmarkStart w:id="0" w:name="_GoBack"/>
    <w:bookmarkEnd w:id="0"/>
    <w:r>
      <w:rPr>
        <w:noProof/>
      </w:rPr>
      <w:drawing>
        <wp:inline distT="0" distB="0" distL="0" distR="0" wp14:anchorId="1F30F768" wp14:editId="5C21C599">
          <wp:extent cx="6686550" cy="9643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96435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F0CF" w14:textId="77777777" w:rsidR="009666B0" w:rsidRDefault="009666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6">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39734322"/>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7">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6"/>
  </w:num>
  <w:num w:numId="2">
    <w:abstractNumId w:val="13"/>
  </w:num>
  <w:num w:numId="3">
    <w:abstractNumId w:val="8"/>
  </w:num>
  <w:num w:numId="4">
    <w:abstractNumId w:val="5"/>
  </w:num>
  <w:num w:numId="5">
    <w:abstractNumId w:val="0"/>
  </w:num>
  <w:num w:numId="6">
    <w:abstractNumId w:val="18"/>
  </w:num>
  <w:num w:numId="7">
    <w:abstractNumId w:val="20"/>
  </w:num>
  <w:num w:numId="8">
    <w:abstractNumId w:val="10"/>
  </w:num>
  <w:num w:numId="9">
    <w:abstractNumId w:val="2"/>
  </w:num>
  <w:num w:numId="10">
    <w:abstractNumId w:val="3"/>
  </w:num>
  <w:num w:numId="11">
    <w:abstractNumId w:val="6"/>
  </w:num>
  <w:num w:numId="12">
    <w:abstractNumId w:val="19"/>
  </w:num>
  <w:num w:numId="13">
    <w:abstractNumId w:val="15"/>
  </w:num>
  <w:num w:numId="14">
    <w:abstractNumId w:val="7"/>
  </w:num>
  <w:num w:numId="15">
    <w:abstractNumId w:val="11"/>
  </w:num>
  <w:num w:numId="16">
    <w:abstractNumId w:val="4"/>
  </w:num>
  <w:num w:numId="17">
    <w:abstractNumId w:val="1"/>
  </w:num>
  <w:num w:numId="18">
    <w:abstractNumId w:val="14"/>
  </w:num>
  <w:num w:numId="19">
    <w:abstractNumId w:val="12"/>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12283"/>
    <w:rsid w:val="000131AA"/>
    <w:rsid w:val="000328C7"/>
    <w:rsid w:val="00044434"/>
    <w:rsid w:val="000512DC"/>
    <w:rsid w:val="00075859"/>
    <w:rsid w:val="000A6205"/>
    <w:rsid w:val="000B6CE7"/>
    <w:rsid w:val="000C7B6F"/>
    <w:rsid w:val="000D1E2D"/>
    <w:rsid w:val="000D5FF9"/>
    <w:rsid w:val="000E1E40"/>
    <w:rsid w:val="001124CA"/>
    <w:rsid w:val="001158AA"/>
    <w:rsid w:val="00120AB8"/>
    <w:rsid w:val="00143001"/>
    <w:rsid w:val="0015267A"/>
    <w:rsid w:val="00152AB0"/>
    <w:rsid w:val="001548E7"/>
    <w:rsid w:val="00155E4D"/>
    <w:rsid w:val="0016485E"/>
    <w:rsid w:val="00164D30"/>
    <w:rsid w:val="00180E94"/>
    <w:rsid w:val="00181BF0"/>
    <w:rsid w:val="00195E02"/>
    <w:rsid w:val="001E178E"/>
    <w:rsid w:val="001E76EE"/>
    <w:rsid w:val="001F0F15"/>
    <w:rsid w:val="001F72A9"/>
    <w:rsid w:val="002113C7"/>
    <w:rsid w:val="002354F5"/>
    <w:rsid w:val="0023630D"/>
    <w:rsid w:val="00236BCA"/>
    <w:rsid w:val="00237487"/>
    <w:rsid w:val="00247F59"/>
    <w:rsid w:val="00264E51"/>
    <w:rsid w:val="00272827"/>
    <w:rsid w:val="002925A9"/>
    <w:rsid w:val="002959E0"/>
    <w:rsid w:val="002B2597"/>
    <w:rsid w:val="002B3AC2"/>
    <w:rsid w:val="002C3262"/>
    <w:rsid w:val="002E6111"/>
    <w:rsid w:val="002F2CD7"/>
    <w:rsid w:val="003041CD"/>
    <w:rsid w:val="003055DE"/>
    <w:rsid w:val="003135E6"/>
    <w:rsid w:val="00314D57"/>
    <w:rsid w:val="00341E86"/>
    <w:rsid w:val="003425FA"/>
    <w:rsid w:val="00345D7F"/>
    <w:rsid w:val="00350CCE"/>
    <w:rsid w:val="00365709"/>
    <w:rsid w:val="0036798D"/>
    <w:rsid w:val="00381BA1"/>
    <w:rsid w:val="00390C67"/>
    <w:rsid w:val="00396FA0"/>
    <w:rsid w:val="003B0361"/>
    <w:rsid w:val="003C7E73"/>
    <w:rsid w:val="003E36FF"/>
    <w:rsid w:val="0041305D"/>
    <w:rsid w:val="00416EEC"/>
    <w:rsid w:val="00423373"/>
    <w:rsid w:val="004277FA"/>
    <w:rsid w:val="0046051B"/>
    <w:rsid w:val="00460C83"/>
    <w:rsid w:val="00461DD4"/>
    <w:rsid w:val="00467D5A"/>
    <w:rsid w:val="00483C6B"/>
    <w:rsid w:val="00483F85"/>
    <w:rsid w:val="00484606"/>
    <w:rsid w:val="004A5AED"/>
    <w:rsid w:val="004A6D8B"/>
    <w:rsid w:val="004C19D6"/>
    <w:rsid w:val="004C290B"/>
    <w:rsid w:val="004D6667"/>
    <w:rsid w:val="004F0F15"/>
    <w:rsid w:val="004F4EC1"/>
    <w:rsid w:val="004F7672"/>
    <w:rsid w:val="00506737"/>
    <w:rsid w:val="005106BA"/>
    <w:rsid w:val="005113A0"/>
    <w:rsid w:val="0052188E"/>
    <w:rsid w:val="00554213"/>
    <w:rsid w:val="00556937"/>
    <w:rsid w:val="00564744"/>
    <w:rsid w:val="0056529D"/>
    <w:rsid w:val="00571503"/>
    <w:rsid w:val="00572BBD"/>
    <w:rsid w:val="00576DF3"/>
    <w:rsid w:val="00577792"/>
    <w:rsid w:val="0057782C"/>
    <w:rsid w:val="005804A9"/>
    <w:rsid w:val="005D5009"/>
    <w:rsid w:val="005E0D3B"/>
    <w:rsid w:val="005E23EB"/>
    <w:rsid w:val="005E4266"/>
    <w:rsid w:val="005F1659"/>
    <w:rsid w:val="006100C0"/>
    <w:rsid w:val="0062611A"/>
    <w:rsid w:val="006349B3"/>
    <w:rsid w:val="00661113"/>
    <w:rsid w:val="00674C6C"/>
    <w:rsid w:val="006806F4"/>
    <w:rsid w:val="0068389D"/>
    <w:rsid w:val="00683940"/>
    <w:rsid w:val="00686056"/>
    <w:rsid w:val="006934FD"/>
    <w:rsid w:val="006A0F77"/>
    <w:rsid w:val="006A59DD"/>
    <w:rsid w:val="006B0D7E"/>
    <w:rsid w:val="006B0D9F"/>
    <w:rsid w:val="006B3320"/>
    <w:rsid w:val="006C782C"/>
    <w:rsid w:val="006E0658"/>
    <w:rsid w:val="006F0FA1"/>
    <w:rsid w:val="006F70E4"/>
    <w:rsid w:val="006F7EF7"/>
    <w:rsid w:val="00701221"/>
    <w:rsid w:val="00740C2E"/>
    <w:rsid w:val="007440CA"/>
    <w:rsid w:val="00746FB2"/>
    <w:rsid w:val="00777AE7"/>
    <w:rsid w:val="00794241"/>
    <w:rsid w:val="00795A64"/>
    <w:rsid w:val="007A7BCB"/>
    <w:rsid w:val="007B0E9B"/>
    <w:rsid w:val="007B7807"/>
    <w:rsid w:val="007C094A"/>
    <w:rsid w:val="007C2B3C"/>
    <w:rsid w:val="007C6826"/>
    <w:rsid w:val="007D5EA2"/>
    <w:rsid w:val="007F1523"/>
    <w:rsid w:val="007F7857"/>
    <w:rsid w:val="00810BCA"/>
    <w:rsid w:val="00815CF5"/>
    <w:rsid w:val="00816FB2"/>
    <w:rsid w:val="00820FEC"/>
    <w:rsid w:val="008309DA"/>
    <w:rsid w:val="0083403B"/>
    <w:rsid w:val="0083426C"/>
    <w:rsid w:val="008630DA"/>
    <w:rsid w:val="00866680"/>
    <w:rsid w:val="008759EA"/>
    <w:rsid w:val="00883FE4"/>
    <w:rsid w:val="00884CD6"/>
    <w:rsid w:val="00891578"/>
    <w:rsid w:val="008939D5"/>
    <w:rsid w:val="008A2CB8"/>
    <w:rsid w:val="008B01BC"/>
    <w:rsid w:val="008B40BE"/>
    <w:rsid w:val="008B6CD4"/>
    <w:rsid w:val="008C61D9"/>
    <w:rsid w:val="008E2127"/>
    <w:rsid w:val="008F07DD"/>
    <w:rsid w:val="00902CF6"/>
    <w:rsid w:val="00904FE7"/>
    <w:rsid w:val="00917893"/>
    <w:rsid w:val="009248B8"/>
    <w:rsid w:val="009345DC"/>
    <w:rsid w:val="009363B1"/>
    <w:rsid w:val="00940566"/>
    <w:rsid w:val="00956EC4"/>
    <w:rsid w:val="009666B0"/>
    <w:rsid w:val="0098073E"/>
    <w:rsid w:val="00995549"/>
    <w:rsid w:val="009961E6"/>
    <w:rsid w:val="009A07E3"/>
    <w:rsid w:val="009B5F34"/>
    <w:rsid w:val="009C1CE9"/>
    <w:rsid w:val="009E77BE"/>
    <w:rsid w:val="009F0C98"/>
    <w:rsid w:val="00A00D3C"/>
    <w:rsid w:val="00A057C8"/>
    <w:rsid w:val="00A12B5E"/>
    <w:rsid w:val="00A246AF"/>
    <w:rsid w:val="00A60DB0"/>
    <w:rsid w:val="00A655F7"/>
    <w:rsid w:val="00A76528"/>
    <w:rsid w:val="00A90D51"/>
    <w:rsid w:val="00AA078C"/>
    <w:rsid w:val="00AA5D17"/>
    <w:rsid w:val="00AB3915"/>
    <w:rsid w:val="00AB7166"/>
    <w:rsid w:val="00AE5F24"/>
    <w:rsid w:val="00B3669A"/>
    <w:rsid w:val="00B56669"/>
    <w:rsid w:val="00B7075E"/>
    <w:rsid w:val="00B72831"/>
    <w:rsid w:val="00B7500F"/>
    <w:rsid w:val="00B912AF"/>
    <w:rsid w:val="00BB266F"/>
    <w:rsid w:val="00BB50A2"/>
    <w:rsid w:val="00BB50BE"/>
    <w:rsid w:val="00BD2329"/>
    <w:rsid w:val="00BE09D5"/>
    <w:rsid w:val="00BF08FF"/>
    <w:rsid w:val="00BF5808"/>
    <w:rsid w:val="00C002E0"/>
    <w:rsid w:val="00C0309B"/>
    <w:rsid w:val="00C1040A"/>
    <w:rsid w:val="00C161B8"/>
    <w:rsid w:val="00C1701B"/>
    <w:rsid w:val="00C302C8"/>
    <w:rsid w:val="00C366D9"/>
    <w:rsid w:val="00C4246F"/>
    <w:rsid w:val="00C7221C"/>
    <w:rsid w:val="00CB334C"/>
    <w:rsid w:val="00CF0896"/>
    <w:rsid w:val="00D0744B"/>
    <w:rsid w:val="00D16904"/>
    <w:rsid w:val="00D2079E"/>
    <w:rsid w:val="00D210DD"/>
    <w:rsid w:val="00D23CD4"/>
    <w:rsid w:val="00D25F95"/>
    <w:rsid w:val="00D412AA"/>
    <w:rsid w:val="00D52042"/>
    <w:rsid w:val="00D67D26"/>
    <w:rsid w:val="00D740FE"/>
    <w:rsid w:val="00D76C6C"/>
    <w:rsid w:val="00DB3932"/>
    <w:rsid w:val="00DB3950"/>
    <w:rsid w:val="00DB5593"/>
    <w:rsid w:val="00DB71F7"/>
    <w:rsid w:val="00DD0808"/>
    <w:rsid w:val="00DD0C88"/>
    <w:rsid w:val="00DE40D5"/>
    <w:rsid w:val="00E00C91"/>
    <w:rsid w:val="00E0769D"/>
    <w:rsid w:val="00E11DD9"/>
    <w:rsid w:val="00E43F20"/>
    <w:rsid w:val="00E45E06"/>
    <w:rsid w:val="00E525A1"/>
    <w:rsid w:val="00E63B0A"/>
    <w:rsid w:val="00EB0AA1"/>
    <w:rsid w:val="00EB637B"/>
    <w:rsid w:val="00EC16EF"/>
    <w:rsid w:val="00ED0F6F"/>
    <w:rsid w:val="00ED4A49"/>
    <w:rsid w:val="00ED51B4"/>
    <w:rsid w:val="00EF7C2B"/>
    <w:rsid w:val="00F27F7D"/>
    <w:rsid w:val="00F3319D"/>
    <w:rsid w:val="00F435B0"/>
    <w:rsid w:val="00F43AD4"/>
    <w:rsid w:val="00F47560"/>
    <w:rsid w:val="00F5203C"/>
    <w:rsid w:val="00F546BC"/>
    <w:rsid w:val="00F61419"/>
    <w:rsid w:val="00F664B4"/>
    <w:rsid w:val="00F70E62"/>
    <w:rsid w:val="00F745BC"/>
    <w:rsid w:val="00F82099"/>
    <w:rsid w:val="00F86239"/>
    <w:rsid w:val="00F95479"/>
    <w:rsid w:val="00FB4F52"/>
    <w:rsid w:val="00FC3A27"/>
    <w:rsid w:val="00FE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9C9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1"/>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1"/>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zanne@midshoreriverkeeper.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07D3-A4CE-5844-BF5C-070C5428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649</Words>
  <Characters>3701</Characters>
  <Application>Microsoft Macintosh Word</Application>
  <DocSecurity>0</DocSecurity>
  <Lines>30</Lines>
  <Paragraphs>8</Paragraphs>
  <ScaleCrop>false</ScaleCrop>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6</cp:revision>
  <dcterms:created xsi:type="dcterms:W3CDTF">2017-09-09T00:20:00Z</dcterms:created>
  <dcterms:modified xsi:type="dcterms:W3CDTF">2017-11-11T22:56:00Z</dcterms:modified>
</cp:coreProperties>
</file>