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AAC52" w14:textId="77777777" w:rsidR="000F5EFD" w:rsidRPr="000F5EFD" w:rsidRDefault="000F5EFD" w:rsidP="000F5EFD">
      <w:pPr>
        <w:pStyle w:val="Tom"/>
        <w:ind w:firstLine="0"/>
        <w:jc w:val="center"/>
        <w:rPr>
          <w:rFonts w:asciiTheme="minorHAnsi" w:hAnsiTheme="minorHAnsi"/>
          <w:b/>
          <w:color w:val="000090"/>
          <w:sz w:val="26"/>
          <w:szCs w:val="26"/>
        </w:rPr>
      </w:pPr>
      <w:r w:rsidRPr="000F5EFD">
        <w:rPr>
          <w:rFonts w:asciiTheme="minorHAnsi" w:hAnsiTheme="minorHAnsi"/>
          <w:b/>
          <w:color w:val="000090"/>
          <w:sz w:val="26"/>
          <w:szCs w:val="26"/>
        </w:rPr>
        <w:t>UPCOMING BOARD MEETINGS</w:t>
      </w:r>
    </w:p>
    <w:p w14:paraId="5651C996" w14:textId="77777777" w:rsidR="000F5EFD" w:rsidRPr="000F5EFD" w:rsidRDefault="000F5EFD" w:rsidP="000F5EFD">
      <w:pPr>
        <w:pStyle w:val="Tom"/>
        <w:ind w:firstLine="0"/>
        <w:jc w:val="center"/>
        <w:rPr>
          <w:rFonts w:asciiTheme="minorHAnsi" w:hAnsiTheme="minorHAnsi"/>
          <w:b/>
          <w:i/>
          <w:color w:val="000090"/>
          <w:sz w:val="26"/>
          <w:szCs w:val="26"/>
        </w:rPr>
      </w:pPr>
      <w:r w:rsidRPr="000F5EFD">
        <w:rPr>
          <w:rFonts w:asciiTheme="minorHAnsi" w:hAnsiTheme="minorHAnsi"/>
          <w:b/>
          <w:i/>
          <w:color w:val="000090"/>
          <w:sz w:val="26"/>
          <w:szCs w:val="26"/>
        </w:rPr>
        <w:t>All Meetings will be held at the WHCP Meeting Room</w:t>
      </w:r>
    </w:p>
    <w:p w14:paraId="1AAF6CD1" w14:textId="77777777" w:rsidR="000F5EFD" w:rsidRPr="000F5EFD" w:rsidRDefault="000F5EFD" w:rsidP="000F5EFD">
      <w:pPr>
        <w:pStyle w:val="Tom"/>
        <w:ind w:firstLine="0"/>
        <w:jc w:val="center"/>
        <w:rPr>
          <w:rFonts w:asciiTheme="minorHAnsi" w:hAnsiTheme="minorHAnsi"/>
          <w:b/>
          <w:i/>
          <w:color w:val="000090"/>
          <w:sz w:val="26"/>
          <w:szCs w:val="26"/>
        </w:rPr>
      </w:pPr>
      <w:r w:rsidRPr="000F5EFD">
        <w:rPr>
          <w:rFonts w:asciiTheme="minorHAnsi" w:hAnsiTheme="minorHAnsi"/>
          <w:b/>
          <w:i/>
          <w:color w:val="000090"/>
          <w:sz w:val="26"/>
          <w:szCs w:val="26"/>
        </w:rPr>
        <w:t>516 Race Street, Cambridge, MD 21613</w:t>
      </w:r>
    </w:p>
    <w:p w14:paraId="56EE41ED" w14:textId="77777777" w:rsidR="000F5EFD" w:rsidRPr="000F5EFD" w:rsidRDefault="000F5EFD" w:rsidP="000F5EFD">
      <w:pPr>
        <w:pStyle w:val="Tom"/>
        <w:ind w:firstLine="0"/>
        <w:jc w:val="center"/>
        <w:rPr>
          <w:rFonts w:asciiTheme="minorHAnsi" w:hAnsiTheme="minorHAnsi"/>
          <w:b/>
          <w:i/>
          <w:color w:val="000090"/>
          <w:sz w:val="26"/>
          <w:szCs w:val="26"/>
        </w:rPr>
      </w:pPr>
    </w:p>
    <w:p w14:paraId="0D63FD30" w14:textId="77777777" w:rsidR="000F5EFD" w:rsidRPr="000F5EFD" w:rsidRDefault="000F5EFD" w:rsidP="000F5EFD">
      <w:pPr>
        <w:pStyle w:val="Tom"/>
        <w:ind w:firstLine="0"/>
        <w:jc w:val="center"/>
        <w:rPr>
          <w:rFonts w:asciiTheme="minorHAnsi" w:hAnsiTheme="minorHAnsi"/>
          <w:b/>
          <w:i/>
          <w:color w:val="000090"/>
          <w:sz w:val="26"/>
          <w:szCs w:val="26"/>
        </w:rPr>
      </w:pPr>
      <w:r w:rsidRPr="000F5EFD">
        <w:rPr>
          <w:rFonts w:asciiTheme="minorHAnsi" w:hAnsiTheme="minorHAnsi"/>
          <w:b/>
          <w:i/>
          <w:color w:val="000090"/>
          <w:sz w:val="26"/>
          <w:szCs w:val="26"/>
        </w:rPr>
        <w:t>2019</w:t>
      </w:r>
    </w:p>
    <w:p w14:paraId="7EE82C07" w14:textId="77777777" w:rsidR="000F5EFD" w:rsidRPr="000F5EFD" w:rsidRDefault="000F5EFD" w:rsidP="000F5EFD">
      <w:pPr>
        <w:pStyle w:val="Tom"/>
        <w:ind w:firstLine="0"/>
        <w:jc w:val="center"/>
        <w:rPr>
          <w:rFonts w:asciiTheme="minorHAnsi" w:eastAsiaTheme="minorEastAsia" w:hAnsiTheme="minorHAnsi" w:cs="Comic Sans MS"/>
          <w:color w:val="000090"/>
          <w:sz w:val="26"/>
          <w:szCs w:val="26"/>
        </w:rPr>
      </w:pPr>
      <w:r w:rsidRPr="000F5EFD">
        <w:rPr>
          <w:rFonts w:asciiTheme="minorHAnsi" w:eastAsiaTheme="minorEastAsia" w:hAnsiTheme="minorHAnsi" w:cs="Comic Sans MS"/>
          <w:color w:val="000090"/>
          <w:sz w:val="26"/>
          <w:szCs w:val="26"/>
        </w:rPr>
        <w:t>Saturday, March 9, 7:00 pm</w:t>
      </w:r>
    </w:p>
    <w:p w14:paraId="2BEE085F" w14:textId="77777777" w:rsidR="000F5EFD" w:rsidRPr="000F5EFD" w:rsidRDefault="000F5EFD" w:rsidP="000F5EFD">
      <w:pPr>
        <w:pStyle w:val="Tom"/>
        <w:ind w:firstLine="0"/>
        <w:jc w:val="center"/>
        <w:rPr>
          <w:rFonts w:asciiTheme="minorHAnsi" w:eastAsiaTheme="minorEastAsia" w:hAnsiTheme="minorHAnsi" w:cs="Comic Sans MS"/>
          <w:color w:val="000090"/>
          <w:sz w:val="26"/>
          <w:szCs w:val="26"/>
        </w:rPr>
      </w:pPr>
      <w:r w:rsidRPr="000F5EFD">
        <w:rPr>
          <w:rFonts w:asciiTheme="minorHAnsi" w:eastAsiaTheme="minorEastAsia" w:hAnsiTheme="minorHAnsi" w:cs="Comic Sans MS"/>
          <w:color w:val="000090"/>
          <w:sz w:val="26"/>
          <w:szCs w:val="26"/>
        </w:rPr>
        <w:t>Thursday, May 9, 7:00 pm</w:t>
      </w:r>
    </w:p>
    <w:p w14:paraId="65C3F9DA" w14:textId="77777777" w:rsidR="000F5EFD" w:rsidRPr="000F5EFD" w:rsidRDefault="000F5EFD" w:rsidP="000F5EFD">
      <w:pPr>
        <w:pStyle w:val="Tom"/>
        <w:ind w:firstLine="0"/>
        <w:jc w:val="center"/>
        <w:rPr>
          <w:rFonts w:asciiTheme="minorHAnsi" w:eastAsiaTheme="minorEastAsia" w:hAnsiTheme="minorHAnsi" w:cs="Comic Sans MS"/>
          <w:color w:val="000090"/>
          <w:sz w:val="26"/>
          <w:szCs w:val="26"/>
        </w:rPr>
      </w:pPr>
      <w:r w:rsidRPr="000F5EFD">
        <w:rPr>
          <w:rFonts w:asciiTheme="minorHAnsi" w:eastAsiaTheme="minorEastAsia" w:hAnsiTheme="minorHAnsi" w:cs="Comic Sans MS"/>
          <w:color w:val="000090"/>
          <w:sz w:val="26"/>
          <w:szCs w:val="26"/>
        </w:rPr>
        <w:t>Thursday, July 11, 7:00 pm</w:t>
      </w:r>
    </w:p>
    <w:p w14:paraId="2A551C21" w14:textId="77777777" w:rsidR="000F5EFD" w:rsidRPr="000F5EFD" w:rsidRDefault="000F5EFD" w:rsidP="000F5EFD">
      <w:pPr>
        <w:pStyle w:val="Tom"/>
        <w:ind w:firstLine="0"/>
        <w:jc w:val="center"/>
        <w:rPr>
          <w:rFonts w:asciiTheme="minorHAnsi" w:hAnsiTheme="minorHAnsi"/>
          <w:color w:val="000090"/>
          <w:sz w:val="26"/>
          <w:szCs w:val="26"/>
        </w:rPr>
      </w:pPr>
      <w:r w:rsidRPr="000F5EFD">
        <w:rPr>
          <w:rFonts w:asciiTheme="minorHAnsi" w:eastAsiaTheme="minorEastAsia" w:hAnsiTheme="minorHAnsi" w:cs="Comic Sans MS"/>
          <w:color w:val="000090"/>
          <w:sz w:val="26"/>
          <w:szCs w:val="26"/>
        </w:rPr>
        <w:t>Thursday, September 12, 7:00 pm</w:t>
      </w:r>
    </w:p>
    <w:p w14:paraId="1E24E21A" w14:textId="77777777" w:rsidR="000F5EFD" w:rsidRPr="000F5EFD" w:rsidRDefault="000F5EFD" w:rsidP="000F5EFD">
      <w:pPr>
        <w:pStyle w:val="Tom"/>
        <w:ind w:firstLine="0"/>
        <w:jc w:val="center"/>
        <w:rPr>
          <w:rFonts w:asciiTheme="minorHAnsi" w:eastAsiaTheme="minorEastAsia" w:hAnsiTheme="minorHAnsi" w:cs="Comic Sans MS"/>
          <w:color w:val="000090"/>
          <w:sz w:val="26"/>
          <w:szCs w:val="26"/>
        </w:rPr>
      </w:pPr>
      <w:r w:rsidRPr="000F5EFD">
        <w:rPr>
          <w:rFonts w:asciiTheme="minorHAnsi" w:eastAsiaTheme="minorEastAsia" w:hAnsiTheme="minorHAnsi" w:cs="Comic Sans MS"/>
          <w:color w:val="000090"/>
          <w:sz w:val="26"/>
          <w:szCs w:val="26"/>
        </w:rPr>
        <w:t>Saturday, November 9, 7:00 pm</w:t>
      </w:r>
    </w:p>
    <w:p w14:paraId="0802B732" w14:textId="77777777" w:rsidR="000F5EFD" w:rsidRPr="000F5EFD" w:rsidRDefault="000F5EFD" w:rsidP="000F5EFD">
      <w:pPr>
        <w:pStyle w:val="Tom"/>
        <w:ind w:firstLine="0"/>
        <w:jc w:val="center"/>
        <w:rPr>
          <w:rFonts w:asciiTheme="minorHAnsi" w:hAnsiTheme="minorHAnsi"/>
          <w:color w:val="000090"/>
          <w:sz w:val="26"/>
          <w:szCs w:val="26"/>
        </w:rPr>
      </w:pPr>
    </w:p>
    <w:p w14:paraId="6B3AB208" w14:textId="77777777" w:rsidR="000F5EFD" w:rsidRPr="000F5EFD" w:rsidRDefault="000F5EFD" w:rsidP="000F5EFD">
      <w:pPr>
        <w:jc w:val="center"/>
        <w:rPr>
          <w:rFonts w:cs="Calibri"/>
          <w:color w:val="000090"/>
          <w:sz w:val="26"/>
          <w:szCs w:val="26"/>
        </w:rPr>
      </w:pPr>
      <w:r w:rsidRPr="000F5EFD">
        <w:rPr>
          <w:rFonts w:cs="Calibri"/>
          <w:color w:val="000090"/>
          <w:sz w:val="26"/>
          <w:szCs w:val="26"/>
        </w:rPr>
        <w:t>*     *     *     *     *</w:t>
      </w:r>
    </w:p>
    <w:p w14:paraId="45CCD7F0" w14:textId="77777777" w:rsidR="000F5EFD" w:rsidRPr="000F5EFD" w:rsidRDefault="000F5EFD" w:rsidP="000F5EFD">
      <w:pPr>
        <w:pStyle w:val="Tom"/>
        <w:ind w:firstLine="0"/>
        <w:jc w:val="center"/>
        <w:rPr>
          <w:rFonts w:asciiTheme="minorHAnsi" w:hAnsiTheme="minorHAnsi"/>
          <w:b/>
          <w:color w:val="000090"/>
          <w:sz w:val="26"/>
          <w:szCs w:val="26"/>
        </w:rPr>
      </w:pPr>
      <w:r w:rsidRPr="000F5EFD">
        <w:rPr>
          <w:rFonts w:asciiTheme="minorHAnsi" w:hAnsiTheme="minorHAnsi"/>
          <w:b/>
          <w:color w:val="000090"/>
          <w:sz w:val="26"/>
          <w:szCs w:val="26"/>
        </w:rPr>
        <w:t>EXECUTIVE COMMITTEE MEETING</w:t>
      </w:r>
    </w:p>
    <w:p w14:paraId="5E84F5EA" w14:textId="06571139" w:rsidR="000F5EFD" w:rsidRPr="000F5EFD" w:rsidRDefault="000F5EFD" w:rsidP="000F5EFD">
      <w:pPr>
        <w:pStyle w:val="Tom"/>
        <w:ind w:firstLine="0"/>
        <w:jc w:val="center"/>
        <w:rPr>
          <w:rFonts w:asciiTheme="minorHAnsi" w:hAnsiTheme="minorHAnsi"/>
          <w:b/>
          <w:color w:val="000090"/>
          <w:sz w:val="26"/>
          <w:szCs w:val="26"/>
        </w:rPr>
      </w:pPr>
      <w:r w:rsidRPr="000F5EFD">
        <w:rPr>
          <w:rFonts w:asciiTheme="minorHAnsi" w:hAnsiTheme="minorHAnsi"/>
          <w:b/>
          <w:color w:val="000090"/>
          <w:sz w:val="26"/>
          <w:szCs w:val="26"/>
        </w:rPr>
        <w:t>February 19, 2019</w:t>
      </w:r>
    </w:p>
    <w:p w14:paraId="2DDB0925" w14:textId="77777777" w:rsidR="000F5EFD" w:rsidRPr="000F5EFD" w:rsidRDefault="000F5EFD" w:rsidP="000F5EFD">
      <w:pPr>
        <w:pStyle w:val="Tom"/>
        <w:ind w:firstLine="0"/>
        <w:jc w:val="center"/>
        <w:rPr>
          <w:rFonts w:asciiTheme="minorHAnsi" w:hAnsiTheme="minorHAnsi"/>
          <w:b/>
          <w:color w:val="000090"/>
          <w:sz w:val="26"/>
          <w:szCs w:val="26"/>
        </w:rPr>
      </w:pPr>
    </w:p>
    <w:p w14:paraId="46FAA2F0" w14:textId="1FE31C69" w:rsidR="000F5EFD" w:rsidRPr="000F5EFD" w:rsidRDefault="000F5EFD" w:rsidP="000F5EFD">
      <w:pPr>
        <w:pStyle w:val="Tom"/>
        <w:ind w:firstLine="0"/>
        <w:jc w:val="center"/>
        <w:rPr>
          <w:rFonts w:asciiTheme="minorHAnsi" w:hAnsiTheme="minorHAnsi"/>
          <w:b/>
          <w:color w:val="000090"/>
          <w:sz w:val="26"/>
          <w:szCs w:val="26"/>
        </w:rPr>
      </w:pPr>
      <w:r w:rsidRPr="000F5EFD">
        <w:rPr>
          <w:rFonts w:asciiTheme="minorHAnsi" w:hAnsiTheme="minorHAnsi"/>
          <w:b/>
          <w:color w:val="000090"/>
          <w:sz w:val="26"/>
          <w:szCs w:val="26"/>
        </w:rPr>
        <w:t>MINUTES</w:t>
      </w:r>
    </w:p>
    <w:p w14:paraId="043C1B24" w14:textId="77777777" w:rsidR="000F5EFD" w:rsidRPr="000F5EFD" w:rsidRDefault="000F5EFD" w:rsidP="000F5EFD">
      <w:pPr>
        <w:pStyle w:val="Tom"/>
        <w:ind w:firstLine="0"/>
        <w:jc w:val="center"/>
        <w:rPr>
          <w:rFonts w:asciiTheme="minorHAnsi" w:hAnsiTheme="minorHAnsi"/>
          <w:b/>
          <w:color w:val="000090"/>
          <w:sz w:val="26"/>
          <w:szCs w:val="26"/>
        </w:rPr>
      </w:pPr>
    </w:p>
    <w:p w14:paraId="50785465" w14:textId="3B0C1E72" w:rsidR="002D5D4B" w:rsidRPr="000F5EFD" w:rsidRDefault="002D5D4B" w:rsidP="00262FB2">
      <w:pPr>
        <w:rPr>
          <w:color w:val="000090"/>
          <w:sz w:val="26"/>
          <w:szCs w:val="26"/>
        </w:rPr>
      </w:pPr>
      <w:r w:rsidRPr="000F5EFD">
        <w:rPr>
          <w:color w:val="000090"/>
          <w:sz w:val="26"/>
          <w:szCs w:val="26"/>
        </w:rPr>
        <w:t xml:space="preserve">Executive Committee Members </w:t>
      </w:r>
      <w:r w:rsidR="009F6927" w:rsidRPr="000F5EFD">
        <w:rPr>
          <w:color w:val="000090"/>
          <w:sz w:val="26"/>
          <w:szCs w:val="26"/>
        </w:rPr>
        <w:t xml:space="preserve">Present: Chuck McFadden, Tom Puglisi, Michelle Barnes, </w:t>
      </w:r>
      <w:r w:rsidRPr="000F5EFD">
        <w:rPr>
          <w:color w:val="000090"/>
          <w:sz w:val="26"/>
          <w:szCs w:val="26"/>
        </w:rPr>
        <w:t>Mary Ellen Jesien (4 of 5 members constituting a quorum of the EC).</w:t>
      </w:r>
    </w:p>
    <w:p w14:paraId="778DF45E" w14:textId="1BE4A1B4" w:rsidR="002F21C7" w:rsidRPr="000F5EFD" w:rsidRDefault="002F21C7" w:rsidP="00262FB2">
      <w:pPr>
        <w:rPr>
          <w:color w:val="000090"/>
          <w:sz w:val="26"/>
          <w:szCs w:val="26"/>
        </w:rPr>
      </w:pPr>
      <w:r w:rsidRPr="000F5EFD">
        <w:rPr>
          <w:color w:val="000090"/>
          <w:sz w:val="26"/>
          <w:szCs w:val="26"/>
        </w:rPr>
        <w:t>Executive Committee Members Absent: Judd Vickers</w:t>
      </w:r>
    </w:p>
    <w:p w14:paraId="02CAB142" w14:textId="4E5F59FD" w:rsidR="00262FB2" w:rsidRPr="000F5EFD" w:rsidRDefault="002D5D4B" w:rsidP="00262FB2">
      <w:pPr>
        <w:rPr>
          <w:color w:val="000090"/>
          <w:sz w:val="26"/>
          <w:szCs w:val="26"/>
        </w:rPr>
      </w:pPr>
      <w:r w:rsidRPr="000F5EFD">
        <w:rPr>
          <w:color w:val="000090"/>
          <w:sz w:val="26"/>
          <w:szCs w:val="26"/>
        </w:rPr>
        <w:t xml:space="preserve">Board Members Present: </w:t>
      </w:r>
      <w:r w:rsidR="00BE2921" w:rsidRPr="000F5EFD">
        <w:rPr>
          <w:color w:val="000090"/>
          <w:sz w:val="26"/>
          <w:szCs w:val="26"/>
        </w:rPr>
        <w:t>Roman Jesien.</w:t>
      </w:r>
    </w:p>
    <w:p w14:paraId="34FEF397" w14:textId="3727DDB3" w:rsidR="009F6927" w:rsidRPr="000F5EFD" w:rsidRDefault="00262FB2" w:rsidP="009F6927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color w:val="000090"/>
          <w:sz w:val="26"/>
          <w:szCs w:val="26"/>
        </w:rPr>
      </w:pPr>
      <w:r w:rsidRPr="000F5EFD">
        <w:rPr>
          <w:color w:val="000090"/>
          <w:sz w:val="26"/>
          <w:szCs w:val="26"/>
          <w:u w:val="single"/>
        </w:rPr>
        <w:t>Opening Comments</w:t>
      </w:r>
      <w:r w:rsidRPr="000F5EFD">
        <w:rPr>
          <w:color w:val="000090"/>
          <w:sz w:val="26"/>
          <w:szCs w:val="26"/>
        </w:rPr>
        <w:t xml:space="preserve"> – Chuck</w:t>
      </w:r>
      <w:r w:rsidR="009F6927" w:rsidRPr="000F5EFD">
        <w:rPr>
          <w:color w:val="000090"/>
          <w:sz w:val="26"/>
          <w:szCs w:val="26"/>
        </w:rPr>
        <w:t xml:space="preserve"> McFadden opened the meeting at 6:40 pm at 200 Belvedere St. Cambridge, MD</w:t>
      </w:r>
      <w:r w:rsidR="00534A68" w:rsidRPr="000F5EFD">
        <w:rPr>
          <w:color w:val="000090"/>
          <w:sz w:val="26"/>
          <w:szCs w:val="26"/>
        </w:rPr>
        <w:t xml:space="preserve">.  </w:t>
      </w:r>
      <w:r w:rsidR="00BE2921" w:rsidRPr="000F5EFD">
        <w:rPr>
          <w:color w:val="000090"/>
          <w:sz w:val="26"/>
          <w:szCs w:val="26"/>
        </w:rPr>
        <w:t>Chuck filed IRS Tax Form 990-N on behalf of CAN</w:t>
      </w:r>
      <w:r w:rsidR="00534A68" w:rsidRPr="000F5EFD">
        <w:rPr>
          <w:color w:val="000090"/>
          <w:sz w:val="26"/>
          <w:szCs w:val="26"/>
        </w:rPr>
        <w:t>.</w:t>
      </w:r>
      <w:r w:rsidR="00BE2921" w:rsidRPr="000F5EFD">
        <w:rPr>
          <w:color w:val="000090"/>
          <w:sz w:val="26"/>
          <w:szCs w:val="26"/>
        </w:rPr>
        <w:t xml:space="preserve">  MidShore Pro Bono sponsored a workshop on duties of non-profit Boards.  One take-away was that the Board is responsible for the organization and must ask probing questions to establish accountability.</w:t>
      </w:r>
    </w:p>
    <w:p w14:paraId="33D3ADB1" w14:textId="3D35550A" w:rsidR="009F6927" w:rsidRPr="000F5EFD" w:rsidRDefault="00262FB2" w:rsidP="009F6927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color w:val="000090"/>
          <w:sz w:val="26"/>
          <w:szCs w:val="26"/>
        </w:rPr>
      </w:pPr>
      <w:r w:rsidRPr="000F5EFD">
        <w:rPr>
          <w:color w:val="000090"/>
          <w:sz w:val="26"/>
          <w:szCs w:val="26"/>
          <w:u w:val="single"/>
        </w:rPr>
        <w:t>Treasury’s  Report</w:t>
      </w:r>
      <w:r w:rsidRPr="000F5EFD">
        <w:rPr>
          <w:color w:val="000090"/>
          <w:sz w:val="26"/>
          <w:szCs w:val="26"/>
        </w:rPr>
        <w:t xml:space="preserve"> – Mary Ellen</w:t>
      </w:r>
      <w:r w:rsidR="009F6927" w:rsidRPr="000F5EFD">
        <w:rPr>
          <w:color w:val="000090"/>
          <w:sz w:val="26"/>
          <w:szCs w:val="26"/>
        </w:rPr>
        <w:t xml:space="preserve"> Jesi</w:t>
      </w:r>
      <w:r w:rsidR="00BE2921" w:rsidRPr="000F5EFD">
        <w:rPr>
          <w:color w:val="000090"/>
          <w:sz w:val="26"/>
          <w:szCs w:val="26"/>
        </w:rPr>
        <w:t>en report that CAN has $1496.77 in its Treasury with 33 members paid for 2019.  Many continuing members have not yet renewed.  Mary Ellen will send a list to EC members and Tom will send a personal email to everyone who has not renewed.</w:t>
      </w:r>
      <w:r w:rsidR="007908E8" w:rsidRPr="000F5EFD">
        <w:rPr>
          <w:color w:val="000090"/>
          <w:sz w:val="26"/>
          <w:szCs w:val="26"/>
        </w:rPr>
        <w:t xml:space="preserve"> </w:t>
      </w:r>
    </w:p>
    <w:p w14:paraId="2DF844D9" w14:textId="77777777" w:rsidR="00E2572D" w:rsidRPr="000F5EFD" w:rsidRDefault="00262FB2" w:rsidP="009F6927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color w:val="000090"/>
          <w:sz w:val="26"/>
          <w:szCs w:val="26"/>
        </w:rPr>
      </w:pPr>
      <w:r w:rsidRPr="000F5EFD">
        <w:rPr>
          <w:color w:val="000090"/>
          <w:sz w:val="26"/>
          <w:szCs w:val="26"/>
          <w:u w:val="single"/>
        </w:rPr>
        <w:t>Committee Reports</w:t>
      </w:r>
      <w:r w:rsidRPr="000F5EFD">
        <w:rPr>
          <w:color w:val="000090"/>
          <w:sz w:val="26"/>
          <w:szCs w:val="26"/>
        </w:rPr>
        <w:t xml:space="preserve"> – </w:t>
      </w:r>
    </w:p>
    <w:p w14:paraId="52ABF9B1" w14:textId="7CCF332C" w:rsidR="00E2572D" w:rsidRPr="000F5EFD" w:rsidRDefault="007908E8" w:rsidP="00E2572D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color w:val="000090"/>
          <w:sz w:val="26"/>
          <w:szCs w:val="26"/>
        </w:rPr>
      </w:pPr>
      <w:r w:rsidRPr="000F5EFD">
        <w:rPr>
          <w:color w:val="000090"/>
          <w:sz w:val="26"/>
          <w:szCs w:val="26"/>
          <w:u w:val="single"/>
        </w:rPr>
        <w:t>Communications (</w:t>
      </w:r>
      <w:r w:rsidR="00262FB2" w:rsidRPr="000F5EFD">
        <w:rPr>
          <w:color w:val="000090"/>
          <w:sz w:val="26"/>
          <w:szCs w:val="26"/>
          <w:u w:val="single"/>
        </w:rPr>
        <w:t>Tom</w:t>
      </w:r>
      <w:r w:rsidR="00E2572D" w:rsidRPr="000F5EFD">
        <w:rPr>
          <w:color w:val="000090"/>
          <w:sz w:val="26"/>
          <w:szCs w:val="26"/>
          <w:u w:val="single"/>
        </w:rPr>
        <w:t xml:space="preserve"> Puglisi</w:t>
      </w:r>
      <w:r w:rsidRPr="000F5EFD">
        <w:rPr>
          <w:color w:val="000090"/>
          <w:sz w:val="26"/>
          <w:szCs w:val="26"/>
          <w:u w:val="single"/>
        </w:rPr>
        <w:t>)</w:t>
      </w:r>
      <w:r w:rsidRPr="000F5EFD">
        <w:rPr>
          <w:color w:val="000090"/>
          <w:sz w:val="26"/>
          <w:szCs w:val="26"/>
        </w:rPr>
        <w:t>:  We need volunteers to write</w:t>
      </w:r>
      <w:r w:rsidR="002D5D4B" w:rsidRPr="000F5EFD">
        <w:rPr>
          <w:color w:val="000090"/>
          <w:sz w:val="26"/>
          <w:szCs w:val="26"/>
        </w:rPr>
        <w:t xml:space="preserve"> articles for the local newspap</w:t>
      </w:r>
      <w:r w:rsidRPr="000F5EFD">
        <w:rPr>
          <w:color w:val="000090"/>
          <w:sz w:val="26"/>
          <w:szCs w:val="26"/>
        </w:rPr>
        <w:t>er.</w:t>
      </w:r>
      <w:r w:rsidR="00262FB2" w:rsidRPr="000F5EFD">
        <w:rPr>
          <w:color w:val="000090"/>
          <w:sz w:val="26"/>
          <w:szCs w:val="26"/>
        </w:rPr>
        <w:t xml:space="preserve"> </w:t>
      </w:r>
    </w:p>
    <w:p w14:paraId="7A94F40E" w14:textId="6C95FD57" w:rsidR="00E2572D" w:rsidRPr="000F5EFD" w:rsidRDefault="007908E8" w:rsidP="00E2572D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color w:val="000090"/>
          <w:sz w:val="26"/>
          <w:szCs w:val="26"/>
        </w:rPr>
      </w:pPr>
      <w:r w:rsidRPr="000F5EFD">
        <w:rPr>
          <w:color w:val="000090"/>
          <w:sz w:val="26"/>
          <w:szCs w:val="26"/>
          <w:u w:val="single"/>
        </w:rPr>
        <w:t>Membership (</w:t>
      </w:r>
      <w:r w:rsidR="00262FB2" w:rsidRPr="000F5EFD">
        <w:rPr>
          <w:color w:val="000090"/>
          <w:sz w:val="26"/>
          <w:szCs w:val="26"/>
          <w:u w:val="single"/>
        </w:rPr>
        <w:t>Michelle</w:t>
      </w:r>
      <w:r w:rsidR="00E2572D" w:rsidRPr="000F5EFD">
        <w:rPr>
          <w:color w:val="000090"/>
          <w:sz w:val="26"/>
          <w:szCs w:val="26"/>
          <w:u w:val="single"/>
        </w:rPr>
        <w:t xml:space="preserve"> Barnes</w:t>
      </w:r>
      <w:r w:rsidR="002D5D4B" w:rsidRPr="000F5EFD">
        <w:rPr>
          <w:color w:val="000090"/>
          <w:sz w:val="26"/>
          <w:szCs w:val="26"/>
          <w:u w:val="single"/>
        </w:rPr>
        <w:t>)</w:t>
      </w:r>
      <w:r w:rsidR="002D5D4B" w:rsidRPr="000F5EFD">
        <w:rPr>
          <w:color w:val="000090"/>
          <w:sz w:val="26"/>
          <w:szCs w:val="26"/>
        </w:rPr>
        <w:t>:  Fifteen t-shirts and two</w:t>
      </w:r>
      <w:r w:rsidRPr="000F5EFD">
        <w:rPr>
          <w:color w:val="000090"/>
          <w:sz w:val="26"/>
          <w:szCs w:val="26"/>
        </w:rPr>
        <w:t xml:space="preserve"> signs have been purchased from Vista Print to a</w:t>
      </w:r>
      <w:r w:rsidR="002D5D4B" w:rsidRPr="000F5EFD">
        <w:rPr>
          <w:color w:val="000090"/>
          <w:sz w:val="26"/>
          <w:szCs w:val="26"/>
        </w:rPr>
        <w:t>dvertise CAN activities in the community.</w:t>
      </w:r>
      <w:r w:rsidR="00262FB2" w:rsidRPr="000F5EFD">
        <w:rPr>
          <w:color w:val="000090"/>
          <w:sz w:val="26"/>
          <w:szCs w:val="26"/>
        </w:rPr>
        <w:t xml:space="preserve"> </w:t>
      </w:r>
      <w:r w:rsidR="002D5D4B" w:rsidRPr="000F5EFD">
        <w:rPr>
          <w:color w:val="000090"/>
          <w:sz w:val="26"/>
          <w:szCs w:val="26"/>
        </w:rPr>
        <w:lastRenderedPageBreak/>
        <w:t>Shirts will be sold for $15. Michelle also has reserved a table at the Empowerment Center at 615B Pine Street for the discussion of the Cambridge Neighborhood Revitalization Plan to be held on Tuesday, February 26, 2019, from 5:30 to 7:30 pm.  She is also working with the Realtors Association to develop a welcome packet for new home owners, and will contact the YMCA to attend some of their events. Grove City Funk, located on Race St, will also carry CAN literature.</w:t>
      </w:r>
      <w:r w:rsidR="00F814C1" w:rsidRPr="000F5EFD">
        <w:rPr>
          <w:color w:val="000090"/>
          <w:sz w:val="26"/>
          <w:szCs w:val="26"/>
        </w:rPr>
        <w:t xml:space="preserve">  </w:t>
      </w:r>
    </w:p>
    <w:p w14:paraId="5ABB34DE" w14:textId="01FB996D" w:rsidR="00262FB2" w:rsidRPr="000F5EFD" w:rsidRDefault="00F814C1" w:rsidP="00E2572D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color w:val="000090"/>
          <w:sz w:val="26"/>
          <w:szCs w:val="26"/>
        </w:rPr>
      </w:pPr>
      <w:r w:rsidRPr="000F5EFD">
        <w:rPr>
          <w:color w:val="000090"/>
          <w:sz w:val="26"/>
          <w:szCs w:val="26"/>
          <w:u w:val="single"/>
        </w:rPr>
        <w:t>The Cambridge Futures Committee</w:t>
      </w:r>
      <w:r w:rsidR="0082064A" w:rsidRPr="000F5EFD">
        <w:rPr>
          <w:color w:val="000090"/>
          <w:sz w:val="26"/>
          <w:szCs w:val="26"/>
        </w:rPr>
        <w:t>:  C</w:t>
      </w:r>
      <w:r w:rsidRPr="000F5EFD">
        <w:rPr>
          <w:color w:val="000090"/>
          <w:sz w:val="26"/>
          <w:szCs w:val="26"/>
        </w:rPr>
        <w:t>haired by Sharon Smith, is just getting organized.  Michelle</w:t>
      </w:r>
      <w:r w:rsidR="0082064A" w:rsidRPr="000F5EFD">
        <w:rPr>
          <w:color w:val="000090"/>
          <w:sz w:val="26"/>
          <w:szCs w:val="26"/>
        </w:rPr>
        <w:t xml:space="preserve"> Barnes</w:t>
      </w:r>
      <w:r w:rsidRPr="000F5EFD">
        <w:rPr>
          <w:color w:val="000090"/>
          <w:sz w:val="26"/>
          <w:szCs w:val="26"/>
        </w:rPr>
        <w:t xml:space="preserve"> is a member of the Cambridge Mainstreet Board.</w:t>
      </w:r>
    </w:p>
    <w:p w14:paraId="5AE8131F" w14:textId="57193181" w:rsidR="00262FB2" w:rsidRPr="000F5EFD" w:rsidRDefault="00262FB2" w:rsidP="009F6927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color w:val="000090"/>
          <w:sz w:val="26"/>
          <w:szCs w:val="26"/>
        </w:rPr>
      </w:pPr>
      <w:r w:rsidRPr="000F5EFD">
        <w:rPr>
          <w:color w:val="000090"/>
          <w:sz w:val="26"/>
          <w:szCs w:val="26"/>
          <w:u w:val="single"/>
        </w:rPr>
        <w:t>March 14</w:t>
      </w:r>
      <w:r w:rsidRPr="000F5EFD">
        <w:rPr>
          <w:color w:val="000090"/>
          <w:sz w:val="26"/>
          <w:szCs w:val="26"/>
          <w:u w:val="single"/>
          <w:vertAlign w:val="superscript"/>
        </w:rPr>
        <w:t>th</w:t>
      </w:r>
      <w:r w:rsidR="008A4539" w:rsidRPr="000F5EFD">
        <w:rPr>
          <w:color w:val="000090"/>
          <w:sz w:val="26"/>
          <w:szCs w:val="26"/>
          <w:u w:val="single"/>
        </w:rPr>
        <w:t xml:space="preserve"> Board of Directors Meeting</w:t>
      </w:r>
      <w:r w:rsidR="008A4539" w:rsidRPr="000F5EFD">
        <w:rPr>
          <w:color w:val="000090"/>
          <w:sz w:val="26"/>
          <w:szCs w:val="26"/>
        </w:rPr>
        <w:t xml:space="preserve"> – George Vojtech, Chair of the Historic Preservation Commission (</w:t>
      </w:r>
      <w:r w:rsidRPr="000F5EFD">
        <w:rPr>
          <w:color w:val="000090"/>
          <w:sz w:val="26"/>
          <w:szCs w:val="26"/>
        </w:rPr>
        <w:t>HPC</w:t>
      </w:r>
      <w:r w:rsidR="008A4539" w:rsidRPr="000F5EFD">
        <w:rPr>
          <w:color w:val="000090"/>
          <w:sz w:val="26"/>
          <w:szCs w:val="26"/>
        </w:rPr>
        <w:t>) and Mary Losty, on behalf of the Empowerment C</w:t>
      </w:r>
      <w:r w:rsidRPr="000F5EFD">
        <w:rPr>
          <w:color w:val="000090"/>
          <w:sz w:val="26"/>
          <w:szCs w:val="26"/>
        </w:rPr>
        <w:t>enter</w:t>
      </w:r>
      <w:r w:rsidR="008A4539" w:rsidRPr="000F5EFD">
        <w:rPr>
          <w:color w:val="000090"/>
          <w:sz w:val="26"/>
          <w:szCs w:val="26"/>
        </w:rPr>
        <w:t xml:space="preserve">, will be the featured speakers.  </w:t>
      </w:r>
      <w:r w:rsidR="00023945" w:rsidRPr="000F5EFD">
        <w:rPr>
          <w:color w:val="000090"/>
          <w:sz w:val="26"/>
          <w:szCs w:val="26"/>
        </w:rPr>
        <w:t xml:space="preserve">The </w:t>
      </w:r>
      <w:r w:rsidR="008A4539" w:rsidRPr="000F5EFD">
        <w:rPr>
          <w:color w:val="000090"/>
          <w:sz w:val="26"/>
          <w:szCs w:val="26"/>
        </w:rPr>
        <w:t>City Budget may be the topic for the following meeting.</w:t>
      </w:r>
    </w:p>
    <w:p w14:paraId="14326A60" w14:textId="683A5264" w:rsidR="00262FB2" w:rsidRPr="000F5EFD" w:rsidRDefault="008A4539" w:rsidP="009F6927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color w:val="000090"/>
          <w:sz w:val="26"/>
          <w:szCs w:val="26"/>
        </w:rPr>
      </w:pPr>
      <w:r w:rsidRPr="000F5EFD">
        <w:rPr>
          <w:color w:val="000090"/>
          <w:sz w:val="26"/>
          <w:szCs w:val="26"/>
          <w:u w:val="single"/>
        </w:rPr>
        <w:t xml:space="preserve">Survey on </w:t>
      </w:r>
      <w:r w:rsidR="00262FB2" w:rsidRPr="000F5EFD">
        <w:rPr>
          <w:color w:val="000090"/>
          <w:sz w:val="26"/>
          <w:szCs w:val="26"/>
          <w:u w:val="single"/>
        </w:rPr>
        <w:t>Sidewalks</w:t>
      </w:r>
      <w:r w:rsidRPr="000F5EFD">
        <w:rPr>
          <w:color w:val="000090"/>
          <w:sz w:val="26"/>
          <w:szCs w:val="26"/>
          <w:u w:val="single"/>
        </w:rPr>
        <w:t xml:space="preserve"> in Cambridge</w:t>
      </w:r>
      <w:r w:rsidR="003C2827" w:rsidRPr="000F5EFD">
        <w:rPr>
          <w:color w:val="000090"/>
          <w:sz w:val="26"/>
          <w:szCs w:val="26"/>
        </w:rPr>
        <w:t xml:space="preserve"> – </w:t>
      </w:r>
      <w:r w:rsidR="00451814" w:rsidRPr="000F5EFD">
        <w:rPr>
          <w:color w:val="000090"/>
          <w:sz w:val="26"/>
          <w:szCs w:val="26"/>
        </w:rPr>
        <w:t>Chuck suggested that CAN should consider organizing</w:t>
      </w:r>
      <w:r w:rsidRPr="000F5EFD">
        <w:rPr>
          <w:color w:val="000090"/>
          <w:sz w:val="26"/>
          <w:szCs w:val="26"/>
        </w:rPr>
        <w:t xml:space="preserve"> </w:t>
      </w:r>
      <w:r w:rsidR="00CF77D2" w:rsidRPr="000F5EFD">
        <w:rPr>
          <w:color w:val="000090"/>
          <w:sz w:val="26"/>
          <w:szCs w:val="26"/>
        </w:rPr>
        <w:t xml:space="preserve">a </w:t>
      </w:r>
      <w:r w:rsidRPr="000F5EFD">
        <w:rPr>
          <w:color w:val="000090"/>
          <w:sz w:val="26"/>
          <w:szCs w:val="26"/>
        </w:rPr>
        <w:t>survey</w:t>
      </w:r>
      <w:r w:rsidR="00CF77D2" w:rsidRPr="000F5EFD">
        <w:rPr>
          <w:color w:val="000090"/>
          <w:sz w:val="26"/>
          <w:szCs w:val="26"/>
        </w:rPr>
        <w:t xml:space="preserve"> </w:t>
      </w:r>
      <w:r w:rsidR="00586E69" w:rsidRPr="000F5EFD">
        <w:rPr>
          <w:color w:val="000090"/>
          <w:sz w:val="26"/>
          <w:szCs w:val="26"/>
        </w:rPr>
        <w:t xml:space="preserve">to identify the </w:t>
      </w:r>
      <w:r w:rsidR="00167A55" w:rsidRPr="000F5EFD">
        <w:rPr>
          <w:color w:val="000090"/>
          <w:sz w:val="26"/>
          <w:szCs w:val="26"/>
        </w:rPr>
        <w:t>preferred approach</w:t>
      </w:r>
      <w:r w:rsidR="00CF77D2" w:rsidRPr="000F5EFD">
        <w:rPr>
          <w:color w:val="000090"/>
          <w:sz w:val="26"/>
          <w:szCs w:val="26"/>
        </w:rPr>
        <w:t xml:space="preserve"> for improving sidewalks</w:t>
      </w:r>
      <w:r w:rsidR="00586E69" w:rsidRPr="000F5EFD">
        <w:rPr>
          <w:color w:val="000090"/>
          <w:sz w:val="26"/>
          <w:szCs w:val="26"/>
        </w:rPr>
        <w:t xml:space="preserve"> in the City</w:t>
      </w:r>
      <w:r w:rsidR="00CF77D2" w:rsidRPr="000F5EFD">
        <w:rPr>
          <w:color w:val="000090"/>
          <w:sz w:val="26"/>
          <w:szCs w:val="26"/>
        </w:rPr>
        <w:t>.</w:t>
      </w:r>
      <w:r w:rsidRPr="000F5EFD">
        <w:rPr>
          <w:color w:val="000090"/>
          <w:sz w:val="26"/>
          <w:szCs w:val="26"/>
        </w:rPr>
        <w:t xml:space="preserve"> </w:t>
      </w:r>
      <w:r w:rsidR="00451814" w:rsidRPr="000F5EFD">
        <w:rPr>
          <w:color w:val="000090"/>
          <w:sz w:val="26"/>
          <w:szCs w:val="26"/>
        </w:rPr>
        <w:t xml:space="preserve"> </w:t>
      </w:r>
      <w:r w:rsidR="00CF77D2" w:rsidRPr="000F5EFD">
        <w:rPr>
          <w:color w:val="000090"/>
          <w:sz w:val="26"/>
          <w:szCs w:val="26"/>
        </w:rPr>
        <w:t xml:space="preserve">This is a complicated issue involving many variables, so the survey would have to be organized very carefully.  </w:t>
      </w:r>
      <w:r w:rsidR="00586E69" w:rsidRPr="000F5EFD">
        <w:rPr>
          <w:color w:val="000090"/>
          <w:sz w:val="26"/>
          <w:szCs w:val="26"/>
        </w:rPr>
        <w:t xml:space="preserve">The City will try to provide a per-foot cost estimate to help CAN in designing a survey.  </w:t>
      </w:r>
      <w:r w:rsidR="00167A55" w:rsidRPr="000F5EFD">
        <w:rPr>
          <w:color w:val="000090"/>
          <w:sz w:val="26"/>
          <w:szCs w:val="26"/>
        </w:rPr>
        <w:t>Strict enforcement of current requirements would not be feasible, so t</w:t>
      </w:r>
      <w:r w:rsidR="00E42A06" w:rsidRPr="000F5EFD">
        <w:rPr>
          <w:color w:val="000090"/>
          <w:sz w:val="26"/>
          <w:szCs w:val="26"/>
        </w:rPr>
        <w:t>he goal would be to provide the City with information</w:t>
      </w:r>
      <w:r w:rsidR="00451814" w:rsidRPr="000F5EFD">
        <w:rPr>
          <w:color w:val="000090"/>
          <w:sz w:val="26"/>
          <w:szCs w:val="26"/>
        </w:rPr>
        <w:t xml:space="preserve"> about how to address the problem of substandard sidewalks in the City</w:t>
      </w:r>
      <w:r w:rsidR="00E42A06" w:rsidRPr="000F5EFD">
        <w:rPr>
          <w:color w:val="000090"/>
          <w:sz w:val="26"/>
          <w:szCs w:val="26"/>
        </w:rPr>
        <w:t xml:space="preserve">. Tom noted that the </w:t>
      </w:r>
      <w:r w:rsidR="00CF77D2" w:rsidRPr="000F5EFD">
        <w:rPr>
          <w:color w:val="000090"/>
          <w:sz w:val="26"/>
          <w:szCs w:val="26"/>
        </w:rPr>
        <w:t xml:space="preserve">ADA </w:t>
      </w:r>
      <w:r w:rsidR="00E42A06" w:rsidRPr="000F5EFD">
        <w:rPr>
          <w:color w:val="000090"/>
          <w:sz w:val="26"/>
          <w:szCs w:val="26"/>
        </w:rPr>
        <w:t xml:space="preserve">Compliance </w:t>
      </w:r>
      <w:r w:rsidR="00CF77D2" w:rsidRPr="000F5EFD">
        <w:rPr>
          <w:color w:val="000090"/>
          <w:sz w:val="26"/>
          <w:szCs w:val="26"/>
        </w:rPr>
        <w:t>Committee is in the process of conducting</w:t>
      </w:r>
      <w:r w:rsidR="00E42A06" w:rsidRPr="000F5EFD">
        <w:rPr>
          <w:color w:val="000090"/>
          <w:sz w:val="26"/>
          <w:szCs w:val="26"/>
        </w:rPr>
        <w:t xml:space="preserve"> a sidewalk compliance survey. </w:t>
      </w:r>
      <w:r w:rsidR="00624EB4" w:rsidRPr="000F5EFD">
        <w:rPr>
          <w:color w:val="000090"/>
          <w:sz w:val="26"/>
          <w:szCs w:val="26"/>
        </w:rPr>
        <w:t xml:space="preserve"> It is the responsibility of property owners to maintain the sidewalks around their property, so p</w:t>
      </w:r>
      <w:r w:rsidR="0000456E" w:rsidRPr="000F5EFD">
        <w:rPr>
          <w:color w:val="000090"/>
          <w:sz w:val="26"/>
          <w:szCs w:val="26"/>
        </w:rPr>
        <w:t>erhaps the City could contract with a</w:t>
      </w:r>
      <w:r w:rsidR="00617117" w:rsidRPr="000F5EFD">
        <w:rPr>
          <w:color w:val="000090"/>
          <w:sz w:val="26"/>
          <w:szCs w:val="26"/>
        </w:rPr>
        <w:t xml:space="preserve"> </w:t>
      </w:r>
      <w:r w:rsidR="00624EB4" w:rsidRPr="000F5EFD">
        <w:rPr>
          <w:color w:val="000090"/>
          <w:sz w:val="26"/>
          <w:szCs w:val="26"/>
        </w:rPr>
        <w:t xml:space="preserve">private </w:t>
      </w:r>
      <w:r w:rsidR="00617117" w:rsidRPr="000F5EFD">
        <w:rPr>
          <w:color w:val="000090"/>
          <w:sz w:val="26"/>
          <w:szCs w:val="26"/>
        </w:rPr>
        <w:t>company to provide a reduced rate for homeowners</w:t>
      </w:r>
      <w:r w:rsidR="00624EB4" w:rsidRPr="000F5EFD">
        <w:rPr>
          <w:color w:val="000090"/>
          <w:sz w:val="26"/>
          <w:szCs w:val="26"/>
        </w:rPr>
        <w:t xml:space="preserve"> to repair their sidewalks</w:t>
      </w:r>
      <w:r w:rsidR="00617117" w:rsidRPr="000F5EFD">
        <w:rPr>
          <w:color w:val="000090"/>
          <w:sz w:val="26"/>
          <w:szCs w:val="26"/>
        </w:rPr>
        <w:t xml:space="preserve">. </w:t>
      </w:r>
      <w:r w:rsidR="00624EB4" w:rsidRPr="000F5EFD">
        <w:rPr>
          <w:color w:val="000090"/>
          <w:sz w:val="26"/>
          <w:szCs w:val="26"/>
        </w:rPr>
        <w:t xml:space="preserve"> It was noted that </w:t>
      </w:r>
      <w:r w:rsidR="004E423F" w:rsidRPr="000F5EFD">
        <w:rPr>
          <w:color w:val="000090"/>
          <w:sz w:val="26"/>
          <w:szCs w:val="26"/>
        </w:rPr>
        <w:t>he Facade Improvement Program does not help low-income homeowners because they must pay construction costs up-front and be reimbursed.</w:t>
      </w:r>
      <w:r w:rsidR="002F3195" w:rsidRPr="000F5EFD">
        <w:rPr>
          <w:color w:val="000090"/>
          <w:sz w:val="26"/>
          <w:szCs w:val="26"/>
        </w:rPr>
        <w:t xml:space="preserve">  The decision was made to pursue the possibility of a survey, dependent upon whether the City can provide information to make the survey meaningful.</w:t>
      </w:r>
    </w:p>
    <w:p w14:paraId="65BB9841" w14:textId="77777777" w:rsidR="005A17EB" w:rsidRDefault="002F3195" w:rsidP="009F6927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color w:val="000090"/>
          <w:sz w:val="26"/>
          <w:szCs w:val="26"/>
        </w:rPr>
      </w:pPr>
      <w:r w:rsidRPr="000F5EFD">
        <w:rPr>
          <w:color w:val="000090"/>
          <w:sz w:val="26"/>
          <w:szCs w:val="26"/>
          <w:u w:val="single"/>
        </w:rPr>
        <w:t>Wallace Office Building</w:t>
      </w:r>
      <w:r w:rsidR="000A114C" w:rsidRPr="000F5EFD">
        <w:rPr>
          <w:color w:val="000090"/>
          <w:sz w:val="26"/>
          <w:szCs w:val="26"/>
          <w:u w:val="single"/>
        </w:rPr>
        <w:t xml:space="preserve"> Landscaping</w:t>
      </w:r>
      <w:r w:rsidR="003C2827" w:rsidRPr="000F5EFD">
        <w:rPr>
          <w:color w:val="000090"/>
          <w:sz w:val="26"/>
          <w:szCs w:val="26"/>
        </w:rPr>
        <w:t xml:space="preserve"> – </w:t>
      </w:r>
      <w:r w:rsidRPr="000F5EFD">
        <w:rPr>
          <w:color w:val="000090"/>
          <w:sz w:val="26"/>
          <w:szCs w:val="26"/>
        </w:rPr>
        <w:t xml:space="preserve">CAN will provide funds and </w:t>
      </w:r>
      <w:r w:rsidR="00464ADD" w:rsidRPr="000F5EFD">
        <w:rPr>
          <w:color w:val="000090"/>
          <w:sz w:val="26"/>
          <w:szCs w:val="26"/>
        </w:rPr>
        <w:t>volunteers for l</w:t>
      </w:r>
      <w:r w:rsidR="00262FB2" w:rsidRPr="000F5EFD">
        <w:rPr>
          <w:color w:val="000090"/>
          <w:sz w:val="26"/>
          <w:szCs w:val="26"/>
        </w:rPr>
        <w:t>andscaping</w:t>
      </w:r>
      <w:r w:rsidR="00464ADD" w:rsidRPr="000F5EFD">
        <w:rPr>
          <w:color w:val="000090"/>
          <w:sz w:val="26"/>
          <w:szCs w:val="26"/>
        </w:rPr>
        <w:t xml:space="preserve"> at the Wallace Office Building</w:t>
      </w:r>
      <w:r w:rsidR="000A114C" w:rsidRPr="000F5EFD">
        <w:rPr>
          <w:color w:val="000090"/>
          <w:sz w:val="26"/>
          <w:szCs w:val="26"/>
        </w:rPr>
        <w:t xml:space="preserve"> once the outside of the building has been restored </w:t>
      </w:r>
      <w:r w:rsidR="003C2827" w:rsidRPr="000F5EFD">
        <w:rPr>
          <w:color w:val="000090"/>
          <w:sz w:val="26"/>
          <w:szCs w:val="26"/>
        </w:rPr>
        <w:t xml:space="preserve">sufficiently </w:t>
      </w:r>
      <w:r w:rsidR="000A114C" w:rsidRPr="000F5EFD">
        <w:rPr>
          <w:color w:val="000090"/>
          <w:sz w:val="26"/>
          <w:szCs w:val="26"/>
        </w:rPr>
        <w:t>and the weather has improved</w:t>
      </w:r>
      <w:r w:rsidR="00464ADD" w:rsidRPr="000F5EFD">
        <w:rPr>
          <w:color w:val="000090"/>
          <w:sz w:val="26"/>
          <w:szCs w:val="26"/>
        </w:rPr>
        <w:t>.</w:t>
      </w:r>
    </w:p>
    <w:p w14:paraId="3519AFB4" w14:textId="68CCD9F1" w:rsidR="00464ADD" w:rsidRPr="005A17EB" w:rsidRDefault="003C2827" w:rsidP="009F6927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color w:val="000090"/>
          <w:sz w:val="26"/>
          <w:szCs w:val="26"/>
        </w:rPr>
      </w:pPr>
      <w:r w:rsidRPr="005A17EB">
        <w:rPr>
          <w:color w:val="000090"/>
          <w:sz w:val="26"/>
          <w:szCs w:val="26"/>
          <w:u w:val="single"/>
        </w:rPr>
        <w:t>Clean-up Activity</w:t>
      </w:r>
      <w:r w:rsidRPr="005A17EB">
        <w:rPr>
          <w:color w:val="000090"/>
          <w:sz w:val="26"/>
          <w:szCs w:val="26"/>
        </w:rPr>
        <w:t xml:space="preserve"> – </w:t>
      </w:r>
      <w:r w:rsidR="00464ADD" w:rsidRPr="005A17EB">
        <w:rPr>
          <w:color w:val="000090"/>
          <w:sz w:val="26"/>
          <w:szCs w:val="26"/>
        </w:rPr>
        <w:t>The</w:t>
      </w:r>
      <w:r w:rsidRPr="005A17EB">
        <w:rPr>
          <w:color w:val="000090"/>
          <w:sz w:val="26"/>
          <w:szCs w:val="26"/>
        </w:rPr>
        <w:t xml:space="preserve">re will be a clean-up activity sponsored by </w:t>
      </w:r>
      <w:r w:rsidR="00503CB6" w:rsidRPr="005A17EB">
        <w:rPr>
          <w:color w:val="000090"/>
          <w:sz w:val="26"/>
          <w:szCs w:val="26"/>
        </w:rPr>
        <w:t>ShoreRivers</w:t>
      </w:r>
      <w:r w:rsidRPr="005A17EB">
        <w:rPr>
          <w:color w:val="000090"/>
          <w:sz w:val="26"/>
          <w:szCs w:val="26"/>
        </w:rPr>
        <w:t xml:space="preserve"> and Dorchester Citizens for Planned Growth (DCPG) a</w:t>
      </w:r>
      <w:r w:rsidR="00464ADD" w:rsidRPr="005A17EB">
        <w:rPr>
          <w:color w:val="000090"/>
          <w:sz w:val="26"/>
          <w:szCs w:val="26"/>
        </w:rPr>
        <w:t xml:space="preserve">t Cannery Park on Friday, February </w:t>
      </w:r>
      <w:r w:rsidRPr="005A17EB">
        <w:rPr>
          <w:color w:val="000090"/>
          <w:sz w:val="26"/>
          <w:szCs w:val="26"/>
        </w:rPr>
        <w:t>22, from 9:00 am to 3:00 pm,</w:t>
      </w:r>
      <w:r w:rsidR="00464ADD" w:rsidRPr="005A17EB">
        <w:rPr>
          <w:color w:val="000090"/>
          <w:sz w:val="26"/>
          <w:szCs w:val="26"/>
        </w:rPr>
        <w:t>.</w:t>
      </w:r>
    </w:p>
    <w:p w14:paraId="23DB7D0F" w14:textId="31F1528B" w:rsidR="00262FB2" w:rsidRPr="000F5EFD" w:rsidRDefault="003C2827" w:rsidP="009F6927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color w:val="000090"/>
          <w:sz w:val="26"/>
          <w:szCs w:val="26"/>
        </w:rPr>
      </w:pPr>
      <w:r w:rsidRPr="000F5EFD">
        <w:rPr>
          <w:color w:val="000090"/>
          <w:sz w:val="26"/>
          <w:szCs w:val="26"/>
          <w:u w:val="single"/>
        </w:rPr>
        <w:t>Other Spring P</w:t>
      </w:r>
      <w:r w:rsidR="00262FB2" w:rsidRPr="000F5EFD">
        <w:rPr>
          <w:color w:val="000090"/>
          <w:sz w:val="26"/>
          <w:szCs w:val="26"/>
          <w:u w:val="single"/>
        </w:rPr>
        <w:t>rojects</w:t>
      </w:r>
      <w:r w:rsidR="00262FB2" w:rsidRPr="000F5EFD">
        <w:rPr>
          <w:color w:val="000090"/>
          <w:sz w:val="26"/>
          <w:szCs w:val="26"/>
        </w:rPr>
        <w:t xml:space="preserve"> – </w:t>
      </w:r>
      <w:r w:rsidR="00417C50" w:rsidRPr="000F5EFD">
        <w:rPr>
          <w:color w:val="000090"/>
          <w:sz w:val="26"/>
          <w:szCs w:val="26"/>
        </w:rPr>
        <w:t xml:space="preserve">Other Spring projects will include </w:t>
      </w:r>
      <w:r w:rsidR="00262FB2" w:rsidRPr="000F5EFD">
        <w:rPr>
          <w:color w:val="000090"/>
          <w:sz w:val="26"/>
          <w:szCs w:val="26"/>
        </w:rPr>
        <w:t>clean</w:t>
      </w:r>
      <w:r w:rsidR="00417C50" w:rsidRPr="000F5EFD">
        <w:rPr>
          <w:color w:val="000090"/>
          <w:sz w:val="26"/>
          <w:szCs w:val="26"/>
        </w:rPr>
        <w:t>-</w:t>
      </w:r>
      <w:r w:rsidR="00262FB2" w:rsidRPr="000F5EFD">
        <w:rPr>
          <w:color w:val="000090"/>
          <w:sz w:val="26"/>
          <w:szCs w:val="26"/>
        </w:rPr>
        <w:t>ups, socials,</w:t>
      </w:r>
      <w:r w:rsidR="00417C50" w:rsidRPr="000F5EFD">
        <w:rPr>
          <w:color w:val="000090"/>
          <w:sz w:val="26"/>
          <w:szCs w:val="26"/>
        </w:rPr>
        <w:t xml:space="preserve"> and</w:t>
      </w:r>
      <w:r w:rsidR="00262FB2" w:rsidRPr="000F5EFD">
        <w:rPr>
          <w:color w:val="000090"/>
          <w:sz w:val="26"/>
          <w:szCs w:val="26"/>
        </w:rPr>
        <w:t xml:space="preserve"> identifying problem houses. </w:t>
      </w:r>
    </w:p>
    <w:p w14:paraId="22A7E778" w14:textId="5FF8A46B" w:rsidR="00933AC7" w:rsidRPr="000F5EFD" w:rsidRDefault="001A02E0" w:rsidP="009F6927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color w:val="000090"/>
          <w:sz w:val="26"/>
          <w:szCs w:val="26"/>
        </w:rPr>
      </w:pPr>
      <w:r w:rsidRPr="000F5EFD">
        <w:rPr>
          <w:color w:val="000090"/>
          <w:sz w:val="26"/>
          <w:szCs w:val="26"/>
        </w:rPr>
        <w:lastRenderedPageBreak/>
        <w:t xml:space="preserve">The meeting was adjourned at </w:t>
      </w:r>
      <w:r w:rsidR="00933AC7" w:rsidRPr="000F5EFD">
        <w:rPr>
          <w:color w:val="000090"/>
          <w:sz w:val="26"/>
          <w:szCs w:val="26"/>
        </w:rPr>
        <w:t>7:45</w:t>
      </w:r>
      <w:r w:rsidRPr="000F5EFD">
        <w:rPr>
          <w:color w:val="000090"/>
          <w:sz w:val="26"/>
          <w:szCs w:val="26"/>
        </w:rPr>
        <w:t xml:space="preserve"> pm</w:t>
      </w:r>
      <w:r w:rsidR="00933AC7" w:rsidRPr="000F5EFD">
        <w:rPr>
          <w:color w:val="000090"/>
          <w:sz w:val="26"/>
          <w:szCs w:val="26"/>
        </w:rPr>
        <w:t>.</w:t>
      </w:r>
    </w:p>
    <w:sectPr w:rsidR="00933AC7" w:rsidRPr="000F5EFD" w:rsidSect="005A17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7" w:right="1354" w:bottom="630" w:left="126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E4F19" w14:textId="77777777" w:rsidR="000F5EFD" w:rsidRDefault="000F5EFD" w:rsidP="005451F2">
      <w:pPr>
        <w:spacing w:after="0" w:line="240" w:lineRule="auto"/>
      </w:pPr>
      <w:r>
        <w:separator/>
      </w:r>
    </w:p>
  </w:endnote>
  <w:endnote w:type="continuationSeparator" w:id="0">
    <w:p w14:paraId="1D12F41F" w14:textId="77777777" w:rsidR="000F5EFD" w:rsidRDefault="000F5EFD" w:rsidP="0054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42AAF" w14:textId="77777777" w:rsidR="00247655" w:rsidRDefault="0024765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69032" w14:textId="77777777" w:rsidR="00247655" w:rsidRDefault="0024765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F478C" w14:textId="77777777" w:rsidR="00247655" w:rsidRDefault="0024765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D46A3" w14:textId="77777777" w:rsidR="000F5EFD" w:rsidRDefault="000F5EFD" w:rsidP="005451F2">
      <w:pPr>
        <w:spacing w:after="0" w:line="240" w:lineRule="auto"/>
      </w:pPr>
      <w:r>
        <w:separator/>
      </w:r>
    </w:p>
  </w:footnote>
  <w:footnote w:type="continuationSeparator" w:id="0">
    <w:p w14:paraId="2CEEF345" w14:textId="77777777" w:rsidR="000F5EFD" w:rsidRDefault="000F5EFD" w:rsidP="00545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2260F" w14:textId="77777777" w:rsidR="00247655" w:rsidRDefault="0024765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58BA9" w14:textId="78A4CF77" w:rsidR="000F5EFD" w:rsidRPr="00BE09D5" w:rsidRDefault="000F5EFD" w:rsidP="00783BD1">
    <w:pPr>
      <w:pStyle w:val="Footer"/>
      <w:tabs>
        <w:tab w:val="clear" w:pos="4320"/>
        <w:tab w:val="clear" w:pos="8640"/>
        <w:tab w:val="center" w:pos="5220"/>
        <w:tab w:val="right" w:pos="9900"/>
      </w:tabs>
      <w:spacing w:after="120"/>
      <w:ind w:left="-360" w:right="-806"/>
      <w:rPr>
        <w:rFonts w:asciiTheme="majorHAnsi" w:hAnsiTheme="majorHAnsi"/>
        <w:color w:val="1F497D" w:themeColor="text2"/>
        <w:u w:val="thick"/>
      </w:rPr>
    </w:pPr>
    <w:r w:rsidRPr="00BE09D5">
      <w:rPr>
        <w:rFonts w:asciiTheme="majorHAnsi" w:hAnsiTheme="majorHAnsi"/>
        <w:color w:val="1F497D" w:themeColor="text2"/>
        <w:u w:val="thick"/>
      </w:rPr>
      <w:tab/>
    </w:r>
    <w:r w:rsidRPr="00BE09D5">
      <w:rPr>
        <w:rFonts w:asciiTheme="majorHAnsi" w:hAnsiTheme="majorHAnsi"/>
        <w:color w:val="1F497D" w:themeColor="text2"/>
        <w:u w:val="thick"/>
      </w:rPr>
      <w:tab/>
    </w:r>
    <w:r>
      <w:rPr>
        <w:rFonts w:asciiTheme="majorHAnsi" w:hAnsiTheme="majorHAnsi"/>
        <w:color w:val="1F497D" w:themeColor="text2"/>
        <w:u w:val="thick"/>
      </w:rPr>
      <w:tab/>
    </w:r>
  </w:p>
  <w:p w14:paraId="5DA55D3D" w14:textId="6EF46519" w:rsidR="000F5EFD" w:rsidRPr="00EA0AA0" w:rsidRDefault="000F5EFD" w:rsidP="00783BD1">
    <w:pPr>
      <w:pStyle w:val="Footer"/>
      <w:tabs>
        <w:tab w:val="clear" w:pos="4320"/>
        <w:tab w:val="clear" w:pos="8640"/>
        <w:tab w:val="right" w:pos="10080"/>
      </w:tabs>
      <w:ind w:left="-360" w:right="-461"/>
      <w:rPr>
        <w:rStyle w:val="PageNumber"/>
        <w:color w:val="1F497D" w:themeColor="text2"/>
      </w:rPr>
    </w:pPr>
    <w:r w:rsidRPr="00EA0AA0">
      <w:rPr>
        <w:color w:val="1F497D" w:themeColor="text2"/>
      </w:rPr>
      <w:t xml:space="preserve">CAN EXECUTIVE COMMITTEE        </w:t>
    </w:r>
    <w:r w:rsidR="00EA0AA0" w:rsidRPr="00EA0AA0">
      <w:rPr>
        <w:color w:val="1F497D" w:themeColor="text2"/>
      </w:rPr>
      <w:t xml:space="preserve">                           </w:t>
    </w:r>
    <w:r w:rsidR="00483192">
      <w:rPr>
        <w:color w:val="1F497D" w:themeColor="text2"/>
      </w:rPr>
      <w:t>February 19</w:t>
    </w:r>
    <w:r w:rsidR="00247655">
      <w:rPr>
        <w:color w:val="1F497D" w:themeColor="text2"/>
      </w:rPr>
      <w:t>, 2019</w:t>
    </w:r>
    <w:bookmarkStart w:id="0" w:name="_GoBack"/>
    <w:bookmarkEnd w:id="0"/>
    <w:r w:rsidRPr="00EA0AA0">
      <w:rPr>
        <w:color w:val="1F497D" w:themeColor="text2"/>
      </w:rPr>
      <w:t xml:space="preserve">                                                              </w:t>
    </w:r>
    <w:r w:rsidR="00EA0AA0" w:rsidRPr="00EA0AA0">
      <w:rPr>
        <w:color w:val="1F497D" w:themeColor="text2"/>
      </w:rPr>
      <w:t xml:space="preserve">           </w:t>
    </w:r>
    <w:r w:rsidRPr="00EA0AA0">
      <w:rPr>
        <w:color w:val="1F497D" w:themeColor="text2"/>
      </w:rPr>
      <w:t xml:space="preserve">page </w:t>
    </w:r>
    <w:r w:rsidRPr="00EA0AA0">
      <w:rPr>
        <w:rStyle w:val="PageNumber"/>
        <w:color w:val="1F497D" w:themeColor="text2"/>
      </w:rPr>
      <w:fldChar w:fldCharType="begin"/>
    </w:r>
    <w:r w:rsidRPr="00EA0AA0">
      <w:rPr>
        <w:rStyle w:val="PageNumber"/>
        <w:color w:val="1F497D" w:themeColor="text2"/>
      </w:rPr>
      <w:instrText xml:space="preserve"> PAGE </w:instrText>
    </w:r>
    <w:r w:rsidRPr="00EA0AA0">
      <w:rPr>
        <w:rStyle w:val="PageNumber"/>
        <w:color w:val="1F497D" w:themeColor="text2"/>
      </w:rPr>
      <w:fldChar w:fldCharType="separate"/>
    </w:r>
    <w:r w:rsidR="00247655">
      <w:rPr>
        <w:rStyle w:val="PageNumber"/>
        <w:noProof/>
        <w:color w:val="1F497D" w:themeColor="text2"/>
      </w:rPr>
      <w:t>1</w:t>
    </w:r>
    <w:r w:rsidRPr="00EA0AA0">
      <w:rPr>
        <w:rStyle w:val="PageNumber"/>
        <w:color w:val="1F497D" w:themeColor="text2"/>
      </w:rPr>
      <w:fldChar w:fldCharType="end"/>
    </w:r>
  </w:p>
  <w:p w14:paraId="552CF684" w14:textId="5C59315D" w:rsidR="000F5EFD" w:rsidRPr="00BA0912" w:rsidRDefault="000F5EFD" w:rsidP="00783BD1">
    <w:pPr>
      <w:pStyle w:val="Footer"/>
      <w:tabs>
        <w:tab w:val="clear" w:pos="4320"/>
        <w:tab w:val="clear" w:pos="8640"/>
        <w:tab w:val="right" w:pos="10080"/>
      </w:tabs>
      <w:ind w:left="-360" w:right="86"/>
      <w:rPr>
        <w:rFonts w:asciiTheme="majorHAnsi" w:hAnsiTheme="majorHAnsi"/>
        <w:color w:val="1F497D" w:themeColor="text2"/>
      </w:rPr>
    </w:pPr>
    <w:r w:rsidRPr="00BE09D5">
      <w:rPr>
        <w:rFonts w:asciiTheme="majorHAnsi" w:hAnsiTheme="majorHAnsi"/>
        <w:color w:val="1F497D" w:themeColor="text2"/>
        <w:u w:val="thick"/>
      </w:rPr>
      <w:tab/>
    </w:r>
  </w:p>
  <w:p w14:paraId="4E1811F5" w14:textId="77777777" w:rsidR="000F5EFD" w:rsidRDefault="000F5EFD" w:rsidP="00BA0912">
    <w:pPr>
      <w:pStyle w:val="Header"/>
      <w:ind w:left="-54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B6CD6" w14:textId="77777777" w:rsidR="00247655" w:rsidRDefault="0024765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24977"/>
    <w:multiLevelType w:val="hybridMultilevel"/>
    <w:tmpl w:val="AA761906"/>
    <w:lvl w:ilvl="0" w:tplc="608C79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9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B2"/>
    <w:rsid w:val="0000456E"/>
    <w:rsid w:val="00023945"/>
    <w:rsid w:val="00035A56"/>
    <w:rsid w:val="000A114C"/>
    <w:rsid w:val="000F5EFD"/>
    <w:rsid w:val="001556FD"/>
    <w:rsid w:val="00167A55"/>
    <w:rsid w:val="001A02E0"/>
    <w:rsid w:val="00247655"/>
    <w:rsid w:val="00262FB2"/>
    <w:rsid w:val="00281546"/>
    <w:rsid w:val="002D5D4B"/>
    <w:rsid w:val="002F21C7"/>
    <w:rsid w:val="002F3195"/>
    <w:rsid w:val="003C2827"/>
    <w:rsid w:val="00417C50"/>
    <w:rsid w:val="00451814"/>
    <w:rsid w:val="00464ADD"/>
    <w:rsid w:val="00465AF3"/>
    <w:rsid w:val="00483192"/>
    <w:rsid w:val="004E423F"/>
    <w:rsid w:val="00503CB6"/>
    <w:rsid w:val="00534A68"/>
    <w:rsid w:val="00542404"/>
    <w:rsid w:val="005451F2"/>
    <w:rsid w:val="00586E69"/>
    <w:rsid w:val="005A17EB"/>
    <w:rsid w:val="00617117"/>
    <w:rsid w:val="00624EB4"/>
    <w:rsid w:val="00783BD1"/>
    <w:rsid w:val="007908E8"/>
    <w:rsid w:val="0082064A"/>
    <w:rsid w:val="008512C0"/>
    <w:rsid w:val="008A4539"/>
    <w:rsid w:val="00933AC7"/>
    <w:rsid w:val="0093438E"/>
    <w:rsid w:val="00973F76"/>
    <w:rsid w:val="009F6927"/>
    <w:rsid w:val="00BA0912"/>
    <w:rsid w:val="00BE2921"/>
    <w:rsid w:val="00CF77D2"/>
    <w:rsid w:val="00DC36F5"/>
    <w:rsid w:val="00E2572D"/>
    <w:rsid w:val="00E42A06"/>
    <w:rsid w:val="00E65EF9"/>
    <w:rsid w:val="00EA0AA0"/>
    <w:rsid w:val="00F8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A3D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1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F2"/>
  </w:style>
  <w:style w:type="paragraph" w:styleId="Footer">
    <w:name w:val="footer"/>
    <w:basedOn w:val="Normal"/>
    <w:link w:val="FooterChar"/>
    <w:uiPriority w:val="99"/>
    <w:unhideWhenUsed/>
    <w:rsid w:val="005451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F2"/>
  </w:style>
  <w:style w:type="character" w:styleId="PageNumber">
    <w:name w:val="page number"/>
    <w:basedOn w:val="DefaultParagraphFont"/>
    <w:uiPriority w:val="99"/>
    <w:semiHidden/>
    <w:unhideWhenUsed/>
    <w:rsid w:val="00BA0912"/>
  </w:style>
  <w:style w:type="paragraph" w:customStyle="1" w:styleId="Tom">
    <w:name w:val="Tom"/>
    <w:qFormat/>
    <w:rsid w:val="000F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Theme="majorHAnsi" w:eastAsia="Times New Roman" w:hAnsiTheme="majorHAnsi" w:cs="Times New Roman"/>
      <w:color w:val="000000" w:themeColor="text1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1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F2"/>
  </w:style>
  <w:style w:type="paragraph" w:styleId="Footer">
    <w:name w:val="footer"/>
    <w:basedOn w:val="Normal"/>
    <w:link w:val="FooterChar"/>
    <w:uiPriority w:val="99"/>
    <w:unhideWhenUsed/>
    <w:rsid w:val="005451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F2"/>
  </w:style>
  <w:style w:type="character" w:styleId="PageNumber">
    <w:name w:val="page number"/>
    <w:basedOn w:val="DefaultParagraphFont"/>
    <w:uiPriority w:val="99"/>
    <w:semiHidden/>
    <w:unhideWhenUsed/>
    <w:rsid w:val="00BA0912"/>
  </w:style>
  <w:style w:type="paragraph" w:customStyle="1" w:styleId="Tom">
    <w:name w:val="Tom"/>
    <w:qFormat/>
    <w:rsid w:val="000F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Theme="majorHAnsi" w:eastAsia="Times New Roman" w:hAnsiTheme="majorHAnsi" w:cs="Times New Roman"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611</Words>
  <Characters>3486</Characters>
  <Application>Microsoft Macintosh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McFadden</dc:creator>
  <cp:lastModifiedBy>Tom Puglisi</cp:lastModifiedBy>
  <cp:revision>36</cp:revision>
  <cp:lastPrinted>2019-02-19T18:50:00Z</cp:lastPrinted>
  <dcterms:created xsi:type="dcterms:W3CDTF">2019-02-19T23:37:00Z</dcterms:created>
  <dcterms:modified xsi:type="dcterms:W3CDTF">2019-02-28T17:28:00Z</dcterms:modified>
</cp:coreProperties>
</file>