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262B" w14:textId="1B339EEC" w:rsidR="00BF3579"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p>
    <w:p w14:paraId="266490D6" w14:textId="30EC5E0D" w:rsidR="0088797F" w:rsidRPr="00B2636C" w:rsidRDefault="0088797F" w:rsidP="003A790E">
      <w:pPr>
        <w:spacing w:after="0"/>
        <w:jc w:val="center"/>
        <w:rPr>
          <w:rFonts w:ascii="Arial" w:hAnsi="Arial" w:cs="Arial"/>
          <w:sz w:val="28"/>
        </w:rPr>
      </w:pPr>
      <w:r>
        <w:rPr>
          <w:rFonts w:ascii="Arial" w:hAnsi="Arial" w:cs="Arial"/>
          <w:sz w:val="28"/>
        </w:rPr>
        <w:t>Budget Work Session #1</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3596B12D" w:rsidR="00F57BCC" w:rsidRDefault="00A41D82"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1C9DA728" w14:textId="70CFF6C6" w:rsidR="003D5C71" w:rsidRDefault="0088797F" w:rsidP="001D10D2">
      <w:pPr>
        <w:spacing w:after="0"/>
        <w:jc w:val="center"/>
        <w:rPr>
          <w:rStyle w:val="Hyperlink"/>
          <w:rFonts w:ascii="Arial" w:hAnsi="Arial" w:cs="Arial"/>
          <w:sz w:val="28"/>
          <w:u w:val="none"/>
        </w:rPr>
      </w:pPr>
      <w:r>
        <w:rPr>
          <w:rStyle w:val="Hyperlink"/>
          <w:rFonts w:ascii="Arial" w:hAnsi="Arial" w:cs="Arial"/>
          <w:sz w:val="28"/>
          <w:u w:val="none"/>
        </w:rPr>
        <w:t>May 1</w:t>
      </w:r>
      <w:r w:rsidR="00DA20A7">
        <w:rPr>
          <w:rStyle w:val="Hyperlink"/>
          <w:rFonts w:ascii="Arial" w:hAnsi="Arial" w:cs="Arial"/>
          <w:sz w:val="28"/>
          <w:u w:val="none"/>
        </w:rPr>
        <w:t>,</w:t>
      </w:r>
      <w:r w:rsidR="00D05D2E">
        <w:rPr>
          <w:rStyle w:val="Hyperlink"/>
          <w:rFonts w:ascii="Arial" w:hAnsi="Arial" w:cs="Arial"/>
          <w:sz w:val="28"/>
          <w:u w:val="none"/>
        </w:rPr>
        <w:t>2020</w:t>
      </w:r>
    </w:p>
    <w:p w14:paraId="753B08C8" w14:textId="74CCCE6C" w:rsidR="0088797F" w:rsidRDefault="0088797F" w:rsidP="0088797F">
      <w:pPr>
        <w:spacing w:after="0"/>
        <w:rPr>
          <w:rStyle w:val="Hyperlink"/>
          <w:rFonts w:ascii="Arial" w:hAnsi="Arial" w:cs="Arial"/>
          <w:sz w:val="28"/>
          <w:u w:val="none"/>
        </w:rPr>
      </w:pPr>
    </w:p>
    <w:p w14:paraId="4F6C5C86" w14:textId="77777777" w:rsidR="00BC66DC" w:rsidRDefault="00367B2D" w:rsidP="0088797F">
      <w:pPr>
        <w:spacing w:after="0"/>
        <w:rPr>
          <w:rStyle w:val="Hyperlink"/>
          <w:rFonts w:ascii="Arial" w:hAnsi="Arial" w:cs="Arial"/>
          <w:color w:val="auto"/>
          <w:sz w:val="28"/>
          <w:u w:val="none"/>
        </w:rPr>
      </w:pPr>
      <w:r>
        <w:rPr>
          <w:rStyle w:val="Hyperlink"/>
          <w:rFonts w:ascii="Arial" w:hAnsi="Arial" w:cs="Arial"/>
          <w:color w:val="auto"/>
          <w:sz w:val="28"/>
          <w:u w:val="none"/>
        </w:rPr>
        <w:t>The City Council met on May 1</w:t>
      </w:r>
      <w:r w:rsidRPr="00367B2D">
        <w:rPr>
          <w:rStyle w:val="Hyperlink"/>
          <w:rFonts w:ascii="Arial" w:hAnsi="Arial" w:cs="Arial"/>
          <w:color w:val="auto"/>
          <w:sz w:val="28"/>
          <w:u w:val="none"/>
          <w:vertAlign w:val="superscript"/>
        </w:rPr>
        <w:t>st</w:t>
      </w:r>
      <w:r>
        <w:rPr>
          <w:rStyle w:val="Hyperlink"/>
          <w:rFonts w:ascii="Arial" w:hAnsi="Arial" w:cs="Arial"/>
          <w:color w:val="auto"/>
          <w:sz w:val="28"/>
          <w:u w:val="none"/>
        </w:rPr>
        <w:t xml:space="preserve"> for a work session</w:t>
      </w:r>
      <w:r w:rsidR="001A66A5">
        <w:rPr>
          <w:rStyle w:val="Hyperlink"/>
          <w:rFonts w:ascii="Arial" w:hAnsi="Arial" w:cs="Arial"/>
          <w:color w:val="auto"/>
          <w:sz w:val="28"/>
          <w:u w:val="none"/>
        </w:rPr>
        <w:t xml:space="preserve"> about</w:t>
      </w:r>
      <w:r>
        <w:rPr>
          <w:rStyle w:val="Hyperlink"/>
          <w:rFonts w:ascii="Arial" w:hAnsi="Arial" w:cs="Arial"/>
          <w:color w:val="auto"/>
          <w:sz w:val="28"/>
          <w:u w:val="none"/>
        </w:rPr>
        <w:t xml:space="preserve"> the Fiscal Year 2021 Budget. The Mayor was not able to attend </w:t>
      </w:r>
      <w:r w:rsidR="00766669">
        <w:rPr>
          <w:rStyle w:val="Hyperlink"/>
          <w:rFonts w:ascii="Arial" w:hAnsi="Arial" w:cs="Arial"/>
          <w:color w:val="auto"/>
          <w:sz w:val="28"/>
          <w:u w:val="none"/>
        </w:rPr>
        <w:t>at the start of the meeting</w:t>
      </w:r>
      <w:r w:rsidR="002150FF">
        <w:rPr>
          <w:rStyle w:val="Hyperlink"/>
          <w:rFonts w:ascii="Arial" w:hAnsi="Arial" w:cs="Arial"/>
          <w:color w:val="auto"/>
          <w:sz w:val="28"/>
          <w:u w:val="none"/>
        </w:rPr>
        <w:t xml:space="preserve"> but joined by phone later. </w:t>
      </w:r>
      <w:r>
        <w:rPr>
          <w:rStyle w:val="Hyperlink"/>
          <w:rFonts w:ascii="Arial" w:hAnsi="Arial" w:cs="Arial"/>
          <w:color w:val="auto"/>
          <w:sz w:val="28"/>
          <w:u w:val="none"/>
        </w:rPr>
        <w:t>Commissioner Cannon</w:t>
      </w:r>
      <w:r w:rsidR="002150FF">
        <w:rPr>
          <w:rStyle w:val="Hyperlink"/>
          <w:rFonts w:ascii="Arial" w:hAnsi="Arial" w:cs="Arial"/>
          <w:color w:val="auto"/>
          <w:sz w:val="28"/>
          <w:u w:val="none"/>
        </w:rPr>
        <w:t xml:space="preserve"> also was not able to join the meeting.</w:t>
      </w:r>
      <w:r w:rsidR="008061A5">
        <w:rPr>
          <w:rStyle w:val="Hyperlink"/>
          <w:rFonts w:ascii="Arial" w:hAnsi="Arial" w:cs="Arial"/>
          <w:color w:val="auto"/>
          <w:sz w:val="28"/>
          <w:u w:val="none"/>
        </w:rPr>
        <w:t xml:space="preserve"> Once </w:t>
      </w:r>
      <w:r w:rsidR="00D8411B">
        <w:rPr>
          <w:rStyle w:val="Hyperlink"/>
          <w:rFonts w:ascii="Arial" w:hAnsi="Arial" w:cs="Arial"/>
          <w:color w:val="auto"/>
          <w:sz w:val="28"/>
          <w:u w:val="none"/>
        </w:rPr>
        <w:t>again,</w:t>
      </w:r>
      <w:r w:rsidR="008061A5">
        <w:rPr>
          <w:rStyle w:val="Hyperlink"/>
          <w:rFonts w:ascii="Arial" w:hAnsi="Arial" w:cs="Arial"/>
          <w:color w:val="auto"/>
          <w:sz w:val="28"/>
          <w:u w:val="none"/>
        </w:rPr>
        <w:t xml:space="preserve"> we met virtually with</w:t>
      </w:r>
      <w:r w:rsidR="0075240C">
        <w:rPr>
          <w:rStyle w:val="Hyperlink"/>
          <w:rFonts w:ascii="Arial" w:hAnsi="Arial" w:cs="Arial"/>
          <w:color w:val="auto"/>
          <w:sz w:val="28"/>
          <w:u w:val="none"/>
        </w:rPr>
        <w:t xml:space="preserve"> the public being able to watch the proceedings on Town Hall Streams. I ran the meeting as acting Mayor in place of the Mayor</w:t>
      </w:r>
      <w:r w:rsidR="00F83306">
        <w:rPr>
          <w:rStyle w:val="Hyperlink"/>
          <w:rFonts w:ascii="Arial" w:hAnsi="Arial" w:cs="Arial"/>
          <w:color w:val="auto"/>
          <w:sz w:val="28"/>
          <w:u w:val="none"/>
        </w:rPr>
        <w:t>.</w:t>
      </w:r>
      <w:r w:rsidR="00330CEB">
        <w:rPr>
          <w:rStyle w:val="Hyperlink"/>
          <w:rFonts w:ascii="Arial" w:hAnsi="Arial" w:cs="Arial"/>
          <w:color w:val="auto"/>
          <w:sz w:val="28"/>
          <w:u w:val="none"/>
        </w:rPr>
        <w:t xml:space="preserve"> You can watch what we did on video at </w:t>
      </w:r>
    </w:p>
    <w:p w14:paraId="7018097B" w14:textId="0B26605E" w:rsidR="0088797F" w:rsidRDefault="00330CEB" w:rsidP="0088797F">
      <w:pPr>
        <w:spacing w:after="0"/>
        <w:rPr>
          <w:rStyle w:val="Hyperlink"/>
          <w:rFonts w:ascii="Arial" w:hAnsi="Arial" w:cs="Arial"/>
          <w:color w:val="auto"/>
          <w:sz w:val="28"/>
          <w:u w:val="none"/>
        </w:rPr>
      </w:pPr>
      <w:r>
        <w:rPr>
          <w:rStyle w:val="Hyperlink"/>
          <w:rFonts w:ascii="Arial" w:hAnsi="Arial" w:cs="Arial"/>
          <w:color w:val="auto"/>
          <w:sz w:val="28"/>
          <w:u w:val="none"/>
        </w:rPr>
        <w:t>TownHallStreams</w:t>
      </w:r>
      <w:r w:rsidR="00BC66DC">
        <w:rPr>
          <w:rStyle w:val="Hyperlink"/>
          <w:rFonts w:ascii="Arial" w:hAnsi="Arial" w:cs="Arial"/>
          <w:color w:val="auto"/>
          <w:sz w:val="28"/>
          <w:u w:val="none"/>
        </w:rPr>
        <w:t>.com</w:t>
      </w:r>
    </w:p>
    <w:p w14:paraId="6AC93CAA" w14:textId="452946EF" w:rsidR="00F83306" w:rsidRDefault="00F83306" w:rsidP="0088797F">
      <w:pPr>
        <w:spacing w:after="0"/>
        <w:rPr>
          <w:rStyle w:val="Hyperlink"/>
          <w:rFonts w:ascii="Arial" w:hAnsi="Arial" w:cs="Arial"/>
          <w:color w:val="auto"/>
          <w:sz w:val="28"/>
          <w:u w:val="none"/>
        </w:rPr>
      </w:pPr>
    </w:p>
    <w:p w14:paraId="22DCFE28" w14:textId="77777777" w:rsidR="002A3DBB" w:rsidRDefault="00F83306" w:rsidP="0088797F">
      <w:pPr>
        <w:spacing w:after="0"/>
        <w:rPr>
          <w:rStyle w:val="Hyperlink"/>
          <w:rFonts w:ascii="Arial" w:hAnsi="Arial" w:cs="Arial"/>
          <w:color w:val="auto"/>
          <w:sz w:val="28"/>
          <w:u w:val="none"/>
        </w:rPr>
      </w:pPr>
      <w:r>
        <w:rPr>
          <w:rStyle w:val="Hyperlink"/>
          <w:rFonts w:ascii="Arial" w:hAnsi="Arial" w:cs="Arial"/>
          <w:color w:val="auto"/>
          <w:sz w:val="28"/>
          <w:u w:val="none"/>
        </w:rPr>
        <w:t>City Manager Comiskey provided a booklet for the Mayor and Commissioners along with a</w:t>
      </w:r>
      <w:r w:rsidR="00011886">
        <w:rPr>
          <w:rStyle w:val="Hyperlink"/>
          <w:rFonts w:ascii="Arial" w:hAnsi="Arial" w:cs="Arial"/>
          <w:color w:val="auto"/>
          <w:sz w:val="28"/>
          <w:u w:val="none"/>
        </w:rPr>
        <w:t xml:space="preserve">n Executive Summary of what he was proposing. </w:t>
      </w:r>
      <w:r w:rsidR="00044382">
        <w:rPr>
          <w:rStyle w:val="Hyperlink"/>
          <w:rFonts w:ascii="Arial" w:hAnsi="Arial" w:cs="Arial"/>
          <w:color w:val="auto"/>
          <w:sz w:val="28"/>
          <w:u w:val="none"/>
        </w:rPr>
        <w:t>He also provided copies of some of the written documents on the city website.</w:t>
      </w:r>
    </w:p>
    <w:p w14:paraId="45521C97" w14:textId="77777777" w:rsidR="002A3DBB" w:rsidRDefault="002A3DBB" w:rsidP="0088797F">
      <w:pPr>
        <w:spacing w:after="0"/>
        <w:rPr>
          <w:rStyle w:val="Hyperlink"/>
          <w:rFonts w:ascii="Arial" w:hAnsi="Arial" w:cs="Arial"/>
          <w:color w:val="auto"/>
          <w:sz w:val="28"/>
          <w:u w:val="none"/>
        </w:rPr>
      </w:pPr>
    </w:p>
    <w:p w14:paraId="6DA1E438" w14:textId="4B42A831" w:rsidR="0058301E" w:rsidRDefault="00011886" w:rsidP="0088797F">
      <w:pPr>
        <w:spacing w:after="0"/>
        <w:rPr>
          <w:rStyle w:val="Hyperlink"/>
          <w:rFonts w:ascii="Arial" w:hAnsi="Arial" w:cs="Arial"/>
          <w:color w:val="auto"/>
          <w:sz w:val="28"/>
          <w:u w:val="none"/>
        </w:rPr>
      </w:pPr>
      <w:r>
        <w:rPr>
          <w:rStyle w:val="Hyperlink"/>
          <w:rFonts w:ascii="Arial" w:hAnsi="Arial" w:cs="Arial"/>
          <w:color w:val="auto"/>
          <w:sz w:val="28"/>
          <w:u w:val="none"/>
        </w:rPr>
        <w:t xml:space="preserve">He began the meeting with a short summary of his plans for the budget that were followed by questions from Commissioners Sydnor, Foster, Hanson, and </w:t>
      </w:r>
      <w:r w:rsidR="00D8411B">
        <w:rPr>
          <w:rStyle w:val="Hyperlink"/>
          <w:rFonts w:ascii="Arial" w:hAnsi="Arial" w:cs="Arial"/>
          <w:color w:val="auto"/>
          <w:sz w:val="28"/>
          <w:u w:val="none"/>
        </w:rPr>
        <w:t>me</w:t>
      </w:r>
      <w:r>
        <w:rPr>
          <w:rStyle w:val="Hyperlink"/>
          <w:rFonts w:ascii="Arial" w:hAnsi="Arial" w:cs="Arial"/>
          <w:color w:val="auto"/>
          <w:sz w:val="28"/>
          <w:u w:val="none"/>
        </w:rPr>
        <w:t xml:space="preserve">. </w:t>
      </w:r>
      <w:r w:rsidR="0058301E">
        <w:rPr>
          <w:rStyle w:val="Hyperlink"/>
          <w:rFonts w:ascii="Arial" w:hAnsi="Arial" w:cs="Arial"/>
          <w:color w:val="auto"/>
          <w:sz w:val="28"/>
          <w:u w:val="none"/>
        </w:rPr>
        <w:t xml:space="preserve">We then focused on the Police Budget and the Fire Department Budget </w:t>
      </w:r>
      <w:r w:rsidR="00DF0FED">
        <w:rPr>
          <w:rStyle w:val="Hyperlink"/>
          <w:rFonts w:ascii="Arial" w:hAnsi="Arial" w:cs="Arial"/>
          <w:color w:val="auto"/>
          <w:sz w:val="28"/>
          <w:u w:val="none"/>
        </w:rPr>
        <w:t xml:space="preserve">with </w:t>
      </w:r>
      <w:r w:rsidR="00D8411B">
        <w:rPr>
          <w:rStyle w:val="Hyperlink"/>
          <w:rFonts w:ascii="Arial" w:hAnsi="Arial" w:cs="Arial"/>
          <w:color w:val="auto"/>
          <w:sz w:val="28"/>
          <w:u w:val="none"/>
        </w:rPr>
        <w:t>the Police</w:t>
      </w:r>
      <w:r w:rsidR="00A57895">
        <w:rPr>
          <w:rStyle w:val="Hyperlink"/>
          <w:rFonts w:ascii="Arial" w:hAnsi="Arial" w:cs="Arial"/>
          <w:color w:val="auto"/>
          <w:sz w:val="28"/>
          <w:u w:val="none"/>
        </w:rPr>
        <w:t xml:space="preserve"> and Fire Chiefs.</w:t>
      </w:r>
    </w:p>
    <w:p w14:paraId="0250BB35" w14:textId="6E2AA3D6" w:rsidR="002A3DBB" w:rsidRDefault="002A3DBB" w:rsidP="0088797F">
      <w:pPr>
        <w:spacing w:after="0"/>
        <w:rPr>
          <w:rStyle w:val="Hyperlink"/>
          <w:rFonts w:ascii="Arial" w:hAnsi="Arial" w:cs="Arial"/>
          <w:color w:val="auto"/>
          <w:sz w:val="28"/>
          <w:u w:val="none"/>
        </w:rPr>
      </w:pPr>
    </w:p>
    <w:p w14:paraId="74DC42CD" w14:textId="79681DBF" w:rsidR="002A3DBB" w:rsidRDefault="002A3DBB" w:rsidP="0088797F">
      <w:pPr>
        <w:spacing w:after="0"/>
        <w:rPr>
          <w:rStyle w:val="Hyperlink"/>
          <w:rFonts w:ascii="Arial" w:hAnsi="Arial" w:cs="Arial"/>
          <w:color w:val="auto"/>
          <w:sz w:val="28"/>
          <w:u w:val="none"/>
        </w:rPr>
      </w:pPr>
      <w:r>
        <w:rPr>
          <w:rStyle w:val="Hyperlink"/>
          <w:rFonts w:ascii="Arial" w:hAnsi="Arial" w:cs="Arial"/>
          <w:color w:val="auto"/>
          <w:sz w:val="28"/>
          <w:u w:val="none"/>
        </w:rPr>
        <w:t>The</w:t>
      </w:r>
      <w:r w:rsidR="00F17CC7">
        <w:rPr>
          <w:rStyle w:val="Hyperlink"/>
          <w:rFonts w:ascii="Arial" w:hAnsi="Arial" w:cs="Arial"/>
          <w:color w:val="auto"/>
          <w:sz w:val="28"/>
          <w:u w:val="none"/>
        </w:rPr>
        <w:t xml:space="preserve"> challenge for the city and the upcoming budget is the uncertainty of </w:t>
      </w:r>
      <w:r w:rsidR="00BB3C65">
        <w:rPr>
          <w:rStyle w:val="Hyperlink"/>
          <w:rFonts w:ascii="Arial" w:hAnsi="Arial" w:cs="Arial"/>
          <w:color w:val="auto"/>
          <w:sz w:val="28"/>
          <w:u w:val="none"/>
        </w:rPr>
        <w:t>how much</w:t>
      </w:r>
      <w:r w:rsidR="00833930">
        <w:rPr>
          <w:rStyle w:val="Hyperlink"/>
          <w:rFonts w:ascii="Arial" w:hAnsi="Arial" w:cs="Arial"/>
          <w:color w:val="auto"/>
          <w:sz w:val="28"/>
          <w:u w:val="none"/>
        </w:rPr>
        <w:t xml:space="preserve"> and what</w:t>
      </w:r>
      <w:r w:rsidR="00BB3C65">
        <w:rPr>
          <w:rStyle w:val="Hyperlink"/>
          <w:rFonts w:ascii="Arial" w:hAnsi="Arial" w:cs="Arial"/>
          <w:color w:val="auto"/>
          <w:sz w:val="28"/>
          <w:u w:val="none"/>
        </w:rPr>
        <w:t xml:space="preserve"> funding</w:t>
      </w:r>
      <w:r w:rsidR="00F17CC7">
        <w:rPr>
          <w:rStyle w:val="Hyperlink"/>
          <w:rFonts w:ascii="Arial" w:hAnsi="Arial" w:cs="Arial"/>
          <w:color w:val="auto"/>
          <w:sz w:val="28"/>
          <w:u w:val="none"/>
        </w:rPr>
        <w:t xml:space="preserve"> will be available to the city from a variety of</w:t>
      </w:r>
      <w:r w:rsidR="003F733D">
        <w:rPr>
          <w:rStyle w:val="Hyperlink"/>
          <w:rFonts w:ascii="Arial" w:hAnsi="Arial" w:cs="Arial"/>
          <w:color w:val="auto"/>
          <w:sz w:val="28"/>
          <w:u w:val="none"/>
        </w:rPr>
        <w:t xml:space="preserve"> its normal</w:t>
      </w:r>
      <w:r w:rsidR="00F17CC7">
        <w:rPr>
          <w:rStyle w:val="Hyperlink"/>
          <w:rFonts w:ascii="Arial" w:hAnsi="Arial" w:cs="Arial"/>
          <w:color w:val="auto"/>
          <w:sz w:val="28"/>
          <w:u w:val="none"/>
        </w:rPr>
        <w:t xml:space="preserve"> sources</w:t>
      </w:r>
      <w:r w:rsidR="003F733D">
        <w:rPr>
          <w:rStyle w:val="Hyperlink"/>
          <w:rFonts w:ascii="Arial" w:hAnsi="Arial" w:cs="Arial"/>
          <w:color w:val="auto"/>
          <w:sz w:val="28"/>
          <w:u w:val="none"/>
        </w:rPr>
        <w:t xml:space="preserve"> – the state, grants, room taxes, sewer fees, etc.</w:t>
      </w:r>
      <w:r w:rsidR="00F17CC7">
        <w:rPr>
          <w:rStyle w:val="Hyperlink"/>
          <w:rFonts w:ascii="Arial" w:hAnsi="Arial" w:cs="Arial"/>
          <w:color w:val="auto"/>
          <w:sz w:val="28"/>
          <w:u w:val="none"/>
        </w:rPr>
        <w:t xml:space="preserve"> With</w:t>
      </w:r>
      <w:r w:rsidR="00FD4718">
        <w:rPr>
          <w:rStyle w:val="Hyperlink"/>
          <w:rFonts w:ascii="Arial" w:hAnsi="Arial" w:cs="Arial"/>
          <w:color w:val="auto"/>
          <w:sz w:val="28"/>
          <w:u w:val="none"/>
        </w:rPr>
        <w:t xml:space="preserve"> travel being restricted, the room taxes that the city receives have been </w:t>
      </w:r>
      <w:r w:rsidR="0057348E">
        <w:rPr>
          <w:rStyle w:val="Hyperlink"/>
          <w:rFonts w:ascii="Arial" w:hAnsi="Arial" w:cs="Arial"/>
          <w:color w:val="auto"/>
          <w:sz w:val="28"/>
          <w:u w:val="none"/>
        </w:rPr>
        <w:t>reduced significantly, and when they may increase is uncertain</w:t>
      </w:r>
      <w:r w:rsidR="0093207C">
        <w:rPr>
          <w:rStyle w:val="Hyperlink"/>
          <w:rFonts w:ascii="Arial" w:hAnsi="Arial" w:cs="Arial"/>
          <w:color w:val="auto"/>
          <w:sz w:val="28"/>
          <w:u w:val="none"/>
        </w:rPr>
        <w:t xml:space="preserve">. As some homeowners are and may remain unemployed for an unknown </w:t>
      </w:r>
      <w:r w:rsidR="0094322F">
        <w:rPr>
          <w:rStyle w:val="Hyperlink"/>
          <w:rFonts w:ascii="Arial" w:hAnsi="Arial" w:cs="Arial"/>
          <w:color w:val="auto"/>
          <w:sz w:val="28"/>
          <w:u w:val="none"/>
        </w:rPr>
        <w:t>period</w:t>
      </w:r>
      <w:r w:rsidR="0093207C">
        <w:rPr>
          <w:rStyle w:val="Hyperlink"/>
          <w:rFonts w:ascii="Arial" w:hAnsi="Arial" w:cs="Arial"/>
          <w:color w:val="auto"/>
          <w:sz w:val="28"/>
          <w:u w:val="none"/>
        </w:rPr>
        <w:t>, their ability to pay real estate taxes is unknown</w:t>
      </w:r>
      <w:r w:rsidR="00000720">
        <w:rPr>
          <w:rStyle w:val="Hyperlink"/>
          <w:rFonts w:ascii="Arial" w:hAnsi="Arial" w:cs="Arial"/>
          <w:color w:val="auto"/>
          <w:sz w:val="28"/>
          <w:u w:val="none"/>
        </w:rPr>
        <w:t xml:space="preserve"> as are personal property tax</w:t>
      </w:r>
      <w:r w:rsidR="00BC62FD">
        <w:rPr>
          <w:rStyle w:val="Hyperlink"/>
          <w:rFonts w:ascii="Arial" w:hAnsi="Arial" w:cs="Arial"/>
          <w:color w:val="auto"/>
          <w:sz w:val="28"/>
          <w:u w:val="none"/>
        </w:rPr>
        <w:t xml:space="preserve"> payments by</w:t>
      </w:r>
      <w:r w:rsidR="00000720">
        <w:rPr>
          <w:rStyle w:val="Hyperlink"/>
          <w:rFonts w:ascii="Arial" w:hAnsi="Arial" w:cs="Arial"/>
          <w:color w:val="auto"/>
          <w:sz w:val="28"/>
          <w:u w:val="none"/>
        </w:rPr>
        <w:t xml:space="preserve"> business</w:t>
      </w:r>
      <w:r w:rsidR="00BC62FD">
        <w:rPr>
          <w:rStyle w:val="Hyperlink"/>
          <w:rFonts w:ascii="Arial" w:hAnsi="Arial" w:cs="Arial"/>
          <w:color w:val="auto"/>
          <w:sz w:val="28"/>
          <w:u w:val="none"/>
        </w:rPr>
        <w:t xml:space="preserve"> owners </w:t>
      </w:r>
      <w:r w:rsidR="00000720">
        <w:rPr>
          <w:rStyle w:val="Hyperlink"/>
          <w:rFonts w:ascii="Arial" w:hAnsi="Arial" w:cs="Arial"/>
          <w:color w:val="auto"/>
          <w:sz w:val="28"/>
          <w:u w:val="none"/>
        </w:rPr>
        <w:t>that are no</w:t>
      </w:r>
      <w:r w:rsidR="00BC62FD">
        <w:rPr>
          <w:rStyle w:val="Hyperlink"/>
          <w:rFonts w:ascii="Arial" w:hAnsi="Arial" w:cs="Arial"/>
          <w:color w:val="auto"/>
          <w:sz w:val="28"/>
          <w:u w:val="none"/>
        </w:rPr>
        <w:t xml:space="preserve">t able to be </w:t>
      </w:r>
      <w:r w:rsidR="00000720">
        <w:rPr>
          <w:rStyle w:val="Hyperlink"/>
          <w:rFonts w:ascii="Arial" w:hAnsi="Arial" w:cs="Arial"/>
          <w:color w:val="auto"/>
          <w:sz w:val="28"/>
          <w:u w:val="none"/>
        </w:rPr>
        <w:t>open.</w:t>
      </w:r>
    </w:p>
    <w:p w14:paraId="69F9F0CE" w14:textId="349809CB" w:rsidR="00E10620" w:rsidRDefault="00E10620" w:rsidP="0088797F">
      <w:pPr>
        <w:spacing w:after="0"/>
        <w:rPr>
          <w:rStyle w:val="Hyperlink"/>
          <w:rFonts w:ascii="Arial" w:hAnsi="Arial" w:cs="Arial"/>
          <w:color w:val="auto"/>
          <w:sz w:val="28"/>
          <w:u w:val="none"/>
        </w:rPr>
      </w:pPr>
    </w:p>
    <w:p w14:paraId="47BC8D5B" w14:textId="003CB8CB" w:rsidR="00E10620" w:rsidRDefault="00E10620" w:rsidP="0088797F">
      <w:pPr>
        <w:spacing w:after="0"/>
        <w:rPr>
          <w:rStyle w:val="Hyperlink"/>
          <w:rFonts w:ascii="Arial" w:hAnsi="Arial" w:cs="Arial"/>
          <w:color w:val="auto"/>
          <w:sz w:val="28"/>
          <w:u w:val="none"/>
        </w:rPr>
      </w:pPr>
      <w:r>
        <w:rPr>
          <w:rStyle w:val="Hyperlink"/>
          <w:rFonts w:ascii="Arial" w:hAnsi="Arial" w:cs="Arial"/>
          <w:color w:val="auto"/>
          <w:sz w:val="28"/>
          <w:u w:val="none"/>
        </w:rPr>
        <w:t xml:space="preserve">The state provides a payment of what are called Highway User Fees that the city uses to help with paving streets and other related work. </w:t>
      </w:r>
      <w:r w:rsidR="000F71EA">
        <w:rPr>
          <w:rStyle w:val="Hyperlink"/>
          <w:rFonts w:ascii="Arial" w:hAnsi="Arial" w:cs="Arial"/>
          <w:color w:val="auto"/>
          <w:sz w:val="28"/>
          <w:u w:val="none"/>
        </w:rPr>
        <w:t xml:space="preserve">What, if </w:t>
      </w:r>
      <w:r w:rsidR="000F71EA">
        <w:rPr>
          <w:rStyle w:val="Hyperlink"/>
          <w:rFonts w:ascii="Arial" w:hAnsi="Arial" w:cs="Arial"/>
          <w:color w:val="auto"/>
          <w:sz w:val="28"/>
          <w:u w:val="none"/>
        </w:rPr>
        <w:lastRenderedPageBreak/>
        <w:t xml:space="preserve">any, Highway User Fees will be forthcoming from the state is unknown especially since the amount of driving </w:t>
      </w:r>
      <w:r w:rsidR="00BC48ED">
        <w:rPr>
          <w:rStyle w:val="Hyperlink"/>
          <w:rFonts w:ascii="Arial" w:hAnsi="Arial" w:cs="Arial"/>
          <w:color w:val="auto"/>
          <w:sz w:val="28"/>
          <w:u w:val="none"/>
        </w:rPr>
        <w:t xml:space="preserve">and purchase of gasoline </w:t>
      </w:r>
      <w:r w:rsidR="000F71EA">
        <w:rPr>
          <w:rStyle w:val="Hyperlink"/>
          <w:rFonts w:ascii="Arial" w:hAnsi="Arial" w:cs="Arial"/>
          <w:color w:val="auto"/>
          <w:sz w:val="28"/>
          <w:u w:val="none"/>
        </w:rPr>
        <w:t xml:space="preserve">has been dramatically reduced over the past </w:t>
      </w:r>
      <w:r w:rsidR="00607262">
        <w:rPr>
          <w:rStyle w:val="Hyperlink"/>
          <w:rFonts w:ascii="Arial" w:hAnsi="Arial" w:cs="Arial"/>
          <w:color w:val="auto"/>
          <w:sz w:val="28"/>
          <w:u w:val="none"/>
        </w:rPr>
        <w:t xml:space="preserve">few </w:t>
      </w:r>
      <w:r w:rsidR="00AA3C7F">
        <w:rPr>
          <w:rStyle w:val="Hyperlink"/>
          <w:rFonts w:ascii="Arial" w:hAnsi="Arial" w:cs="Arial"/>
          <w:color w:val="auto"/>
          <w:sz w:val="28"/>
          <w:u w:val="none"/>
        </w:rPr>
        <w:t>months and may be limited into the near future as well. The Highway User Fees come from</w:t>
      </w:r>
      <w:r w:rsidR="00995646">
        <w:rPr>
          <w:rStyle w:val="Hyperlink"/>
          <w:rFonts w:ascii="Arial" w:hAnsi="Arial" w:cs="Arial"/>
          <w:color w:val="auto"/>
          <w:sz w:val="28"/>
          <w:u w:val="none"/>
        </w:rPr>
        <w:t xml:space="preserve"> the gas tax.</w:t>
      </w:r>
    </w:p>
    <w:p w14:paraId="2FCD7737" w14:textId="78633A8A" w:rsidR="004F52CB" w:rsidRDefault="004F52CB" w:rsidP="0088797F">
      <w:pPr>
        <w:spacing w:after="0"/>
        <w:rPr>
          <w:rStyle w:val="Hyperlink"/>
          <w:rFonts w:ascii="Arial" w:hAnsi="Arial" w:cs="Arial"/>
          <w:color w:val="auto"/>
          <w:sz w:val="28"/>
          <w:u w:val="none"/>
        </w:rPr>
      </w:pPr>
    </w:p>
    <w:p w14:paraId="37EEBFD9" w14:textId="77777777" w:rsidR="003F11E2" w:rsidRDefault="004F52CB" w:rsidP="0088797F">
      <w:pPr>
        <w:spacing w:after="0"/>
        <w:rPr>
          <w:rStyle w:val="Hyperlink"/>
          <w:rFonts w:ascii="Arial" w:hAnsi="Arial" w:cs="Arial"/>
          <w:color w:val="auto"/>
          <w:sz w:val="28"/>
          <w:u w:val="none"/>
        </w:rPr>
      </w:pPr>
      <w:r>
        <w:rPr>
          <w:rStyle w:val="Hyperlink"/>
          <w:rFonts w:ascii="Arial" w:hAnsi="Arial" w:cs="Arial"/>
          <w:color w:val="auto"/>
          <w:sz w:val="28"/>
          <w:u w:val="none"/>
        </w:rPr>
        <w:t xml:space="preserve">While the City Manager was proposing a budget based on </w:t>
      </w:r>
      <w:r w:rsidR="00257459">
        <w:rPr>
          <w:rStyle w:val="Hyperlink"/>
          <w:rFonts w:ascii="Arial" w:hAnsi="Arial" w:cs="Arial"/>
          <w:color w:val="auto"/>
          <w:sz w:val="28"/>
          <w:u w:val="none"/>
        </w:rPr>
        <w:t>the tax monies received last year (The Constant Yield) as well as a possible loan</w:t>
      </w:r>
      <w:r w:rsidR="00EF6BED">
        <w:rPr>
          <w:rStyle w:val="Hyperlink"/>
          <w:rFonts w:ascii="Arial" w:hAnsi="Arial" w:cs="Arial"/>
          <w:color w:val="auto"/>
          <w:sz w:val="28"/>
          <w:u w:val="none"/>
        </w:rPr>
        <w:t xml:space="preserve"> for potential shortfall of other income, the Commissioners raised a number of </w:t>
      </w:r>
      <w:r w:rsidR="00B070C0">
        <w:rPr>
          <w:rStyle w:val="Hyperlink"/>
          <w:rFonts w:ascii="Arial" w:hAnsi="Arial" w:cs="Arial"/>
          <w:color w:val="auto"/>
          <w:sz w:val="28"/>
          <w:u w:val="none"/>
        </w:rPr>
        <w:t>questions and concerns that will need to be looked into before any final decisions are made. To that end there will be additional budget work sessions that can be viewed on Town Hall Streams. They will take place on May 5</w:t>
      </w:r>
      <w:r w:rsidR="00B070C0" w:rsidRPr="00B070C0">
        <w:rPr>
          <w:rStyle w:val="Hyperlink"/>
          <w:rFonts w:ascii="Arial" w:hAnsi="Arial" w:cs="Arial"/>
          <w:color w:val="auto"/>
          <w:sz w:val="28"/>
          <w:u w:val="none"/>
          <w:vertAlign w:val="superscript"/>
        </w:rPr>
        <w:t>th</w:t>
      </w:r>
      <w:r w:rsidR="00B070C0">
        <w:rPr>
          <w:rStyle w:val="Hyperlink"/>
          <w:rFonts w:ascii="Arial" w:hAnsi="Arial" w:cs="Arial"/>
          <w:color w:val="auto"/>
          <w:sz w:val="28"/>
          <w:u w:val="none"/>
        </w:rPr>
        <w:t xml:space="preserve"> at </w:t>
      </w:r>
      <w:r w:rsidR="005F1BAB">
        <w:rPr>
          <w:rStyle w:val="Hyperlink"/>
          <w:rFonts w:ascii="Arial" w:hAnsi="Arial" w:cs="Arial"/>
          <w:color w:val="auto"/>
          <w:sz w:val="28"/>
          <w:u w:val="none"/>
        </w:rPr>
        <w:t>1:00 p.m.</w:t>
      </w:r>
      <w:r w:rsidR="00941864">
        <w:rPr>
          <w:rStyle w:val="Hyperlink"/>
          <w:rFonts w:ascii="Arial" w:hAnsi="Arial" w:cs="Arial"/>
          <w:color w:val="auto"/>
          <w:sz w:val="28"/>
          <w:u w:val="none"/>
        </w:rPr>
        <w:t xml:space="preserve"> and May 7</w:t>
      </w:r>
      <w:r w:rsidR="00941864" w:rsidRPr="00941864">
        <w:rPr>
          <w:rStyle w:val="Hyperlink"/>
          <w:rFonts w:ascii="Arial" w:hAnsi="Arial" w:cs="Arial"/>
          <w:color w:val="auto"/>
          <w:sz w:val="28"/>
          <w:u w:val="none"/>
          <w:vertAlign w:val="superscript"/>
        </w:rPr>
        <w:t>th</w:t>
      </w:r>
      <w:r w:rsidR="00941864">
        <w:rPr>
          <w:rStyle w:val="Hyperlink"/>
          <w:rFonts w:ascii="Arial" w:hAnsi="Arial" w:cs="Arial"/>
          <w:color w:val="auto"/>
          <w:sz w:val="28"/>
          <w:u w:val="none"/>
        </w:rPr>
        <w:t xml:space="preserve"> at 1:00 p.m.</w:t>
      </w:r>
      <w:r w:rsidR="00750198">
        <w:rPr>
          <w:rStyle w:val="Hyperlink"/>
          <w:rFonts w:ascii="Arial" w:hAnsi="Arial" w:cs="Arial"/>
          <w:color w:val="auto"/>
          <w:sz w:val="28"/>
          <w:u w:val="none"/>
        </w:rPr>
        <w:t xml:space="preserve"> </w:t>
      </w:r>
    </w:p>
    <w:p w14:paraId="64B3992A" w14:textId="77777777" w:rsidR="003F11E2" w:rsidRDefault="003F11E2" w:rsidP="0088797F">
      <w:pPr>
        <w:spacing w:after="0"/>
        <w:rPr>
          <w:rStyle w:val="Hyperlink"/>
          <w:rFonts w:ascii="Arial" w:hAnsi="Arial" w:cs="Arial"/>
          <w:color w:val="auto"/>
          <w:sz w:val="28"/>
          <w:u w:val="none"/>
        </w:rPr>
      </w:pPr>
    </w:p>
    <w:p w14:paraId="2A5F849D" w14:textId="7003C0F2" w:rsidR="00750198" w:rsidRDefault="00750198" w:rsidP="0088797F">
      <w:pPr>
        <w:spacing w:after="0"/>
        <w:rPr>
          <w:rStyle w:val="Hyperlink"/>
          <w:rFonts w:ascii="Arial" w:hAnsi="Arial" w:cs="Arial"/>
          <w:color w:val="auto"/>
          <w:sz w:val="28"/>
          <w:u w:val="none"/>
        </w:rPr>
      </w:pPr>
      <w:r>
        <w:rPr>
          <w:rStyle w:val="Hyperlink"/>
          <w:rFonts w:ascii="Arial" w:hAnsi="Arial" w:cs="Arial"/>
          <w:color w:val="auto"/>
          <w:sz w:val="28"/>
          <w:u w:val="none"/>
        </w:rPr>
        <w:t xml:space="preserve">In </w:t>
      </w:r>
      <w:r w:rsidR="00D8411B">
        <w:rPr>
          <w:rStyle w:val="Hyperlink"/>
          <w:rFonts w:ascii="Arial" w:hAnsi="Arial" w:cs="Arial"/>
          <w:color w:val="auto"/>
          <w:sz w:val="28"/>
          <w:u w:val="none"/>
        </w:rPr>
        <w:t>addition,</w:t>
      </w:r>
      <w:r>
        <w:rPr>
          <w:rStyle w:val="Hyperlink"/>
          <w:rFonts w:ascii="Arial" w:hAnsi="Arial" w:cs="Arial"/>
          <w:color w:val="auto"/>
          <w:sz w:val="28"/>
          <w:u w:val="none"/>
        </w:rPr>
        <w:t xml:space="preserve"> there will be public meetings of city council where the decisions will be made as to what the tax rate will be for FY 2021</w:t>
      </w:r>
      <w:r w:rsidR="00E80044">
        <w:rPr>
          <w:rStyle w:val="Hyperlink"/>
          <w:rFonts w:ascii="Arial" w:hAnsi="Arial" w:cs="Arial"/>
          <w:color w:val="auto"/>
          <w:sz w:val="28"/>
          <w:u w:val="none"/>
        </w:rPr>
        <w:t xml:space="preserve"> (May 11</w:t>
      </w:r>
      <w:r w:rsidR="003025BE" w:rsidRPr="00E80044">
        <w:rPr>
          <w:rStyle w:val="Hyperlink"/>
          <w:rFonts w:ascii="Arial" w:hAnsi="Arial" w:cs="Arial"/>
          <w:color w:val="auto"/>
          <w:sz w:val="28"/>
          <w:u w:val="none"/>
          <w:vertAlign w:val="superscript"/>
        </w:rPr>
        <w:t>th</w:t>
      </w:r>
      <w:r w:rsidR="003025BE">
        <w:rPr>
          <w:rStyle w:val="Hyperlink"/>
          <w:rFonts w:ascii="Arial" w:hAnsi="Arial" w:cs="Arial"/>
          <w:color w:val="auto"/>
          <w:sz w:val="28"/>
          <w:u w:val="none"/>
        </w:rPr>
        <w:t>) and</w:t>
      </w:r>
      <w:r>
        <w:rPr>
          <w:rStyle w:val="Hyperlink"/>
          <w:rFonts w:ascii="Arial" w:hAnsi="Arial" w:cs="Arial"/>
          <w:color w:val="auto"/>
          <w:sz w:val="28"/>
          <w:u w:val="none"/>
        </w:rPr>
        <w:t xml:space="preserve"> what the budget will be</w:t>
      </w:r>
      <w:r w:rsidR="00E80044">
        <w:rPr>
          <w:rStyle w:val="Hyperlink"/>
          <w:rFonts w:ascii="Arial" w:hAnsi="Arial" w:cs="Arial"/>
          <w:color w:val="auto"/>
          <w:sz w:val="28"/>
          <w:u w:val="none"/>
        </w:rPr>
        <w:t xml:space="preserve"> (My 26</w:t>
      </w:r>
      <w:r w:rsidR="00E80044" w:rsidRPr="00E80044">
        <w:rPr>
          <w:rStyle w:val="Hyperlink"/>
          <w:rFonts w:ascii="Arial" w:hAnsi="Arial" w:cs="Arial"/>
          <w:color w:val="auto"/>
          <w:sz w:val="28"/>
          <w:u w:val="none"/>
          <w:vertAlign w:val="superscript"/>
        </w:rPr>
        <w:t>th</w:t>
      </w:r>
      <w:r w:rsidR="00E80044">
        <w:rPr>
          <w:rStyle w:val="Hyperlink"/>
          <w:rFonts w:ascii="Arial" w:hAnsi="Arial" w:cs="Arial"/>
          <w:color w:val="auto"/>
          <w:sz w:val="28"/>
          <w:u w:val="none"/>
        </w:rPr>
        <w:t>)</w:t>
      </w:r>
      <w:r>
        <w:rPr>
          <w:rStyle w:val="Hyperlink"/>
          <w:rFonts w:ascii="Arial" w:hAnsi="Arial" w:cs="Arial"/>
          <w:color w:val="auto"/>
          <w:sz w:val="28"/>
          <w:u w:val="none"/>
        </w:rPr>
        <w:t>.</w:t>
      </w:r>
      <w:r w:rsidR="003F11E2">
        <w:rPr>
          <w:rStyle w:val="Hyperlink"/>
          <w:rFonts w:ascii="Arial" w:hAnsi="Arial" w:cs="Arial"/>
          <w:color w:val="auto"/>
          <w:sz w:val="28"/>
          <w:u w:val="none"/>
        </w:rPr>
        <w:t xml:space="preserve"> </w:t>
      </w:r>
      <w:r w:rsidR="00F74E66">
        <w:rPr>
          <w:rStyle w:val="Hyperlink"/>
          <w:rFonts w:ascii="Arial" w:hAnsi="Arial" w:cs="Arial"/>
          <w:color w:val="auto"/>
          <w:sz w:val="28"/>
          <w:u w:val="none"/>
        </w:rPr>
        <w:t xml:space="preserve">Be sure to check the city website for what </w:t>
      </w:r>
      <w:r w:rsidR="00802019">
        <w:rPr>
          <w:rStyle w:val="Hyperlink"/>
          <w:rFonts w:ascii="Arial" w:hAnsi="Arial" w:cs="Arial"/>
          <w:color w:val="auto"/>
          <w:sz w:val="28"/>
          <w:u w:val="none"/>
        </w:rPr>
        <w:t xml:space="preserve">other matters </w:t>
      </w:r>
      <w:r w:rsidR="00F74E66">
        <w:rPr>
          <w:rStyle w:val="Hyperlink"/>
          <w:rFonts w:ascii="Arial" w:hAnsi="Arial" w:cs="Arial"/>
          <w:color w:val="auto"/>
          <w:sz w:val="28"/>
          <w:u w:val="none"/>
        </w:rPr>
        <w:t>will be on the agendas for the meetings scheduled on May 11</w:t>
      </w:r>
      <w:r w:rsidR="00F74E66" w:rsidRPr="00F74E66">
        <w:rPr>
          <w:rStyle w:val="Hyperlink"/>
          <w:rFonts w:ascii="Arial" w:hAnsi="Arial" w:cs="Arial"/>
          <w:color w:val="auto"/>
          <w:sz w:val="28"/>
          <w:u w:val="none"/>
          <w:vertAlign w:val="superscript"/>
        </w:rPr>
        <w:t>th</w:t>
      </w:r>
      <w:r w:rsidR="00F74E66">
        <w:rPr>
          <w:rStyle w:val="Hyperlink"/>
          <w:rFonts w:ascii="Arial" w:hAnsi="Arial" w:cs="Arial"/>
          <w:color w:val="auto"/>
          <w:sz w:val="28"/>
          <w:u w:val="none"/>
        </w:rPr>
        <w:t xml:space="preserve"> and 26</w:t>
      </w:r>
      <w:r w:rsidR="00F74E66" w:rsidRPr="00F74E66">
        <w:rPr>
          <w:rStyle w:val="Hyperlink"/>
          <w:rFonts w:ascii="Arial" w:hAnsi="Arial" w:cs="Arial"/>
          <w:color w:val="auto"/>
          <w:sz w:val="28"/>
          <w:u w:val="none"/>
          <w:vertAlign w:val="superscript"/>
        </w:rPr>
        <w:t>th</w:t>
      </w:r>
      <w:r w:rsidR="00F74E66">
        <w:rPr>
          <w:rStyle w:val="Hyperlink"/>
          <w:rFonts w:ascii="Arial" w:hAnsi="Arial" w:cs="Arial"/>
          <w:color w:val="auto"/>
          <w:sz w:val="28"/>
          <w:u w:val="none"/>
        </w:rPr>
        <w:t xml:space="preserve"> both at 6:00 p.m.</w:t>
      </w:r>
      <w:r w:rsidR="00041637">
        <w:rPr>
          <w:rStyle w:val="Hyperlink"/>
          <w:rFonts w:ascii="Arial" w:hAnsi="Arial" w:cs="Arial"/>
          <w:color w:val="auto"/>
          <w:sz w:val="28"/>
          <w:u w:val="none"/>
        </w:rPr>
        <w:t xml:space="preserve"> </w:t>
      </w:r>
      <w:r w:rsidR="003F11E2">
        <w:rPr>
          <w:rStyle w:val="Hyperlink"/>
          <w:rFonts w:ascii="Arial" w:hAnsi="Arial" w:cs="Arial"/>
          <w:color w:val="auto"/>
          <w:sz w:val="28"/>
          <w:u w:val="none"/>
        </w:rPr>
        <w:t>Residents will be able to call in to those meetings to express your views on the tax rate and budget. You can also call your commissioner or send an email to the Mayor or the Commissioners with questions and/or your views</w:t>
      </w:r>
      <w:r w:rsidR="00041637">
        <w:rPr>
          <w:rStyle w:val="Hyperlink"/>
          <w:rFonts w:ascii="Arial" w:hAnsi="Arial" w:cs="Arial"/>
          <w:color w:val="auto"/>
          <w:sz w:val="28"/>
          <w:u w:val="none"/>
        </w:rPr>
        <w:t xml:space="preserve"> prior to those meetings</w:t>
      </w:r>
      <w:r w:rsidR="003F11E2">
        <w:rPr>
          <w:rStyle w:val="Hyperlink"/>
          <w:rFonts w:ascii="Arial" w:hAnsi="Arial" w:cs="Arial"/>
          <w:color w:val="auto"/>
          <w:sz w:val="28"/>
          <w:u w:val="none"/>
        </w:rPr>
        <w:t>.</w:t>
      </w:r>
    </w:p>
    <w:p w14:paraId="130E605A" w14:textId="29931B90" w:rsidR="002E07F5" w:rsidRDefault="002E07F5" w:rsidP="0088797F">
      <w:pPr>
        <w:spacing w:after="0"/>
        <w:rPr>
          <w:rStyle w:val="Hyperlink"/>
          <w:rFonts w:ascii="Arial" w:hAnsi="Arial" w:cs="Arial"/>
          <w:color w:val="auto"/>
          <w:sz w:val="28"/>
          <w:u w:val="none"/>
        </w:rPr>
      </w:pPr>
    </w:p>
    <w:p w14:paraId="0B952601" w14:textId="37AE3F5A" w:rsidR="002E07F5" w:rsidRDefault="002E07F5" w:rsidP="0088797F">
      <w:pPr>
        <w:spacing w:after="0"/>
        <w:rPr>
          <w:rStyle w:val="Hyperlink"/>
          <w:rFonts w:ascii="Arial" w:hAnsi="Arial" w:cs="Arial"/>
          <w:color w:val="auto"/>
          <w:sz w:val="28"/>
          <w:u w:val="none"/>
        </w:rPr>
      </w:pPr>
      <w:r>
        <w:rPr>
          <w:rStyle w:val="Hyperlink"/>
          <w:rFonts w:ascii="Arial" w:hAnsi="Arial" w:cs="Arial"/>
          <w:color w:val="auto"/>
          <w:sz w:val="28"/>
          <w:u w:val="none"/>
        </w:rPr>
        <w:t>I am attaching an Executive Summary of the FY Budget Proposal</w:t>
      </w:r>
      <w:r w:rsidR="00522371">
        <w:rPr>
          <w:rStyle w:val="Hyperlink"/>
          <w:rFonts w:ascii="Arial" w:hAnsi="Arial" w:cs="Arial"/>
          <w:color w:val="auto"/>
          <w:sz w:val="28"/>
          <w:u w:val="none"/>
        </w:rPr>
        <w:t xml:space="preserve"> that was provided by the City Manager</w:t>
      </w:r>
      <w:r w:rsidR="00C0576B">
        <w:rPr>
          <w:rStyle w:val="Hyperlink"/>
          <w:rFonts w:ascii="Arial" w:hAnsi="Arial" w:cs="Arial"/>
          <w:color w:val="auto"/>
          <w:sz w:val="28"/>
          <w:u w:val="none"/>
        </w:rPr>
        <w:t>.</w:t>
      </w:r>
    </w:p>
    <w:p w14:paraId="3D8C8B26" w14:textId="64D38301" w:rsidR="00C0576B" w:rsidRDefault="00C0576B" w:rsidP="0088797F">
      <w:pPr>
        <w:spacing w:after="0"/>
        <w:rPr>
          <w:rStyle w:val="Hyperlink"/>
          <w:rFonts w:ascii="Arial" w:hAnsi="Arial" w:cs="Arial"/>
          <w:color w:val="auto"/>
          <w:sz w:val="28"/>
          <w:u w:val="none"/>
        </w:rPr>
      </w:pPr>
      <w:r>
        <w:rPr>
          <w:rStyle w:val="Hyperlink"/>
          <w:rFonts w:ascii="Arial" w:hAnsi="Arial" w:cs="Arial"/>
          <w:color w:val="auto"/>
          <w:sz w:val="28"/>
          <w:u w:val="none"/>
        </w:rPr>
        <w:t>Some of the issues that the city manager proposed that we consider include the following:</w:t>
      </w:r>
    </w:p>
    <w:p w14:paraId="2155B853" w14:textId="708CFE66" w:rsidR="00C0576B" w:rsidRDefault="00C0576B" w:rsidP="0088797F">
      <w:pPr>
        <w:spacing w:after="0"/>
        <w:rPr>
          <w:rStyle w:val="Hyperlink"/>
          <w:rFonts w:ascii="Arial" w:hAnsi="Arial" w:cs="Arial"/>
          <w:color w:val="auto"/>
          <w:sz w:val="28"/>
          <w:u w:val="none"/>
        </w:rPr>
      </w:pPr>
    </w:p>
    <w:p w14:paraId="6C087C5F" w14:textId="3CAF177E" w:rsidR="00C0576B" w:rsidRDefault="005479ED" w:rsidP="00C0576B">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Se</w:t>
      </w:r>
      <w:r w:rsidR="00FC70B7">
        <w:rPr>
          <w:rStyle w:val="Hyperlink"/>
          <w:rFonts w:ascii="Arial" w:hAnsi="Arial" w:cs="Arial"/>
          <w:color w:val="auto"/>
          <w:sz w:val="28"/>
          <w:u w:val="none"/>
        </w:rPr>
        <w:t xml:space="preserve">curing a long-term loan of $2 million to spread the </w:t>
      </w:r>
      <w:r w:rsidR="00E470F2">
        <w:rPr>
          <w:rStyle w:val="Hyperlink"/>
          <w:rFonts w:ascii="Arial" w:hAnsi="Arial" w:cs="Arial"/>
          <w:color w:val="auto"/>
          <w:sz w:val="28"/>
          <w:u w:val="none"/>
        </w:rPr>
        <w:t xml:space="preserve">expected </w:t>
      </w:r>
      <w:r w:rsidR="00FC70B7">
        <w:rPr>
          <w:rStyle w:val="Hyperlink"/>
          <w:rFonts w:ascii="Arial" w:hAnsi="Arial" w:cs="Arial"/>
          <w:color w:val="auto"/>
          <w:sz w:val="28"/>
          <w:u w:val="none"/>
        </w:rPr>
        <w:t xml:space="preserve">losses </w:t>
      </w:r>
      <w:r w:rsidR="00E470F2">
        <w:rPr>
          <w:rStyle w:val="Hyperlink"/>
          <w:rFonts w:ascii="Arial" w:hAnsi="Arial" w:cs="Arial"/>
          <w:color w:val="auto"/>
          <w:sz w:val="28"/>
          <w:u w:val="none"/>
        </w:rPr>
        <w:t xml:space="preserve">of income </w:t>
      </w:r>
      <w:r w:rsidR="00FC70B7">
        <w:rPr>
          <w:rStyle w:val="Hyperlink"/>
          <w:rFonts w:ascii="Arial" w:hAnsi="Arial" w:cs="Arial"/>
          <w:color w:val="auto"/>
          <w:sz w:val="28"/>
          <w:u w:val="none"/>
        </w:rPr>
        <w:t>from our financial crisis over 25 years.</w:t>
      </w:r>
    </w:p>
    <w:p w14:paraId="24013D8E" w14:textId="31FC16F3" w:rsidR="00FC70B7" w:rsidRDefault="00D17845" w:rsidP="00C0576B">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Not replacing any employee vacant positions during the coming year.</w:t>
      </w:r>
    </w:p>
    <w:p w14:paraId="3010AC49" w14:textId="6455EEF9" w:rsidR="00D17845" w:rsidRDefault="00D17845" w:rsidP="00C0576B">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Eliminat</w:t>
      </w:r>
      <w:r w:rsidR="00453A28">
        <w:rPr>
          <w:rStyle w:val="Hyperlink"/>
          <w:rFonts w:ascii="Arial" w:hAnsi="Arial" w:cs="Arial"/>
          <w:color w:val="auto"/>
          <w:sz w:val="28"/>
          <w:u w:val="none"/>
        </w:rPr>
        <w:t>ing</w:t>
      </w:r>
      <w:r>
        <w:rPr>
          <w:rStyle w:val="Hyperlink"/>
          <w:rFonts w:ascii="Arial" w:hAnsi="Arial" w:cs="Arial"/>
          <w:color w:val="auto"/>
          <w:sz w:val="28"/>
          <w:u w:val="none"/>
        </w:rPr>
        <w:t xml:space="preserve"> some unfilled positions</w:t>
      </w:r>
    </w:p>
    <w:p w14:paraId="06CEF91B" w14:textId="28B82B51" w:rsidR="005C06DA" w:rsidRDefault="005C06DA" w:rsidP="00C0576B">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Renegotiat</w:t>
      </w:r>
      <w:r w:rsidR="00453A28">
        <w:rPr>
          <w:rStyle w:val="Hyperlink"/>
          <w:rFonts w:ascii="Arial" w:hAnsi="Arial" w:cs="Arial"/>
          <w:color w:val="auto"/>
          <w:sz w:val="28"/>
          <w:u w:val="none"/>
        </w:rPr>
        <w:t>ing</w:t>
      </w:r>
      <w:r>
        <w:rPr>
          <w:rStyle w:val="Hyperlink"/>
          <w:rFonts w:ascii="Arial" w:hAnsi="Arial" w:cs="Arial"/>
          <w:color w:val="auto"/>
          <w:sz w:val="28"/>
          <w:u w:val="none"/>
        </w:rPr>
        <w:t xml:space="preserve"> city contracts for marina services and trash services.</w:t>
      </w:r>
    </w:p>
    <w:p w14:paraId="31B5CE48" w14:textId="14EBCA1C" w:rsidR="005C06DA" w:rsidRDefault="005B45FE" w:rsidP="00C0576B">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Purchas</w:t>
      </w:r>
      <w:r w:rsidR="00453A28">
        <w:rPr>
          <w:rStyle w:val="Hyperlink"/>
          <w:rFonts w:ascii="Arial" w:hAnsi="Arial" w:cs="Arial"/>
          <w:color w:val="auto"/>
          <w:sz w:val="28"/>
          <w:u w:val="none"/>
        </w:rPr>
        <w:t>ing</w:t>
      </w:r>
      <w:r>
        <w:rPr>
          <w:rStyle w:val="Hyperlink"/>
          <w:rFonts w:ascii="Arial" w:hAnsi="Arial" w:cs="Arial"/>
          <w:color w:val="auto"/>
          <w:sz w:val="28"/>
          <w:u w:val="none"/>
        </w:rPr>
        <w:t xml:space="preserve"> 2 replacement police cars, a street sweeper, and a truck with a clam shell bucket.</w:t>
      </w:r>
    </w:p>
    <w:p w14:paraId="60283C4F" w14:textId="4FD867A2" w:rsidR="005B45FE" w:rsidRDefault="005437C1" w:rsidP="00C0576B">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lastRenderedPageBreak/>
        <w:t>Carrying over $225,000 for the repair of the rear roof of the old city hall</w:t>
      </w:r>
      <w:r w:rsidR="00165185">
        <w:rPr>
          <w:rStyle w:val="Hyperlink"/>
          <w:rFonts w:ascii="Arial" w:hAnsi="Arial" w:cs="Arial"/>
          <w:color w:val="auto"/>
          <w:sz w:val="28"/>
          <w:u w:val="none"/>
        </w:rPr>
        <w:t>.</w:t>
      </w:r>
    </w:p>
    <w:p w14:paraId="3C0C8087" w14:textId="62508D52" w:rsidR="00165185" w:rsidRDefault="00165185" w:rsidP="00C0576B">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Carrying over $50,000 for a potential match for an EPA grant to remove lead, asbestos, and other contamination from the former city hall</w:t>
      </w:r>
    </w:p>
    <w:p w14:paraId="474A7A13" w14:textId="7B1569BE" w:rsidR="00165185" w:rsidRDefault="00D868D8" w:rsidP="00C0576B">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Developing some state legislation that would allow cities and counties to establish a special service fee restricted to purchasing fire apparatus</w:t>
      </w:r>
    </w:p>
    <w:p w14:paraId="7F869621" w14:textId="4F8A48C7" w:rsidR="00D868D8" w:rsidRDefault="00D868D8" w:rsidP="00C0576B">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Seeking some possible voluntary extensions on existing loans and payments due the state.</w:t>
      </w:r>
    </w:p>
    <w:p w14:paraId="0716DBB4" w14:textId="46432F3E" w:rsidR="00F72E27" w:rsidRDefault="00F72E27" w:rsidP="00F72E27">
      <w:pPr>
        <w:spacing w:after="0"/>
        <w:rPr>
          <w:rStyle w:val="Hyperlink"/>
          <w:rFonts w:ascii="Arial" w:hAnsi="Arial" w:cs="Arial"/>
          <w:color w:val="auto"/>
          <w:sz w:val="28"/>
          <w:u w:val="none"/>
        </w:rPr>
      </w:pPr>
    </w:p>
    <w:p w14:paraId="1A782B4D" w14:textId="3608DDF8" w:rsidR="00F72E27" w:rsidRDefault="00F72E27" w:rsidP="00F72E27">
      <w:pPr>
        <w:spacing w:after="0"/>
        <w:rPr>
          <w:rStyle w:val="Hyperlink"/>
          <w:rFonts w:ascii="Arial" w:hAnsi="Arial" w:cs="Arial"/>
          <w:color w:val="auto"/>
          <w:sz w:val="28"/>
          <w:u w:val="none"/>
        </w:rPr>
      </w:pPr>
      <w:r>
        <w:rPr>
          <w:rStyle w:val="Hyperlink"/>
          <w:rFonts w:ascii="Arial" w:hAnsi="Arial" w:cs="Arial"/>
          <w:color w:val="auto"/>
          <w:sz w:val="28"/>
          <w:u w:val="none"/>
        </w:rPr>
        <w:t xml:space="preserve">At this point everything is flexible and </w:t>
      </w:r>
      <w:r w:rsidR="00453A28">
        <w:rPr>
          <w:rStyle w:val="Hyperlink"/>
          <w:rFonts w:ascii="Arial" w:hAnsi="Arial" w:cs="Arial"/>
          <w:color w:val="auto"/>
          <w:sz w:val="28"/>
          <w:u w:val="none"/>
        </w:rPr>
        <w:t>open</w:t>
      </w:r>
      <w:r>
        <w:rPr>
          <w:rStyle w:val="Hyperlink"/>
          <w:rFonts w:ascii="Arial" w:hAnsi="Arial" w:cs="Arial"/>
          <w:color w:val="auto"/>
          <w:sz w:val="28"/>
          <w:u w:val="none"/>
        </w:rPr>
        <w:t xml:space="preserve"> for discussion and reconsideration, since we are just beginning the process to establish our FY 2021 budget, tax rate, and goals that we hope to have completed in several steps over the next two months.</w:t>
      </w:r>
    </w:p>
    <w:p w14:paraId="0D3842E5" w14:textId="426B0FD3" w:rsidR="001647A8" w:rsidRDefault="001647A8" w:rsidP="00F72E27">
      <w:pPr>
        <w:spacing w:after="0"/>
        <w:rPr>
          <w:rStyle w:val="Hyperlink"/>
          <w:rFonts w:ascii="Arial" w:hAnsi="Arial" w:cs="Arial"/>
          <w:color w:val="auto"/>
          <w:sz w:val="28"/>
          <w:u w:val="none"/>
        </w:rPr>
      </w:pPr>
    </w:p>
    <w:p w14:paraId="204AFA2E" w14:textId="432E2B2B" w:rsidR="001647A8" w:rsidRDefault="001647A8" w:rsidP="00F72E27">
      <w:pPr>
        <w:spacing w:after="0"/>
        <w:rPr>
          <w:rStyle w:val="Hyperlink"/>
          <w:rFonts w:ascii="Arial" w:hAnsi="Arial" w:cs="Arial"/>
          <w:color w:val="auto"/>
          <w:sz w:val="28"/>
          <w:u w:val="none"/>
        </w:rPr>
      </w:pPr>
      <w:r>
        <w:rPr>
          <w:rStyle w:val="Hyperlink"/>
          <w:rFonts w:ascii="Arial" w:hAnsi="Arial" w:cs="Arial"/>
          <w:color w:val="auto"/>
          <w:sz w:val="28"/>
          <w:u w:val="none"/>
        </w:rPr>
        <w:t xml:space="preserve">Please be an active participant in this process so that your voice can be heard as we make some </w:t>
      </w:r>
      <w:r w:rsidR="003025BE">
        <w:rPr>
          <w:rStyle w:val="Hyperlink"/>
          <w:rFonts w:ascii="Arial" w:hAnsi="Arial" w:cs="Arial"/>
          <w:color w:val="auto"/>
          <w:sz w:val="28"/>
          <w:u w:val="none"/>
        </w:rPr>
        <w:t>difficult</w:t>
      </w:r>
      <w:r>
        <w:rPr>
          <w:rStyle w:val="Hyperlink"/>
          <w:rFonts w:ascii="Arial" w:hAnsi="Arial" w:cs="Arial"/>
          <w:color w:val="auto"/>
          <w:sz w:val="28"/>
          <w:u w:val="none"/>
        </w:rPr>
        <w:t xml:space="preserve"> decisions in the coming weeks.</w:t>
      </w:r>
    </w:p>
    <w:p w14:paraId="37743D08" w14:textId="01563812" w:rsidR="001647A8" w:rsidRDefault="001647A8" w:rsidP="00F72E27">
      <w:pPr>
        <w:spacing w:after="0"/>
        <w:rPr>
          <w:rStyle w:val="Hyperlink"/>
          <w:rFonts w:ascii="Arial" w:hAnsi="Arial" w:cs="Arial"/>
          <w:color w:val="auto"/>
          <w:sz w:val="28"/>
          <w:u w:val="none"/>
        </w:rPr>
      </w:pPr>
    </w:p>
    <w:p w14:paraId="63B1CE0C" w14:textId="5D1B10A3" w:rsidR="001647A8" w:rsidRDefault="001647A8" w:rsidP="00F72E27">
      <w:pPr>
        <w:spacing w:after="0"/>
        <w:rPr>
          <w:rStyle w:val="Hyperlink"/>
          <w:rFonts w:ascii="Arial" w:hAnsi="Arial" w:cs="Arial"/>
          <w:color w:val="auto"/>
          <w:sz w:val="28"/>
          <w:u w:val="none"/>
        </w:rPr>
      </w:pPr>
      <w:r>
        <w:rPr>
          <w:rStyle w:val="Hyperlink"/>
          <w:rFonts w:ascii="Arial" w:hAnsi="Arial" w:cs="Arial"/>
          <w:color w:val="auto"/>
          <w:sz w:val="28"/>
          <w:u w:val="none"/>
        </w:rPr>
        <w:t>Thanks for reading.</w:t>
      </w:r>
    </w:p>
    <w:p w14:paraId="725A1507" w14:textId="04E5A941" w:rsidR="001647A8" w:rsidRDefault="001647A8" w:rsidP="00F72E27">
      <w:pPr>
        <w:spacing w:after="0"/>
        <w:rPr>
          <w:rStyle w:val="Hyperlink"/>
          <w:rFonts w:ascii="Arial" w:hAnsi="Arial" w:cs="Arial"/>
          <w:color w:val="auto"/>
          <w:sz w:val="28"/>
          <w:u w:val="none"/>
        </w:rPr>
      </w:pPr>
    </w:p>
    <w:p w14:paraId="799AD1E4" w14:textId="31C90A05" w:rsidR="001647A8" w:rsidRPr="00F72E27" w:rsidRDefault="001647A8" w:rsidP="00F72E27">
      <w:pPr>
        <w:spacing w:after="0"/>
        <w:rPr>
          <w:rStyle w:val="Hyperlink"/>
          <w:rFonts w:ascii="Arial" w:hAnsi="Arial" w:cs="Arial"/>
          <w:color w:val="auto"/>
          <w:sz w:val="28"/>
          <w:u w:val="none"/>
        </w:rPr>
      </w:pPr>
      <w:r>
        <w:rPr>
          <w:rStyle w:val="Hyperlink"/>
          <w:rFonts w:ascii="Arial" w:hAnsi="Arial" w:cs="Arial"/>
          <w:color w:val="auto"/>
          <w:sz w:val="28"/>
          <w:u w:val="none"/>
        </w:rPr>
        <w:t>Steve</w:t>
      </w:r>
    </w:p>
    <w:sectPr w:rsidR="001647A8" w:rsidRPr="00F72E27"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2109C"/>
    <w:multiLevelType w:val="hybridMultilevel"/>
    <w:tmpl w:val="EEC8F4A2"/>
    <w:lvl w:ilvl="0" w:tplc="6478D8C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73D8"/>
    <w:rsid w:val="0002187F"/>
    <w:rsid w:val="000300DD"/>
    <w:rsid w:val="00041637"/>
    <w:rsid w:val="00044382"/>
    <w:rsid w:val="00064068"/>
    <w:rsid w:val="00074DEC"/>
    <w:rsid w:val="000852AC"/>
    <w:rsid w:val="00085761"/>
    <w:rsid w:val="00090036"/>
    <w:rsid w:val="000A3889"/>
    <w:rsid w:val="000B3B48"/>
    <w:rsid w:val="000C5E05"/>
    <w:rsid w:val="000F6DA0"/>
    <w:rsid w:val="000F71EA"/>
    <w:rsid w:val="000F7966"/>
    <w:rsid w:val="00101E3D"/>
    <w:rsid w:val="001056C7"/>
    <w:rsid w:val="00116426"/>
    <w:rsid w:val="001310DC"/>
    <w:rsid w:val="00142639"/>
    <w:rsid w:val="001647A8"/>
    <w:rsid w:val="00165185"/>
    <w:rsid w:val="00166B20"/>
    <w:rsid w:val="001848B4"/>
    <w:rsid w:val="00185957"/>
    <w:rsid w:val="001A350D"/>
    <w:rsid w:val="001A66A5"/>
    <w:rsid w:val="001B5C87"/>
    <w:rsid w:val="001D10D2"/>
    <w:rsid w:val="001E1882"/>
    <w:rsid w:val="00211CBA"/>
    <w:rsid w:val="002150FF"/>
    <w:rsid w:val="00216E1F"/>
    <w:rsid w:val="002247D9"/>
    <w:rsid w:val="00231038"/>
    <w:rsid w:val="002313C2"/>
    <w:rsid w:val="00247CC3"/>
    <w:rsid w:val="00257385"/>
    <w:rsid w:val="00257459"/>
    <w:rsid w:val="00261A0F"/>
    <w:rsid w:val="002641D3"/>
    <w:rsid w:val="00281906"/>
    <w:rsid w:val="00287500"/>
    <w:rsid w:val="002A0008"/>
    <w:rsid w:val="002A2108"/>
    <w:rsid w:val="002A3DBB"/>
    <w:rsid w:val="002B45F2"/>
    <w:rsid w:val="002B57F6"/>
    <w:rsid w:val="002C54F7"/>
    <w:rsid w:val="002E07F5"/>
    <w:rsid w:val="002F3BBE"/>
    <w:rsid w:val="003025BE"/>
    <w:rsid w:val="003029FE"/>
    <w:rsid w:val="0031372C"/>
    <w:rsid w:val="0031752D"/>
    <w:rsid w:val="0032041C"/>
    <w:rsid w:val="003219D0"/>
    <w:rsid w:val="00330CEB"/>
    <w:rsid w:val="00331902"/>
    <w:rsid w:val="00336E63"/>
    <w:rsid w:val="00340A06"/>
    <w:rsid w:val="00341998"/>
    <w:rsid w:val="0034543A"/>
    <w:rsid w:val="00352986"/>
    <w:rsid w:val="00352E55"/>
    <w:rsid w:val="00367B2D"/>
    <w:rsid w:val="003724B4"/>
    <w:rsid w:val="003769CB"/>
    <w:rsid w:val="00392EFE"/>
    <w:rsid w:val="00395B92"/>
    <w:rsid w:val="003A2C21"/>
    <w:rsid w:val="003A3F90"/>
    <w:rsid w:val="003A6E39"/>
    <w:rsid w:val="003A790E"/>
    <w:rsid w:val="003B404A"/>
    <w:rsid w:val="003B4B6A"/>
    <w:rsid w:val="003C08ED"/>
    <w:rsid w:val="003D58D4"/>
    <w:rsid w:val="003D5C71"/>
    <w:rsid w:val="003E2B37"/>
    <w:rsid w:val="003E303A"/>
    <w:rsid w:val="003E53BC"/>
    <w:rsid w:val="003F11E2"/>
    <w:rsid w:val="003F733D"/>
    <w:rsid w:val="004004C8"/>
    <w:rsid w:val="00402C00"/>
    <w:rsid w:val="0041136C"/>
    <w:rsid w:val="00423606"/>
    <w:rsid w:val="004412C8"/>
    <w:rsid w:val="00453A28"/>
    <w:rsid w:val="0048018C"/>
    <w:rsid w:val="00483633"/>
    <w:rsid w:val="004A564F"/>
    <w:rsid w:val="004B648B"/>
    <w:rsid w:val="004B7592"/>
    <w:rsid w:val="004C4345"/>
    <w:rsid w:val="004C539B"/>
    <w:rsid w:val="004D50E3"/>
    <w:rsid w:val="004E006A"/>
    <w:rsid w:val="004E2D08"/>
    <w:rsid w:val="004F3539"/>
    <w:rsid w:val="004F52CB"/>
    <w:rsid w:val="004F5DEF"/>
    <w:rsid w:val="004F7AA1"/>
    <w:rsid w:val="00503A14"/>
    <w:rsid w:val="00522371"/>
    <w:rsid w:val="00536FFD"/>
    <w:rsid w:val="005437C1"/>
    <w:rsid w:val="00545A46"/>
    <w:rsid w:val="005479CC"/>
    <w:rsid w:val="005479ED"/>
    <w:rsid w:val="00551439"/>
    <w:rsid w:val="00556CD0"/>
    <w:rsid w:val="0056036F"/>
    <w:rsid w:val="005678A0"/>
    <w:rsid w:val="00572C81"/>
    <w:rsid w:val="0057348E"/>
    <w:rsid w:val="00575839"/>
    <w:rsid w:val="0058301E"/>
    <w:rsid w:val="00585BCE"/>
    <w:rsid w:val="00586251"/>
    <w:rsid w:val="005979BA"/>
    <w:rsid w:val="005A1088"/>
    <w:rsid w:val="005A4A61"/>
    <w:rsid w:val="005B35D0"/>
    <w:rsid w:val="005B389C"/>
    <w:rsid w:val="005B45FE"/>
    <w:rsid w:val="005C06DA"/>
    <w:rsid w:val="005D2F8D"/>
    <w:rsid w:val="005F0190"/>
    <w:rsid w:val="005F1BAB"/>
    <w:rsid w:val="005F4269"/>
    <w:rsid w:val="00607262"/>
    <w:rsid w:val="006467C9"/>
    <w:rsid w:val="0065333C"/>
    <w:rsid w:val="00656DA7"/>
    <w:rsid w:val="006572DD"/>
    <w:rsid w:val="00661801"/>
    <w:rsid w:val="0067610E"/>
    <w:rsid w:val="00677140"/>
    <w:rsid w:val="0068177F"/>
    <w:rsid w:val="00682493"/>
    <w:rsid w:val="00687CD0"/>
    <w:rsid w:val="0069310F"/>
    <w:rsid w:val="006943FD"/>
    <w:rsid w:val="006A5160"/>
    <w:rsid w:val="006A65CA"/>
    <w:rsid w:val="006A711A"/>
    <w:rsid w:val="006C3150"/>
    <w:rsid w:val="006D07A0"/>
    <w:rsid w:val="006D3F08"/>
    <w:rsid w:val="006D5250"/>
    <w:rsid w:val="006E43AC"/>
    <w:rsid w:val="006E49E6"/>
    <w:rsid w:val="006E7070"/>
    <w:rsid w:val="006F373C"/>
    <w:rsid w:val="0071422D"/>
    <w:rsid w:val="0071618D"/>
    <w:rsid w:val="00720888"/>
    <w:rsid w:val="00722BA8"/>
    <w:rsid w:val="00726FDD"/>
    <w:rsid w:val="00727FDD"/>
    <w:rsid w:val="007340D5"/>
    <w:rsid w:val="00734C06"/>
    <w:rsid w:val="00735DCB"/>
    <w:rsid w:val="007367ED"/>
    <w:rsid w:val="00750198"/>
    <w:rsid w:val="0075240C"/>
    <w:rsid w:val="0076490E"/>
    <w:rsid w:val="00766669"/>
    <w:rsid w:val="00773803"/>
    <w:rsid w:val="00776224"/>
    <w:rsid w:val="00776250"/>
    <w:rsid w:val="00780A95"/>
    <w:rsid w:val="00786E07"/>
    <w:rsid w:val="00792C26"/>
    <w:rsid w:val="00796028"/>
    <w:rsid w:val="007A046E"/>
    <w:rsid w:val="007A19EB"/>
    <w:rsid w:val="007A3F0C"/>
    <w:rsid w:val="007B1073"/>
    <w:rsid w:val="007B4524"/>
    <w:rsid w:val="007C3CB4"/>
    <w:rsid w:val="007C519D"/>
    <w:rsid w:val="007C7A88"/>
    <w:rsid w:val="007C7CEC"/>
    <w:rsid w:val="007D1F72"/>
    <w:rsid w:val="007F3A1F"/>
    <w:rsid w:val="007F449D"/>
    <w:rsid w:val="00802019"/>
    <w:rsid w:val="008021C8"/>
    <w:rsid w:val="008061A5"/>
    <w:rsid w:val="00810BA8"/>
    <w:rsid w:val="00812BE2"/>
    <w:rsid w:val="00815DE5"/>
    <w:rsid w:val="00817301"/>
    <w:rsid w:val="0082487F"/>
    <w:rsid w:val="00833930"/>
    <w:rsid w:val="00833BF3"/>
    <w:rsid w:val="00842AD6"/>
    <w:rsid w:val="00846171"/>
    <w:rsid w:val="0085648F"/>
    <w:rsid w:val="00864603"/>
    <w:rsid w:val="00871AEF"/>
    <w:rsid w:val="0088797F"/>
    <w:rsid w:val="008A0EA4"/>
    <w:rsid w:val="008A4EF8"/>
    <w:rsid w:val="008D752B"/>
    <w:rsid w:val="008E4FBF"/>
    <w:rsid w:val="009064EC"/>
    <w:rsid w:val="00907CE1"/>
    <w:rsid w:val="00931C15"/>
    <w:rsid w:val="0093207C"/>
    <w:rsid w:val="00934CB5"/>
    <w:rsid w:val="009372B8"/>
    <w:rsid w:val="00940556"/>
    <w:rsid w:val="00941864"/>
    <w:rsid w:val="0094322F"/>
    <w:rsid w:val="00956A4E"/>
    <w:rsid w:val="00971BA1"/>
    <w:rsid w:val="00974598"/>
    <w:rsid w:val="00975E79"/>
    <w:rsid w:val="00983ACA"/>
    <w:rsid w:val="00995646"/>
    <w:rsid w:val="00997D07"/>
    <w:rsid w:val="009A0061"/>
    <w:rsid w:val="009B1D99"/>
    <w:rsid w:val="009C2A91"/>
    <w:rsid w:val="009C3DEB"/>
    <w:rsid w:val="009C4B90"/>
    <w:rsid w:val="009D164B"/>
    <w:rsid w:val="009E08E5"/>
    <w:rsid w:val="009E3647"/>
    <w:rsid w:val="00A041C7"/>
    <w:rsid w:val="00A147EC"/>
    <w:rsid w:val="00A233B2"/>
    <w:rsid w:val="00A41D82"/>
    <w:rsid w:val="00A42E09"/>
    <w:rsid w:val="00A43BF1"/>
    <w:rsid w:val="00A45582"/>
    <w:rsid w:val="00A4666E"/>
    <w:rsid w:val="00A47984"/>
    <w:rsid w:val="00A561B5"/>
    <w:rsid w:val="00A57895"/>
    <w:rsid w:val="00A761BD"/>
    <w:rsid w:val="00A95FE3"/>
    <w:rsid w:val="00A9643C"/>
    <w:rsid w:val="00AA3C7F"/>
    <w:rsid w:val="00AA4CA8"/>
    <w:rsid w:val="00AA5732"/>
    <w:rsid w:val="00AB61A1"/>
    <w:rsid w:val="00AC4EBB"/>
    <w:rsid w:val="00AC6AE4"/>
    <w:rsid w:val="00AD5278"/>
    <w:rsid w:val="00AE423D"/>
    <w:rsid w:val="00AE49C0"/>
    <w:rsid w:val="00AF1D04"/>
    <w:rsid w:val="00B070C0"/>
    <w:rsid w:val="00B127C4"/>
    <w:rsid w:val="00B12913"/>
    <w:rsid w:val="00B13A65"/>
    <w:rsid w:val="00B14FF2"/>
    <w:rsid w:val="00B17150"/>
    <w:rsid w:val="00B200EA"/>
    <w:rsid w:val="00B25E74"/>
    <w:rsid w:val="00B2636C"/>
    <w:rsid w:val="00B27229"/>
    <w:rsid w:val="00B42AA2"/>
    <w:rsid w:val="00B43AEE"/>
    <w:rsid w:val="00B52247"/>
    <w:rsid w:val="00B55451"/>
    <w:rsid w:val="00B63767"/>
    <w:rsid w:val="00B67B52"/>
    <w:rsid w:val="00B771CE"/>
    <w:rsid w:val="00B9169B"/>
    <w:rsid w:val="00BB0178"/>
    <w:rsid w:val="00BB02B7"/>
    <w:rsid w:val="00BB3C65"/>
    <w:rsid w:val="00BC1BF8"/>
    <w:rsid w:val="00BC4376"/>
    <w:rsid w:val="00BC48ED"/>
    <w:rsid w:val="00BC62FD"/>
    <w:rsid w:val="00BC66DC"/>
    <w:rsid w:val="00BC6958"/>
    <w:rsid w:val="00BC7DE2"/>
    <w:rsid w:val="00BD13DF"/>
    <w:rsid w:val="00BD71D6"/>
    <w:rsid w:val="00BD7334"/>
    <w:rsid w:val="00BF3579"/>
    <w:rsid w:val="00C0576B"/>
    <w:rsid w:val="00C22B6F"/>
    <w:rsid w:val="00C24C7B"/>
    <w:rsid w:val="00C30E05"/>
    <w:rsid w:val="00C3231C"/>
    <w:rsid w:val="00C4579F"/>
    <w:rsid w:val="00C51455"/>
    <w:rsid w:val="00C57045"/>
    <w:rsid w:val="00C64494"/>
    <w:rsid w:val="00C7323D"/>
    <w:rsid w:val="00C803CE"/>
    <w:rsid w:val="00C8323E"/>
    <w:rsid w:val="00C87A2C"/>
    <w:rsid w:val="00C94377"/>
    <w:rsid w:val="00C9626A"/>
    <w:rsid w:val="00C969DA"/>
    <w:rsid w:val="00CA03C3"/>
    <w:rsid w:val="00CA320A"/>
    <w:rsid w:val="00CA7F08"/>
    <w:rsid w:val="00CD02A5"/>
    <w:rsid w:val="00CD03C3"/>
    <w:rsid w:val="00CD0624"/>
    <w:rsid w:val="00CD1CEA"/>
    <w:rsid w:val="00CD24AE"/>
    <w:rsid w:val="00CD5EED"/>
    <w:rsid w:val="00CD6FAB"/>
    <w:rsid w:val="00CE38E1"/>
    <w:rsid w:val="00CE3F69"/>
    <w:rsid w:val="00CE66F5"/>
    <w:rsid w:val="00D037F2"/>
    <w:rsid w:val="00D05D2E"/>
    <w:rsid w:val="00D075DE"/>
    <w:rsid w:val="00D07779"/>
    <w:rsid w:val="00D11AE1"/>
    <w:rsid w:val="00D17845"/>
    <w:rsid w:val="00D2019D"/>
    <w:rsid w:val="00D20996"/>
    <w:rsid w:val="00D269CC"/>
    <w:rsid w:val="00D41003"/>
    <w:rsid w:val="00D41283"/>
    <w:rsid w:val="00D42385"/>
    <w:rsid w:val="00D47B5C"/>
    <w:rsid w:val="00D61300"/>
    <w:rsid w:val="00D63EF7"/>
    <w:rsid w:val="00D770B8"/>
    <w:rsid w:val="00D8411B"/>
    <w:rsid w:val="00D868D8"/>
    <w:rsid w:val="00DA20A7"/>
    <w:rsid w:val="00DC4F4B"/>
    <w:rsid w:val="00DC587A"/>
    <w:rsid w:val="00DD10ED"/>
    <w:rsid w:val="00DD418A"/>
    <w:rsid w:val="00DD6E81"/>
    <w:rsid w:val="00DD70D7"/>
    <w:rsid w:val="00DE35AD"/>
    <w:rsid w:val="00DF0FED"/>
    <w:rsid w:val="00DF2922"/>
    <w:rsid w:val="00E064B0"/>
    <w:rsid w:val="00E075B4"/>
    <w:rsid w:val="00E10620"/>
    <w:rsid w:val="00E10ACC"/>
    <w:rsid w:val="00E24E2D"/>
    <w:rsid w:val="00E3103E"/>
    <w:rsid w:val="00E470F2"/>
    <w:rsid w:val="00E61196"/>
    <w:rsid w:val="00E77477"/>
    <w:rsid w:val="00E80044"/>
    <w:rsid w:val="00E82A8C"/>
    <w:rsid w:val="00EA21C9"/>
    <w:rsid w:val="00EA5CD0"/>
    <w:rsid w:val="00EB7650"/>
    <w:rsid w:val="00EC2DFD"/>
    <w:rsid w:val="00EC553B"/>
    <w:rsid w:val="00ED196C"/>
    <w:rsid w:val="00ED1DB4"/>
    <w:rsid w:val="00ED343B"/>
    <w:rsid w:val="00EF6BED"/>
    <w:rsid w:val="00F00F95"/>
    <w:rsid w:val="00F044D1"/>
    <w:rsid w:val="00F06BA8"/>
    <w:rsid w:val="00F17CC7"/>
    <w:rsid w:val="00F2033F"/>
    <w:rsid w:val="00F21E64"/>
    <w:rsid w:val="00F253B7"/>
    <w:rsid w:val="00F52BC8"/>
    <w:rsid w:val="00F5492C"/>
    <w:rsid w:val="00F57BCC"/>
    <w:rsid w:val="00F626EC"/>
    <w:rsid w:val="00F72E27"/>
    <w:rsid w:val="00F74E66"/>
    <w:rsid w:val="00F83306"/>
    <w:rsid w:val="00F871CB"/>
    <w:rsid w:val="00F9160F"/>
    <w:rsid w:val="00F9632A"/>
    <w:rsid w:val="00FA4DB7"/>
    <w:rsid w:val="00FB0AA4"/>
    <w:rsid w:val="00FB7BA9"/>
    <w:rsid w:val="00FC3DCF"/>
    <w:rsid w:val="00FC70B7"/>
    <w:rsid w:val="00FD1BA7"/>
    <w:rsid w:val="00FD4718"/>
    <w:rsid w:val="00FE0F51"/>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2020-05-03T16:39:00Z</dcterms:created>
  <dcterms:modified xsi:type="dcterms:W3CDTF">2020-05-03T16:39:00Z</dcterms:modified>
</cp:coreProperties>
</file>