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59F31336"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2022-0</w:t>
      </w:r>
      <w:r w:rsidR="009546B8">
        <w:rPr>
          <w:rFonts w:ascii="Arial" w:hAnsi="Arial" w:cs="Arial"/>
          <w:sz w:val="28"/>
        </w:rPr>
        <w:t>8</w:t>
      </w:r>
    </w:p>
    <w:p w14:paraId="4F53016C" w14:textId="7D7A366E" w:rsidR="00AB7ED0" w:rsidRDefault="00AB7ED0" w:rsidP="00AB7ED0">
      <w:pPr>
        <w:spacing w:after="0"/>
        <w:jc w:val="center"/>
        <w:rPr>
          <w:rFonts w:ascii="Arial" w:hAnsi="Arial" w:cs="Arial"/>
          <w:sz w:val="28"/>
        </w:rPr>
      </w:pPr>
      <w:r>
        <w:rPr>
          <w:rFonts w:ascii="Arial" w:hAnsi="Arial" w:cs="Arial"/>
          <w:sz w:val="28"/>
        </w:rPr>
        <w:t xml:space="preserve"> Stephen Rideout </w:t>
      </w:r>
    </w:p>
    <w:p w14:paraId="3E6A683F" w14:textId="77777777" w:rsidR="00AB7ED0" w:rsidRDefault="003760B9"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67123420" w14:textId="19E42159" w:rsidR="006E38C4" w:rsidRDefault="006E38C4" w:rsidP="00F662A8">
      <w:pPr>
        <w:rPr>
          <w:rStyle w:val="Hyperlink"/>
          <w:color w:val="auto"/>
          <w:u w:val="none"/>
        </w:rPr>
      </w:pPr>
    </w:p>
    <w:p w14:paraId="42A6EF81" w14:textId="32DE5EA3" w:rsidR="00F662A8" w:rsidRDefault="00CF3AD8" w:rsidP="00F662A8">
      <w:pPr>
        <w:rPr>
          <w:rStyle w:val="Hyperlink"/>
          <w:color w:val="auto"/>
          <w:u w:val="none"/>
        </w:rPr>
      </w:pPr>
      <w:r>
        <w:rPr>
          <w:rStyle w:val="Hyperlink"/>
          <w:color w:val="auto"/>
          <w:u w:val="none"/>
        </w:rPr>
        <w:t xml:space="preserve">We often hear that history repeats itself. This morning someone told me that our City Council was in the process of revisiting </w:t>
      </w:r>
      <w:r w:rsidR="00475A73">
        <w:rPr>
          <w:rStyle w:val="Hyperlink"/>
          <w:color w:val="auto"/>
          <w:u w:val="none"/>
        </w:rPr>
        <w:t xml:space="preserve">the issue of private </w:t>
      </w:r>
      <w:r w:rsidR="008C15B5">
        <w:rPr>
          <w:rStyle w:val="Hyperlink"/>
          <w:color w:val="auto"/>
          <w:u w:val="none"/>
        </w:rPr>
        <w:t xml:space="preserve">vs. public </w:t>
      </w:r>
      <w:r w:rsidR="00475A73">
        <w:rPr>
          <w:rStyle w:val="Hyperlink"/>
          <w:color w:val="auto"/>
          <w:u w:val="none"/>
        </w:rPr>
        <w:t>trash collection in the city</w:t>
      </w:r>
      <w:r>
        <w:rPr>
          <w:rStyle w:val="Hyperlink"/>
          <w:color w:val="auto"/>
          <w:u w:val="none"/>
        </w:rPr>
        <w:t xml:space="preserve"> that was addressed by the prior City Council. </w:t>
      </w:r>
      <w:r w:rsidR="00660EFF">
        <w:rPr>
          <w:rStyle w:val="Hyperlink"/>
          <w:color w:val="auto"/>
          <w:u w:val="none"/>
        </w:rPr>
        <w:t>What follows</w:t>
      </w:r>
      <w:r w:rsidR="001E55F6">
        <w:rPr>
          <w:rStyle w:val="Hyperlink"/>
          <w:color w:val="auto"/>
          <w:u w:val="none"/>
        </w:rPr>
        <w:t xml:space="preserve"> is not about the fact that they are looking at an issue with what I call “New Eyes”</w:t>
      </w:r>
      <w:r w:rsidR="00660EFF">
        <w:rPr>
          <w:rStyle w:val="Hyperlink"/>
          <w:color w:val="auto"/>
          <w:u w:val="none"/>
        </w:rPr>
        <w:t>,</w:t>
      </w:r>
      <w:r w:rsidR="001E55F6">
        <w:rPr>
          <w:rStyle w:val="Hyperlink"/>
          <w:color w:val="auto"/>
          <w:u w:val="none"/>
        </w:rPr>
        <w:t xml:space="preserve"> but rather </w:t>
      </w:r>
      <w:r w:rsidR="00660EFF">
        <w:rPr>
          <w:rStyle w:val="Hyperlink"/>
          <w:color w:val="auto"/>
          <w:u w:val="none"/>
        </w:rPr>
        <w:t xml:space="preserve">it is </w:t>
      </w:r>
      <w:r w:rsidR="001E55F6">
        <w:rPr>
          <w:rStyle w:val="Hyperlink"/>
          <w:color w:val="auto"/>
          <w:u w:val="none"/>
        </w:rPr>
        <w:t>about the importance of doing the research to determine if going back to a prior way of doing things is the right answer.</w:t>
      </w:r>
    </w:p>
    <w:p w14:paraId="33B19AF9" w14:textId="42FB145D" w:rsidR="001E55F6" w:rsidRDefault="001E55F6" w:rsidP="00F662A8">
      <w:pPr>
        <w:rPr>
          <w:rStyle w:val="Hyperlink"/>
          <w:color w:val="auto"/>
          <w:u w:val="none"/>
        </w:rPr>
      </w:pPr>
      <w:r>
        <w:rPr>
          <w:rStyle w:val="Hyperlink"/>
          <w:color w:val="auto"/>
          <w:u w:val="none"/>
        </w:rPr>
        <w:t xml:space="preserve">The issue </w:t>
      </w:r>
      <w:r w:rsidR="00C77538">
        <w:rPr>
          <w:rStyle w:val="Hyperlink"/>
          <w:color w:val="auto"/>
          <w:u w:val="none"/>
        </w:rPr>
        <w:t xml:space="preserve">appears to be </w:t>
      </w:r>
      <w:r>
        <w:rPr>
          <w:rStyle w:val="Hyperlink"/>
          <w:color w:val="auto"/>
          <w:u w:val="none"/>
        </w:rPr>
        <w:t xml:space="preserve">about whether to continue to use a private contractor for picking up the household garbage from the residents or bring that </w:t>
      </w:r>
      <w:r w:rsidR="00C77538">
        <w:rPr>
          <w:rStyle w:val="Hyperlink"/>
          <w:color w:val="auto"/>
          <w:u w:val="none"/>
        </w:rPr>
        <w:t>job</w:t>
      </w:r>
      <w:r>
        <w:rPr>
          <w:rStyle w:val="Hyperlink"/>
          <w:color w:val="auto"/>
          <w:u w:val="none"/>
        </w:rPr>
        <w:t xml:space="preserve"> back in</w:t>
      </w:r>
      <w:r w:rsidR="000C55EE">
        <w:rPr>
          <w:rStyle w:val="Hyperlink"/>
          <w:color w:val="auto"/>
          <w:u w:val="none"/>
        </w:rPr>
        <w:t>-</w:t>
      </w:r>
      <w:r>
        <w:rPr>
          <w:rStyle w:val="Hyperlink"/>
          <w:color w:val="auto"/>
          <w:u w:val="none"/>
        </w:rPr>
        <w:t xml:space="preserve">house to have it done by City Staff. So that there is </w:t>
      </w:r>
      <w:r w:rsidR="000C55EE">
        <w:rPr>
          <w:rStyle w:val="Hyperlink"/>
          <w:color w:val="auto"/>
          <w:u w:val="none"/>
        </w:rPr>
        <w:t>full</w:t>
      </w:r>
      <w:r>
        <w:rPr>
          <w:rStyle w:val="Hyperlink"/>
          <w:color w:val="auto"/>
          <w:u w:val="none"/>
        </w:rPr>
        <w:t xml:space="preserve"> disclosure, last year I urged the city to consider changing the current service provider because of their poor performance. Fortunately, they did not do that, as I have seen </w:t>
      </w:r>
      <w:r w:rsidR="006B3BC9">
        <w:rPr>
          <w:rStyle w:val="Hyperlink"/>
          <w:color w:val="auto"/>
          <w:u w:val="none"/>
        </w:rPr>
        <w:t>a positive</w:t>
      </w:r>
      <w:r>
        <w:rPr>
          <w:rStyle w:val="Hyperlink"/>
          <w:color w:val="auto"/>
          <w:u w:val="none"/>
        </w:rPr>
        <w:t xml:space="preserve"> turn around in the service being provided by Chesapeake Waste to the point that I would say that I am very satisfied with their performance. If you are as well or if you are not, please let City Council know as they consider a change. Just understand that those who complain are more likely to let their commissioner know; so, if you have a positive view, be sure to </w:t>
      </w:r>
      <w:r w:rsidR="00F37F4F">
        <w:rPr>
          <w:rStyle w:val="Hyperlink"/>
          <w:color w:val="auto"/>
          <w:u w:val="none"/>
        </w:rPr>
        <w:t>speak out</w:t>
      </w:r>
      <w:r>
        <w:rPr>
          <w:rStyle w:val="Hyperlink"/>
          <w:color w:val="auto"/>
          <w:u w:val="none"/>
        </w:rPr>
        <w:t>.</w:t>
      </w:r>
    </w:p>
    <w:p w14:paraId="0A64F754" w14:textId="4DC01536" w:rsidR="001E55F6" w:rsidRDefault="00750228" w:rsidP="00F662A8">
      <w:pPr>
        <w:rPr>
          <w:rStyle w:val="Hyperlink"/>
          <w:color w:val="auto"/>
          <w:u w:val="none"/>
        </w:rPr>
      </w:pPr>
      <w:r>
        <w:rPr>
          <w:rStyle w:val="Hyperlink"/>
          <w:color w:val="auto"/>
          <w:u w:val="none"/>
        </w:rPr>
        <w:t xml:space="preserve">During the last council term, this issue was researched and debated </w:t>
      </w:r>
      <w:r w:rsidR="00C36ABC">
        <w:rPr>
          <w:rStyle w:val="Hyperlink"/>
          <w:color w:val="auto"/>
          <w:u w:val="none"/>
        </w:rPr>
        <w:t xml:space="preserve">over a period of months, </w:t>
      </w:r>
      <w:r>
        <w:rPr>
          <w:rStyle w:val="Hyperlink"/>
          <w:color w:val="auto"/>
          <w:u w:val="none"/>
        </w:rPr>
        <w:t xml:space="preserve">and the decision by City Council </w:t>
      </w:r>
      <w:r w:rsidR="00C36ABC">
        <w:rPr>
          <w:rStyle w:val="Hyperlink"/>
          <w:color w:val="auto"/>
          <w:u w:val="none"/>
        </w:rPr>
        <w:t xml:space="preserve">ultimately </w:t>
      </w:r>
      <w:r>
        <w:rPr>
          <w:rStyle w:val="Hyperlink"/>
          <w:color w:val="auto"/>
          <w:u w:val="none"/>
        </w:rPr>
        <w:t>was to go to a private provider. The reasons were many. The attached staff report</w:t>
      </w:r>
      <w:r w:rsidR="00C36ABC">
        <w:rPr>
          <w:rStyle w:val="Hyperlink"/>
          <w:color w:val="auto"/>
          <w:u w:val="none"/>
        </w:rPr>
        <w:t>s</w:t>
      </w:r>
      <w:r>
        <w:rPr>
          <w:rStyle w:val="Hyperlink"/>
          <w:color w:val="auto"/>
          <w:u w:val="none"/>
        </w:rPr>
        <w:t xml:space="preserve"> will give you more detail than I will here</w:t>
      </w:r>
      <w:r w:rsidR="001332A4">
        <w:rPr>
          <w:rStyle w:val="Hyperlink"/>
          <w:color w:val="auto"/>
          <w:u w:val="none"/>
        </w:rPr>
        <w:t xml:space="preserve"> but provide the </w:t>
      </w:r>
      <w:r w:rsidR="00F15B3A">
        <w:rPr>
          <w:rStyle w:val="Hyperlink"/>
          <w:color w:val="auto"/>
          <w:u w:val="none"/>
        </w:rPr>
        <w:t xml:space="preserve">staff research and </w:t>
      </w:r>
      <w:r w:rsidR="001332A4">
        <w:rPr>
          <w:rStyle w:val="Hyperlink"/>
          <w:color w:val="auto"/>
          <w:u w:val="none"/>
        </w:rPr>
        <w:t>reasoning for our decision.</w:t>
      </w:r>
    </w:p>
    <w:p w14:paraId="2EBAAF8D" w14:textId="2DC36FB3" w:rsidR="001332A4" w:rsidRDefault="001332A4" w:rsidP="00F662A8">
      <w:pPr>
        <w:rPr>
          <w:rStyle w:val="Hyperlink"/>
          <w:color w:val="auto"/>
          <w:u w:val="none"/>
        </w:rPr>
      </w:pPr>
      <w:r>
        <w:rPr>
          <w:rStyle w:val="Hyperlink"/>
          <w:color w:val="auto"/>
          <w:u w:val="none"/>
        </w:rPr>
        <w:t>One of the important issues was the deterioration of the trucks that the city owne</w:t>
      </w:r>
      <w:r w:rsidR="006C6883">
        <w:rPr>
          <w:rStyle w:val="Hyperlink"/>
          <w:color w:val="auto"/>
          <w:u w:val="none"/>
        </w:rPr>
        <w:t>d and</w:t>
      </w:r>
      <w:r>
        <w:rPr>
          <w:rStyle w:val="Hyperlink"/>
          <w:color w:val="auto"/>
          <w:u w:val="none"/>
        </w:rPr>
        <w:t xml:space="preserve"> perform</w:t>
      </w:r>
      <w:r w:rsidR="006C6883">
        <w:rPr>
          <w:rStyle w:val="Hyperlink"/>
          <w:color w:val="auto"/>
          <w:u w:val="none"/>
        </w:rPr>
        <w:t xml:space="preserve">ed </w:t>
      </w:r>
      <w:r>
        <w:rPr>
          <w:rStyle w:val="Hyperlink"/>
          <w:color w:val="auto"/>
          <w:u w:val="none"/>
        </w:rPr>
        <w:t xml:space="preserve">the service. They were breaking down to the extent that the </w:t>
      </w:r>
      <w:r w:rsidR="005624AD">
        <w:rPr>
          <w:rStyle w:val="Hyperlink"/>
          <w:color w:val="auto"/>
          <w:u w:val="none"/>
        </w:rPr>
        <w:t>city</w:t>
      </w:r>
      <w:r>
        <w:rPr>
          <w:rStyle w:val="Hyperlink"/>
          <w:color w:val="auto"/>
          <w:u w:val="none"/>
        </w:rPr>
        <w:t xml:space="preserve"> would have needed to purchase some new trucks at significant expense. As we now have a private provider, </w:t>
      </w:r>
      <w:r w:rsidR="00B924CD">
        <w:rPr>
          <w:rStyle w:val="Hyperlink"/>
          <w:color w:val="auto"/>
          <w:u w:val="none"/>
        </w:rPr>
        <w:t xml:space="preserve">if the </w:t>
      </w:r>
      <w:r w:rsidR="005624AD">
        <w:rPr>
          <w:rStyle w:val="Hyperlink"/>
          <w:color w:val="auto"/>
          <w:u w:val="none"/>
        </w:rPr>
        <w:t>city</w:t>
      </w:r>
      <w:r w:rsidR="00B924CD">
        <w:rPr>
          <w:rStyle w:val="Hyperlink"/>
          <w:color w:val="auto"/>
          <w:u w:val="none"/>
        </w:rPr>
        <w:t xml:space="preserve"> goes back to having staff do the work, we will need to purchase new equipment that will be </w:t>
      </w:r>
      <w:r w:rsidR="006B3BC9">
        <w:rPr>
          <w:rStyle w:val="Hyperlink"/>
          <w:color w:val="auto"/>
          <w:u w:val="none"/>
        </w:rPr>
        <w:t>expensive</w:t>
      </w:r>
      <w:r w:rsidR="00B924CD">
        <w:rPr>
          <w:rStyle w:val="Hyperlink"/>
          <w:color w:val="auto"/>
          <w:u w:val="none"/>
        </w:rPr>
        <w:t xml:space="preserve">. In addition, if that is done, the </w:t>
      </w:r>
      <w:r w:rsidR="005624AD">
        <w:rPr>
          <w:rStyle w:val="Hyperlink"/>
          <w:color w:val="auto"/>
          <w:u w:val="none"/>
        </w:rPr>
        <w:t>city</w:t>
      </w:r>
      <w:r w:rsidR="00B924CD">
        <w:rPr>
          <w:rStyle w:val="Hyperlink"/>
          <w:color w:val="auto"/>
          <w:u w:val="none"/>
        </w:rPr>
        <w:t xml:space="preserve"> </w:t>
      </w:r>
      <w:r w:rsidR="00E744F8">
        <w:rPr>
          <w:rStyle w:val="Hyperlink"/>
          <w:color w:val="auto"/>
          <w:u w:val="none"/>
        </w:rPr>
        <w:t>should</w:t>
      </w:r>
      <w:r w:rsidR="00B924CD">
        <w:rPr>
          <w:rStyle w:val="Hyperlink"/>
          <w:color w:val="auto"/>
          <w:u w:val="none"/>
        </w:rPr>
        <w:t xml:space="preserve"> also put in place a budgeting practice of setting aside </w:t>
      </w:r>
      <w:r w:rsidR="00EA4D1C">
        <w:rPr>
          <w:rStyle w:val="Hyperlink"/>
          <w:color w:val="auto"/>
          <w:u w:val="none"/>
        </w:rPr>
        <w:t>reserves</w:t>
      </w:r>
      <w:r w:rsidR="00B924CD">
        <w:rPr>
          <w:rStyle w:val="Hyperlink"/>
          <w:color w:val="auto"/>
          <w:u w:val="none"/>
        </w:rPr>
        <w:t xml:space="preserve"> each year to be in a position to replace older trucks through a cash purchase rather than financing the</w:t>
      </w:r>
      <w:r w:rsidR="00EA4D1C">
        <w:rPr>
          <w:rStyle w:val="Hyperlink"/>
          <w:color w:val="auto"/>
          <w:u w:val="none"/>
        </w:rPr>
        <w:t>m</w:t>
      </w:r>
      <w:r w:rsidR="00B924CD">
        <w:rPr>
          <w:rStyle w:val="Hyperlink"/>
          <w:color w:val="auto"/>
          <w:u w:val="none"/>
        </w:rPr>
        <w:t xml:space="preserve">. </w:t>
      </w:r>
    </w:p>
    <w:p w14:paraId="562D606B" w14:textId="517DE877" w:rsidR="00B924CD" w:rsidRDefault="00B924CD" w:rsidP="00F662A8">
      <w:pPr>
        <w:rPr>
          <w:rStyle w:val="Hyperlink"/>
          <w:color w:val="auto"/>
          <w:u w:val="none"/>
        </w:rPr>
      </w:pPr>
      <w:r>
        <w:rPr>
          <w:rStyle w:val="Hyperlink"/>
          <w:color w:val="auto"/>
          <w:u w:val="none"/>
        </w:rPr>
        <w:t xml:space="preserve">As we know from our failing to set aside any money for over 25 years to be ready to replace our ladder fire truck, the </w:t>
      </w:r>
      <w:r w:rsidR="005624AD">
        <w:rPr>
          <w:rStyle w:val="Hyperlink"/>
          <w:color w:val="auto"/>
          <w:u w:val="none"/>
        </w:rPr>
        <w:t>city</w:t>
      </w:r>
      <w:r>
        <w:rPr>
          <w:rStyle w:val="Hyperlink"/>
          <w:color w:val="auto"/>
          <w:u w:val="none"/>
        </w:rPr>
        <w:t xml:space="preserve"> and its prior leaders </w:t>
      </w:r>
      <w:r w:rsidR="00353B83">
        <w:rPr>
          <w:rStyle w:val="Hyperlink"/>
          <w:color w:val="auto"/>
          <w:u w:val="none"/>
        </w:rPr>
        <w:t>were</w:t>
      </w:r>
      <w:r w:rsidR="006B3BC9">
        <w:rPr>
          <w:rStyle w:val="Hyperlink"/>
          <w:color w:val="auto"/>
          <w:u w:val="none"/>
        </w:rPr>
        <w:t xml:space="preserve"> not</w:t>
      </w:r>
      <w:r>
        <w:rPr>
          <w:rStyle w:val="Hyperlink"/>
          <w:color w:val="auto"/>
          <w:u w:val="none"/>
        </w:rPr>
        <w:t xml:space="preserve"> very good about setting aside monies for future capital expenses</w:t>
      </w:r>
      <w:r w:rsidR="00353B83">
        <w:rPr>
          <w:rStyle w:val="Hyperlink"/>
          <w:color w:val="auto"/>
          <w:u w:val="none"/>
        </w:rPr>
        <w:t>.</w:t>
      </w:r>
      <w:r w:rsidR="00B65213">
        <w:rPr>
          <w:rStyle w:val="Hyperlink"/>
          <w:color w:val="auto"/>
          <w:u w:val="none"/>
        </w:rPr>
        <w:t xml:space="preserve"> In addition to these expenses, unless the </w:t>
      </w:r>
      <w:r w:rsidR="005624AD">
        <w:rPr>
          <w:rStyle w:val="Hyperlink"/>
          <w:color w:val="auto"/>
          <w:u w:val="none"/>
        </w:rPr>
        <w:t>city</w:t>
      </w:r>
      <w:r w:rsidR="00B65213">
        <w:rPr>
          <w:rStyle w:val="Hyperlink"/>
          <w:color w:val="auto"/>
          <w:u w:val="none"/>
        </w:rPr>
        <w:t xml:space="preserve"> is prepared to pay some outside vehicle repair business</w:t>
      </w:r>
      <w:r w:rsidR="00A105B6">
        <w:rPr>
          <w:rStyle w:val="Hyperlink"/>
          <w:color w:val="auto"/>
          <w:u w:val="none"/>
        </w:rPr>
        <w:t xml:space="preserve"> to service and fix the vehicles</w:t>
      </w:r>
      <w:r w:rsidR="00B65213">
        <w:rPr>
          <w:rStyle w:val="Hyperlink"/>
          <w:color w:val="auto"/>
          <w:u w:val="none"/>
        </w:rPr>
        <w:t>, it will need to hire someone to maintain and fix the</w:t>
      </w:r>
      <w:r w:rsidR="00E00D04">
        <w:rPr>
          <w:rStyle w:val="Hyperlink"/>
          <w:color w:val="auto"/>
          <w:u w:val="none"/>
        </w:rPr>
        <w:t>m</w:t>
      </w:r>
      <w:r w:rsidR="00093F6C">
        <w:rPr>
          <w:rStyle w:val="Hyperlink"/>
          <w:color w:val="auto"/>
          <w:u w:val="none"/>
        </w:rPr>
        <w:t xml:space="preserve">, which will be an added expense for the </w:t>
      </w:r>
      <w:r w:rsidR="00D9599E">
        <w:rPr>
          <w:rStyle w:val="Hyperlink"/>
          <w:color w:val="auto"/>
          <w:u w:val="none"/>
        </w:rPr>
        <w:t>city</w:t>
      </w:r>
      <w:r w:rsidR="00093F6C">
        <w:rPr>
          <w:rStyle w:val="Hyperlink"/>
          <w:color w:val="auto"/>
          <w:u w:val="none"/>
        </w:rPr>
        <w:t>.</w:t>
      </w:r>
    </w:p>
    <w:p w14:paraId="07AAA695" w14:textId="1BFF3425" w:rsidR="00093F6C" w:rsidRDefault="00093F6C" w:rsidP="00F662A8">
      <w:pPr>
        <w:rPr>
          <w:rStyle w:val="Hyperlink"/>
          <w:color w:val="auto"/>
          <w:u w:val="none"/>
        </w:rPr>
      </w:pPr>
      <w:r>
        <w:rPr>
          <w:rStyle w:val="Hyperlink"/>
          <w:color w:val="auto"/>
          <w:u w:val="none"/>
        </w:rPr>
        <w:t xml:space="preserve">Another important area of concern that we faced when making our decision years ago was the number of job injury claims that were being made by the staff that </w:t>
      </w:r>
      <w:r w:rsidR="00754B4C">
        <w:rPr>
          <w:rStyle w:val="Hyperlink"/>
          <w:color w:val="auto"/>
          <w:u w:val="none"/>
        </w:rPr>
        <w:t>performed the</w:t>
      </w:r>
      <w:r>
        <w:rPr>
          <w:rStyle w:val="Hyperlink"/>
          <w:color w:val="auto"/>
          <w:u w:val="none"/>
        </w:rPr>
        <w:t xml:space="preserve"> trash </w:t>
      </w:r>
      <w:r w:rsidR="005624AD">
        <w:rPr>
          <w:rStyle w:val="Hyperlink"/>
          <w:color w:val="auto"/>
          <w:u w:val="none"/>
        </w:rPr>
        <w:t>pick-up</w:t>
      </w:r>
      <w:r>
        <w:rPr>
          <w:rStyle w:val="Hyperlink"/>
          <w:color w:val="auto"/>
          <w:u w:val="none"/>
        </w:rPr>
        <w:t xml:space="preserve">. If I recall correctly, we had </w:t>
      </w:r>
      <w:r w:rsidR="006B3BC9">
        <w:rPr>
          <w:rStyle w:val="Hyperlink"/>
          <w:color w:val="auto"/>
          <w:u w:val="none"/>
        </w:rPr>
        <w:t>a remarkably high</w:t>
      </w:r>
      <w:r>
        <w:rPr>
          <w:rStyle w:val="Hyperlink"/>
          <w:color w:val="auto"/>
          <w:u w:val="none"/>
        </w:rPr>
        <w:t xml:space="preserve"> number of injury claims by people who were only on the job a few months. As a result</w:t>
      </w:r>
      <w:r w:rsidR="00C23853">
        <w:rPr>
          <w:rStyle w:val="Hyperlink"/>
          <w:color w:val="auto"/>
          <w:u w:val="none"/>
        </w:rPr>
        <w:t>,</w:t>
      </w:r>
      <w:r>
        <w:rPr>
          <w:rStyle w:val="Hyperlink"/>
          <w:color w:val="auto"/>
          <w:u w:val="none"/>
        </w:rPr>
        <w:t xml:space="preserve"> our Workman’s Compensation costs were high and heading higher.</w:t>
      </w:r>
      <w:r w:rsidR="007C7F0D">
        <w:rPr>
          <w:rStyle w:val="Hyperlink"/>
          <w:color w:val="auto"/>
          <w:u w:val="none"/>
        </w:rPr>
        <w:t xml:space="preserve"> By hiring a private contractor, those costs were not part of an unknown </w:t>
      </w:r>
      <w:r w:rsidR="00C23853">
        <w:rPr>
          <w:rStyle w:val="Hyperlink"/>
          <w:color w:val="auto"/>
          <w:u w:val="none"/>
        </w:rPr>
        <w:t>c</w:t>
      </w:r>
      <w:r w:rsidR="007C7F0D">
        <w:rPr>
          <w:rStyle w:val="Hyperlink"/>
          <w:color w:val="auto"/>
          <w:u w:val="none"/>
        </w:rPr>
        <w:t xml:space="preserve">ity expense except as part of any renegotiation of the contract, where </w:t>
      </w:r>
      <w:r w:rsidR="006B60EA">
        <w:rPr>
          <w:rStyle w:val="Hyperlink"/>
          <w:color w:val="auto"/>
          <w:u w:val="none"/>
        </w:rPr>
        <w:t>both the provider and the City could consider that particular issue</w:t>
      </w:r>
      <w:r w:rsidR="007C7F0D">
        <w:rPr>
          <w:rStyle w:val="Hyperlink"/>
          <w:color w:val="auto"/>
          <w:u w:val="none"/>
        </w:rPr>
        <w:t>.</w:t>
      </w:r>
    </w:p>
    <w:p w14:paraId="6B72E85B" w14:textId="6AF68C43" w:rsidR="00EE2A1D" w:rsidRDefault="00EE2A1D" w:rsidP="00F662A8">
      <w:pPr>
        <w:rPr>
          <w:rStyle w:val="Hyperlink"/>
          <w:color w:val="auto"/>
          <w:u w:val="none"/>
        </w:rPr>
      </w:pPr>
      <w:r>
        <w:rPr>
          <w:rStyle w:val="Hyperlink"/>
          <w:color w:val="auto"/>
          <w:u w:val="none"/>
        </w:rPr>
        <w:t xml:space="preserve">One of the important benefits that the City provides its employees is </w:t>
      </w:r>
      <w:r w:rsidR="006B3BC9">
        <w:rPr>
          <w:rStyle w:val="Hyperlink"/>
          <w:color w:val="auto"/>
          <w:u w:val="none"/>
        </w:rPr>
        <w:t>a particularly good</w:t>
      </w:r>
      <w:r>
        <w:rPr>
          <w:rStyle w:val="Hyperlink"/>
          <w:color w:val="auto"/>
          <w:u w:val="none"/>
        </w:rPr>
        <w:t xml:space="preserve"> health insurance program where the </w:t>
      </w:r>
      <w:r w:rsidR="003E1389">
        <w:rPr>
          <w:rStyle w:val="Hyperlink"/>
          <w:color w:val="auto"/>
          <w:u w:val="none"/>
        </w:rPr>
        <w:t>c</w:t>
      </w:r>
      <w:r>
        <w:rPr>
          <w:rStyle w:val="Hyperlink"/>
          <w:color w:val="auto"/>
          <w:u w:val="none"/>
        </w:rPr>
        <w:t xml:space="preserve">ity is the self-insurer of the first $100,000 of any employee or family </w:t>
      </w:r>
      <w:r w:rsidR="003E1389">
        <w:rPr>
          <w:rStyle w:val="Hyperlink"/>
          <w:color w:val="auto"/>
          <w:u w:val="none"/>
        </w:rPr>
        <w:t xml:space="preserve">member </w:t>
      </w:r>
      <w:r>
        <w:rPr>
          <w:rStyle w:val="Hyperlink"/>
          <w:color w:val="auto"/>
          <w:u w:val="none"/>
        </w:rPr>
        <w:t xml:space="preserve">medical expense. While there have not been many employees or family members that went to that maximum payment, that is always something that must be considered. Were the city to hire </w:t>
      </w:r>
      <w:r w:rsidR="006B60EA">
        <w:rPr>
          <w:rStyle w:val="Hyperlink"/>
          <w:color w:val="auto"/>
          <w:u w:val="none"/>
        </w:rPr>
        <w:t>five</w:t>
      </w:r>
      <w:r>
        <w:rPr>
          <w:rStyle w:val="Hyperlink"/>
          <w:color w:val="auto"/>
          <w:u w:val="none"/>
        </w:rPr>
        <w:t xml:space="preserve"> people that would include the mechanic I mentioned above and </w:t>
      </w:r>
      <w:r w:rsidR="006B60EA">
        <w:rPr>
          <w:rStyle w:val="Hyperlink"/>
          <w:color w:val="auto"/>
          <w:u w:val="none"/>
        </w:rPr>
        <w:t xml:space="preserve">four </w:t>
      </w:r>
      <w:r>
        <w:rPr>
          <w:rStyle w:val="Hyperlink"/>
          <w:color w:val="auto"/>
          <w:u w:val="none"/>
        </w:rPr>
        <w:t xml:space="preserve">staff people and they all had spouses or children that would total </w:t>
      </w:r>
      <w:r w:rsidR="006B60EA">
        <w:rPr>
          <w:rStyle w:val="Hyperlink"/>
          <w:color w:val="auto"/>
          <w:u w:val="none"/>
        </w:rPr>
        <w:t>ten</w:t>
      </w:r>
      <w:r>
        <w:rPr>
          <w:rStyle w:val="Hyperlink"/>
          <w:color w:val="auto"/>
          <w:u w:val="none"/>
        </w:rPr>
        <w:t xml:space="preserve"> new people covered for health claims that would expose the </w:t>
      </w:r>
      <w:r w:rsidR="00D9599E">
        <w:rPr>
          <w:rStyle w:val="Hyperlink"/>
          <w:color w:val="auto"/>
          <w:u w:val="none"/>
        </w:rPr>
        <w:t>city</w:t>
      </w:r>
      <w:r>
        <w:rPr>
          <w:rStyle w:val="Hyperlink"/>
          <w:color w:val="auto"/>
          <w:u w:val="none"/>
        </w:rPr>
        <w:t xml:space="preserve"> and its taxpayers to an additional $1 Million in potential health claims</w:t>
      </w:r>
      <w:r w:rsidR="004A4798">
        <w:rPr>
          <w:rStyle w:val="Hyperlink"/>
          <w:color w:val="auto"/>
          <w:u w:val="none"/>
        </w:rPr>
        <w:t xml:space="preserve"> each year</w:t>
      </w:r>
      <w:r>
        <w:rPr>
          <w:rStyle w:val="Hyperlink"/>
          <w:color w:val="auto"/>
          <w:u w:val="none"/>
        </w:rPr>
        <w:t>.</w:t>
      </w:r>
    </w:p>
    <w:p w14:paraId="16E4FA5A" w14:textId="367CB4A5" w:rsidR="005624AD" w:rsidRDefault="005624AD" w:rsidP="00F662A8">
      <w:pPr>
        <w:rPr>
          <w:rStyle w:val="Hyperlink"/>
          <w:color w:val="auto"/>
          <w:u w:val="none"/>
        </w:rPr>
      </w:pPr>
      <w:r>
        <w:rPr>
          <w:rStyle w:val="Hyperlink"/>
          <w:color w:val="auto"/>
          <w:u w:val="none"/>
        </w:rPr>
        <w:t xml:space="preserve">All of this is not to say that the </w:t>
      </w:r>
      <w:r w:rsidR="00D9599E">
        <w:rPr>
          <w:rStyle w:val="Hyperlink"/>
          <w:color w:val="auto"/>
          <w:u w:val="none"/>
        </w:rPr>
        <w:t>city</w:t>
      </w:r>
      <w:r>
        <w:rPr>
          <w:rStyle w:val="Hyperlink"/>
          <w:color w:val="auto"/>
          <w:u w:val="none"/>
        </w:rPr>
        <w:t xml:space="preserve"> should or should not keep the private provider or find a new one or bring the service back under the </w:t>
      </w:r>
      <w:r w:rsidR="00D9599E">
        <w:rPr>
          <w:rStyle w:val="Hyperlink"/>
          <w:color w:val="auto"/>
          <w:u w:val="none"/>
        </w:rPr>
        <w:t>city</w:t>
      </w:r>
      <w:r>
        <w:rPr>
          <w:rStyle w:val="Hyperlink"/>
          <w:color w:val="auto"/>
          <w:u w:val="none"/>
        </w:rPr>
        <w:t xml:space="preserve"> service umbrella. That is for the current or future City Councils to </w:t>
      </w:r>
      <w:r w:rsidR="00891971">
        <w:rPr>
          <w:rStyle w:val="Hyperlink"/>
          <w:color w:val="auto"/>
          <w:u w:val="none"/>
        </w:rPr>
        <w:t xml:space="preserve">research, </w:t>
      </w:r>
      <w:r>
        <w:rPr>
          <w:rStyle w:val="Hyperlink"/>
          <w:color w:val="auto"/>
          <w:u w:val="none"/>
        </w:rPr>
        <w:t>consider</w:t>
      </w:r>
      <w:r w:rsidR="00891971">
        <w:rPr>
          <w:rStyle w:val="Hyperlink"/>
          <w:color w:val="auto"/>
          <w:u w:val="none"/>
        </w:rPr>
        <w:t>,</w:t>
      </w:r>
      <w:r>
        <w:rPr>
          <w:rStyle w:val="Hyperlink"/>
          <w:color w:val="auto"/>
          <w:u w:val="none"/>
        </w:rPr>
        <w:t xml:space="preserve"> and decide after a thorough investigation is done. That could well be one of the first tasks for our incoming City Manager.</w:t>
      </w:r>
    </w:p>
    <w:p w14:paraId="2C5E75BF" w14:textId="29EDBD11" w:rsidR="005624AD" w:rsidRDefault="005624AD" w:rsidP="00F662A8">
      <w:pPr>
        <w:rPr>
          <w:rStyle w:val="Hyperlink"/>
          <w:color w:val="auto"/>
          <w:u w:val="none"/>
        </w:rPr>
      </w:pPr>
      <w:r>
        <w:rPr>
          <w:rStyle w:val="Hyperlink"/>
          <w:color w:val="auto"/>
          <w:u w:val="none"/>
        </w:rPr>
        <w:t>Thanks for reading.</w:t>
      </w:r>
    </w:p>
    <w:p w14:paraId="200A9DC7" w14:textId="20C26AB2" w:rsidR="005624AD" w:rsidRPr="0026235A" w:rsidRDefault="005624AD" w:rsidP="00F662A8">
      <w:pPr>
        <w:rPr>
          <w:rStyle w:val="Hyperlink"/>
          <w:color w:val="auto"/>
          <w:u w:val="none"/>
        </w:rPr>
      </w:pPr>
      <w:r>
        <w:rPr>
          <w:rStyle w:val="Hyperlink"/>
          <w:color w:val="auto"/>
          <w:u w:val="none"/>
        </w:rPr>
        <w:t>Steve</w:t>
      </w:r>
    </w:p>
    <w:sectPr w:rsidR="005624AD" w:rsidRPr="0026235A"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2E51" w14:textId="77777777" w:rsidR="003760B9" w:rsidRDefault="003760B9" w:rsidP="008570EF">
      <w:pPr>
        <w:spacing w:after="0" w:line="240" w:lineRule="auto"/>
      </w:pPr>
      <w:r>
        <w:separator/>
      </w:r>
    </w:p>
  </w:endnote>
  <w:endnote w:type="continuationSeparator" w:id="0">
    <w:p w14:paraId="78732C9B" w14:textId="77777777" w:rsidR="003760B9" w:rsidRDefault="003760B9"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92D8" w14:textId="77777777" w:rsidR="003760B9" w:rsidRDefault="003760B9" w:rsidP="008570EF">
      <w:pPr>
        <w:spacing w:after="0" w:line="240" w:lineRule="auto"/>
      </w:pPr>
      <w:r>
        <w:separator/>
      </w:r>
    </w:p>
  </w:footnote>
  <w:footnote w:type="continuationSeparator" w:id="0">
    <w:p w14:paraId="7F8F6E95" w14:textId="77777777" w:rsidR="003760B9" w:rsidRDefault="003760B9"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93F6C"/>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5EE"/>
    <w:rsid w:val="000C5E05"/>
    <w:rsid w:val="000C792E"/>
    <w:rsid w:val="000D03B0"/>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32A4"/>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E55F6"/>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235A"/>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37EE"/>
    <w:rsid w:val="00325CCF"/>
    <w:rsid w:val="003312E6"/>
    <w:rsid w:val="00331902"/>
    <w:rsid w:val="00331F7C"/>
    <w:rsid w:val="00332921"/>
    <w:rsid w:val="00336E63"/>
    <w:rsid w:val="00337209"/>
    <w:rsid w:val="00340A06"/>
    <w:rsid w:val="00341694"/>
    <w:rsid w:val="003417F2"/>
    <w:rsid w:val="00341998"/>
    <w:rsid w:val="00343156"/>
    <w:rsid w:val="0034543A"/>
    <w:rsid w:val="00352986"/>
    <w:rsid w:val="00352E55"/>
    <w:rsid w:val="00353B83"/>
    <w:rsid w:val="003551F3"/>
    <w:rsid w:val="00362655"/>
    <w:rsid w:val="00362E1D"/>
    <w:rsid w:val="00367777"/>
    <w:rsid w:val="00367B2D"/>
    <w:rsid w:val="003724B4"/>
    <w:rsid w:val="003760B9"/>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D58D4"/>
    <w:rsid w:val="003D5C71"/>
    <w:rsid w:val="003E1389"/>
    <w:rsid w:val="003E2883"/>
    <w:rsid w:val="003E2B37"/>
    <w:rsid w:val="003E303A"/>
    <w:rsid w:val="003E3BEB"/>
    <w:rsid w:val="003E53BC"/>
    <w:rsid w:val="003E6BC2"/>
    <w:rsid w:val="003F057F"/>
    <w:rsid w:val="003F2521"/>
    <w:rsid w:val="003F6C47"/>
    <w:rsid w:val="003F6EEB"/>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5A73"/>
    <w:rsid w:val="00476702"/>
    <w:rsid w:val="00477317"/>
    <w:rsid w:val="0048018C"/>
    <w:rsid w:val="00483633"/>
    <w:rsid w:val="0048712D"/>
    <w:rsid w:val="00491142"/>
    <w:rsid w:val="004A3565"/>
    <w:rsid w:val="004A4798"/>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24AD"/>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F8D"/>
    <w:rsid w:val="005D55D9"/>
    <w:rsid w:val="005E1104"/>
    <w:rsid w:val="005E5179"/>
    <w:rsid w:val="005E65DF"/>
    <w:rsid w:val="005E664D"/>
    <w:rsid w:val="005F0190"/>
    <w:rsid w:val="005F311B"/>
    <w:rsid w:val="005F3327"/>
    <w:rsid w:val="005F4269"/>
    <w:rsid w:val="005F6CEC"/>
    <w:rsid w:val="00606949"/>
    <w:rsid w:val="006103D2"/>
    <w:rsid w:val="00617E7C"/>
    <w:rsid w:val="00630CCE"/>
    <w:rsid w:val="00633666"/>
    <w:rsid w:val="006350B5"/>
    <w:rsid w:val="006467C9"/>
    <w:rsid w:val="00646B95"/>
    <w:rsid w:val="0065246B"/>
    <w:rsid w:val="0065333C"/>
    <w:rsid w:val="00656DA7"/>
    <w:rsid w:val="00656DE0"/>
    <w:rsid w:val="006572DD"/>
    <w:rsid w:val="00660B71"/>
    <w:rsid w:val="00660EFF"/>
    <w:rsid w:val="00661801"/>
    <w:rsid w:val="00664EFB"/>
    <w:rsid w:val="0067610E"/>
    <w:rsid w:val="00676BC0"/>
    <w:rsid w:val="0067707F"/>
    <w:rsid w:val="00677140"/>
    <w:rsid w:val="0068177F"/>
    <w:rsid w:val="00682493"/>
    <w:rsid w:val="00687CD0"/>
    <w:rsid w:val="0069310F"/>
    <w:rsid w:val="006943FD"/>
    <w:rsid w:val="00695CBA"/>
    <w:rsid w:val="006967F1"/>
    <w:rsid w:val="006A2551"/>
    <w:rsid w:val="006A5160"/>
    <w:rsid w:val="006A52EE"/>
    <w:rsid w:val="006A65B1"/>
    <w:rsid w:val="006A65CA"/>
    <w:rsid w:val="006A711A"/>
    <w:rsid w:val="006B0C4A"/>
    <w:rsid w:val="006B3BC9"/>
    <w:rsid w:val="006B5997"/>
    <w:rsid w:val="006B60EA"/>
    <w:rsid w:val="006C3150"/>
    <w:rsid w:val="006C6883"/>
    <w:rsid w:val="006D07A0"/>
    <w:rsid w:val="006D3F08"/>
    <w:rsid w:val="006D4667"/>
    <w:rsid w:val="006D5250"/>
    <w:rsid w:val="006D6137"/>
    <w:rsid w:val="006D78D3"/>
    <w:rsid w:val="006E21F7"/>
    <w:rsid w:val="006E38C4"/>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228"/>
    <w:rsid w:val="00750748"/>
    <w:rsid w:val="0075096E"/>
    <w:rsid w:val="0075240C"/>
    <w:rsid w:val="00753717"/>
    <w:rsid w:val="00754B4C"/>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C7F0D"/>
    <w:rsid w:val="007D0E99"/>
    <w:rsid w:val="007D1F72"/>
    <w:rsid w:val="007D5EB7"/>
    <w:rsid w:val="007E541F"/>
    <w:rsid w:val="007E5515"/>
    <w:rsid w:val="007E7AA0"/>
    <w:rsid w:val="007E7F58"/>
    <w:rsid w:val="007F3A1F"/>
    <w:rsid w:val="007F449D"/>
    <w:rsid w:val="007F60A7"/>
    <w:rsid w:val="007F7361"/>
    <w:rsid w:val="008021C8"/>
    <w:rsid w:val="008021F1"/>
    <w:rsid w:val="00805B10"/>
    <w:rsid w:val="008061A5"/>
    <w:rsid w:val="00810BA8"/>
    <w:rsid w:val="00812BE2"/>
    <w:rsid w:val="00815DE5"/>
    <w:rsid w:val="00817301"/>
    <w:rsid w:val="00822A37"/>
    <w:rsid w:val="0082487F"/>
    <w:rsid w:val="0083292A"/>
    <w:rsid w:val="00833BF3"/>
    <w:rsid w:val="00835BE0"/>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1971"/>
    <w:rsid w:val="0089419F"/>
    <w:rsid w:val="008A0EA4"/>
    <w:rsid w:val="008A2944"/>
    <w:rsid w:val="008A4DF5"/>
    <w:rsid w:val="008A4EF8"/>
    <w:rsid w:val="008A50AA"/>
    <w:rsid w:val="008A7BC7"/>
    <w:rsid w:val="008B018D"/>
    <w:rsid w:val="008B0724"/>
    <w:rsid w:val="008B2100"/>
    <w:rsid w:val="008B2FC4"/>
    <w:rsid w:val="008C0692"/>
    <w:rsid w:val="008C06BD"/>
    <w:rsid w:val="008C0C5B"/>
    <w:rsid w:val="008C15B5"/>
    <w:rsid w:val="008C4962"/>
    <w:rsid w:val="008C6359"/>
    <w:rsid w:val="008D3653"/>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46B8"/>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05B6"/>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D2B"/>
    <w:rsid w:val="00A660F9"/>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5213"/>
    <w:rsid w:val="00B660E2"/>
    <w:rsid w:val="00B6628D"/>
    <w:rsid w:val="00B6654C"/>
    <w:rsid w:val="00B67B52"/>
    <w:rsid w:val="00B727D7"/>
    <w:rsid w:val="00B7441C"/>
    <w:rsid w:val="00B75860"/>
    <w:rsid w:val="00B771CE"/>
    <w:rsid w:val="00B77F9C"/>
    <w:rsid w:val="00B80CAE"/>
    <w:rsid w:val="00B8186B"/>
    <w:rsid w:val="00B839CC"/>
    <w:rsid w:val="00B9169B"/>
    <w:rsid w:val="00B924CD"/>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3853"/>
    <w:rsid w:val="00C24094"/>
    <w:rsid w:val="00C24C7B"/>
    <w:rsid w:val="00C30E05"/>
    <w:rsid w:val="00C3194F"/>
    <w:rsid w:val="00C3231C"/>
    <w:rsid w:val="00C36ABC"/>
    <w:rsid w:val="00C36E3B"/>
    <w:rsid w:val="00C4579F"/>
    <w:rsid w:val="00C51455"/>
    <w:rsid w:val="00C54532"/>
    <w:rsid w:val="00C56330"/>
    <w:rsid w:val="00C56E9B"/>
    <w:rsid w:val="00C57045"/>
    <w:rsid w:val="00C61C9D"/>
    <w:rsid w:val="00C64494"/>
    <w:rsid w:val="00C65C07"/>
    <w:rsid w:val="00C67A05"/>
    <w:rsid w:val="00C721B3"/>
    <w:rsid w:val="00C7323D"/>
    <w:rsid w:val="00C77538"/>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3AD8"/>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50E02"/>
    <w:rsid w:val="00D61300"/>
    <w:rsid w:val="00D636CC"/>
    <w:rsid w:val="00D63EF7"/>
    <w:rsid w:val="00D7170D"/>
    <w:rsid w:val="00D71BD8"/>
    <w:rsid w:val="00D74103"/>
    <w:rsid w:val="00D76789"/>
    <w:rsid w:val="00D770B8"/>
    <w:rsid w:val="00D85839"/>
    <w:rsid w:val="00D93D95"/>
    <w:rsid w:val="00D9599E"/>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0D04"/>
    <w:rsid w:val="00E047F2"/>
    <w:rsid w:val="00E05807"/>
    <w:rsid w:val="00E06122"/>
    <w:rsid w:val="00E064B0"/>
    <w:rsid w:val="00E075B4"/>
    <w:rsid w:val="00E10620"/>
    <w:rsid w:val="00E10ACC"/>
    <w:rsid w:val="00E13E9A"/>
    <w:rsid w:val="00E2096C"/>
    <w:rsid w:val="00E24E2D"/>
    <w:rsid w:val="00E26317"/>
    <w:rsid w:val="00E277A2"/>
    <w:rsid w:val="00E3103E"/>
    <w:rsid w:val="00E32168"/>
    <w:rsid w:val="00E36BB9"/>
    <w:rsid w:val="00E43C8E"/>
    <w:rsid w:val="00E55C21"/>
    <w:rsid w:val="00E57238"/>
    <w:rsid w:val="00E61196"/>
    <w:rsid w:val="00E62AA5"/>
    <w:rsid w:val="00E671CF"/>
    <w:rsid w:val="00E715F0"/>
    <w:rsid w:val="00E744F8"/>
    <w:rsid w:val="00E761F6"/>
    <w:rsid w:val="00E76641"/>
    <w:rsid w:val="00E77477"/>
    <w:rsid w:val="00E81851"/>
    <w:rsid w:val="00E82A8C"/>
    <w:rsid w:val="00E97FA7"/>
    <w:rsid w:val="00EA21C9"/>
    <w:rsid w:val="00EA4D1C"/>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E2A1D"/>
    <w:rsid w:val="00EE302D"/>
    <w:rsid w:val="00EE7277"/>
    <w:rsid w:val="00EF3F06"/>
    <w:rsid w:val="00F00F95"/>
    <w:rsid w:val="00F044D1"/>
    <w:rsid w:val="00F06BA8"/>
    <w:rsid w:val="00F077D1"/>
    <w:rsid w:val="00F10198"/>
    <w:rsid w:val="00F149D5"/>
    <w:rsid w:val="00F15B3A"/>
    <w:rsid w:val="00F17CC7"/>
    <w:rsid w:val="00F2033F"/>
    <w:rsid w:val="00F21E64"/>
    <w:rsid w:val="00F253B7"/>
    <w:rsid w:val="00F26B59"/>
    <w:rsid w:val="00F317C6"/>
    <w:rsid w:val="00F31803"/>
    <w:rsid w:val="00F33DAD"/>
    <w:rsid w:val="00F37F4F"/>
    <w:rsid w:val="00F40CBF"/>
    <w:rsid w:val="00F41AFB"/>
    <w:rsid w:val="00F43764"/>
    <w:rsid w:val="00F51340"/>
    <w:rsid w:val="00F52BC8"/>
    <w:rsid w:val="00F5492C"/>
    <w:rsid w:val="00F57BCC"/>
    <w:rsid w:val="00F626EC"/>
    <w:rsid w:val="00F65AD9"/>
    <w:rsid w:val="00F662A8"/>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36</cp:revision>
  <dcterms:created xsi:type="dcterms:W3CDTF">2022-04-12T16:26:00Z</dcterms:created>
  <dcterms:modified xsi:type="dcterms:W3CDTF">2022-04-12T19:24:00Z</dcterms:modified>
</cp:coreProperties>
</file>