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5952" w14:textId="4DED0908" w:rsidR="00AB1D14" w:rsidRPr="00A1267E" w:rsidRDefault="00AB1D14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A1267E">
        <w:rPr>
          <w:rFonts w:asciiTheme="minorHAnsi" w:hAnsiTheme="minorHAnsi"/>
          <w:b/>
          <w:color w:val="000090"/>
          <w:sz w:val="26"/>
          <w:szCs w:val="26"/>
        </w:rPr>
        <w:t>CAMBRIDGE ASSOCIATION OF NEIGHBORHOODS</w:t>
      </w:r>
    </w:p>
    <w:p w14:paraId="6257D529" w14:textId="77777777" w:rsidR="001C02B8" w:rsidRDefault="001C02B8" w:rsidP="00B5472F">
      <w:pPr>
        <w:pStyle w:val="Tom"/>
        <w:snapToGrid w:val="0"/>
        <w:ind w:left="-360" w:right="-277"/>
        <w:jc w:val="center"/>
        <w:rPr>
          <w:rFonts w:asciiTheme="minorHAnsi" w:hAnsiTheme="minorHAnsi"/>
          <w:b/>
          <w:color w:val="000090"/>
          <w:sz w:val="26"/>
          <w:szCs w:val="26"/>
        </w:rPr>
      </w:pPr>
    </w:p>
    <w:p w14:paraId="72670085" w14:textId="5E997829" w:rsidR="00B5472F" w:rsidRDefault="00B5472F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  <w:r>
        <w:rPr>
          <w:rFonts w:asciiTheme="minorHAnsi" w:hAnsiTheme="minorHAnsi" w:cstheme="minorHAnsi"/>
          <w:b/>
          <w:color w:val="000090"/>
          <w:sz w:val="26"/>
          <w:szCs w:val="26"/>
        </w:rPr>
        <w:t>B</w:t>
      </w:r>
      <w:r w:rsidR="001C02B8">
        <w:rPr>
          <w:rFonts w:asciiTheme="minorHAnsi" w:hAnsiTheme="minorHAnsi" w:cstheme="minorHAnsi"/>
          <w:b/>
          <w:color w:val="000090"/>
          <w:sz w:val="26"/>
          <w:szCs w:val="26"/>
        </w:rPr>
        <w:t xml:space="preserve">OARD MEETINGS: </w:t>
      </w:r>
    </w:p>
    <w:p w14:paraId="6A0C0047" w14:textId="77777777" w:rsidR="00710E44" w:rsidRPr="00083991" w:rsidRDefault="00710E44" w:rsidP="00710E44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  <w:r>
        <w:rPr>
          <w:rFonts w:asciiTheme="minorHAnsi" w:hAnsiTheme="minorHAnsi" w:cstheme="minorHAnsi"/>
          <w:b/>
          <w:color w:val="000090"/>
          <w:sz w:val="26"/>
          <w:szCs w:val="26"/>
        </w:rPr>
        <w:t>Are held virtually or in person at the discretion of the CAN President</w:t>
      </w:r>
    </w:p>
    <w:p w14:paraId="5DE6A602" w14:textId="4B5563DB" w:rsidR="00B5472F" w:rsidRDefault="00B5472F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  <w:r>
        <w:rPr>
          <w:rFonts w:asciiTheme="minorHAnsi" w:hAnsiTheme="minorHAnsi" w:cstheme="minorHAnsi"/>
          <w:b/>
          <w:color w:val="000090"/>
          <w:sz w:val="26"/>
          <w:szCs w:val="26"/>
        </w:rPr>
        <w:t>CAN Board Meetings</w:t>
      </w:r>
      <w:r w:rsidR="001C02B8">
        <w:rPr>
          <w:rFonts w:asciiTheme="minorHAnsi" w:hAnsiTheme="minorHAnsi" w:cstheme="minorHAnsi"/>
          <w:b/>
          <w:color w:val="000090"/>
          <w:sz w:val="26"/>
          <w:szCs w:val="26"/>
        </w:rPr>
        <w:t xml:space="preserve"> are open to the public</w:t>
      </w:r>
    </w:p>
    <w:p w14:paraId="25E4ACAA" w14:textId="50C0C302" w:rsidR="001C02B8" w:rsidRDefault="001C02B8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</w:p>
    <w:p w14:paraId="0E0607FC" w14:textId="75968830" w:rsidR="001C02B8" w:rsidRDefault="001C02B8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  <w:r>
        <w:rPr>
          <w:rFonts w:asciiTheme="minorHAnsi" w:hAnsiTheme="minorHAnsi" w:cstheme="minorHAnsi"/>
          <w:b/>
          <w:color w:val="000090"/>
          <w:sz w:val="26"/>
          <w:szCs w:val="26"/>
        </w:rPr>
        <w:t>EXECUTIVE COMMITTEE MEETINGS:</w:t>
      </w:r>
    </w:p>
    <w:p w14:paraId="5BF5B5F2" w14:textId="32C0DB69" w:rsidR="001C02B8" w:rsidRPr="00083991" w:rsidRDefault="001C02B8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  <w:r>
        <w:rPr>
          <w:rFonts w:asciiTheme="minorHAnsi" w:hAnsiTheme="minorHAnsi" w:cstheme="minorHAnsi"/>
          <w:b/>
          <w:color w:val="000090"/>
          <w:sz w:val="26"/>
          <w:szCs w:val="26"/>
        </w:rPr>
        <w:t>Are held virtually or in person at the discretion of the CAN President</w:t>
      </w:r>
    </w:p>
    <w:p w14:paraId="0802B732" w14:textId="77777777" w:rsidR="000F5EFD" w:rsidRPr="00A1267E" w:rsidRDefault="000F5EFD" w:rsidP="001C02B8">
      <w:pPr>
        <w:pStyle w:val="Tom"/>
        <w:snapToGrid w:val="0"/>
        <w:ind w:left="-360" w:right="-270" w:firstLine="0"/>
        <w:rPr>
          <w:rFonts w:asciiTheme="minorHAnsi" w:hAnsiTheme="minorHAnsi"/>
          <w:color w:val="000090"/>
          <w:sz w:val="26"/>
          <w:szCs w:val="26"/>
        </w:rPr>
      </w:pPr>
    </w:p>
    <w:p w14:paraId="6B3AB208" w14:textId="019BEE6B" w:rsidR="000F5EFD" w:rsidRDefault="000F5EFD" w:rsidP="001C02B8">
      <w:pPr>
        <w:snapToGrid w:val="0"/>
        <w:spacing w:after="0" w:line="240" w:lineRule="auto"/>
        <w:ind w:left="-360" w:right="-270"/>
        <w:jc w:val="center"/>
        <w:rPr>
          <w:rFonts w:cs="Calibri"/>
          <w:color w:val="000090"/>
          <w:sz w:val="26"/>
          <w:szCs w:val="26"/>
        </w:rPr>
      </w:pPr>
      <w:r w:rsidRPr="00A1267E">
        <w:rPr>
          <w:rFonts w:cs="Calibri"/>
          <w:color w:val="000090"/>
          <w:sz w:val="26"/>
          <w:szCs w:val="26"/>
        </w:rPr>
        <w:t>*     *     *     *     *</w:t>
      </w:r>
    </w:p>
    <w:p w14:paraId="561642D4" w14:textId="77777777" w:rsidR="001C02B8" w:rsidRPr="00A1267E" w:rsidRDefault="001C02B8" w:rsidP="001C02B8">
      <w:pPr>
        <w:snapToGrid w:val="0"/>
        <w:spacing w:after="0" w:line="240" w:lineRule="auto"/>
        <w:ind w:left="-360" w:right="-270"/>
        <w:jc w:val="center"/>
        <w:rPr>
          <w:rFonts w:cs="Calibri"/>
          <w:color w:val="000090"/>
          <w:sz w:val="26"/>
          <w:szCs w:val="26"/>
        </w:rPr>
      </w:pPr>
    </w:p>
    <w:p w14:paraId="45CCD7F0" w14:textId="6A2B8231" w:rsidR="000F5EFD" w:rsidRDefault="00B5472F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>
        <w:rPr>
          <w:rFonts w:asciiTheme="minorHAnsi" w:hAnsiTheme="minorHAnsi"/>
          <w:b/>
          <w:color w:val="000090"/>
          <w:sz w:val="26"/>
          <w:szCs w:val="26"/>
        </w:rPr>
        <w:t>EXECUTIVE COMMITTEE</w:t>
      </w:r>
      <w:r w:rsidR="00B43603">
        <w:rPr>
          <w:rFonts w:asciiTheme="minorHAnsi" w:hAnsiTheme="minorHAnsi"/>
          <w:b/>
          <w:color w:val="000090"/>
          <w:sz w:val="26"/>
          <w:szCs w:val="26"/>
        </w:rPr>
        <w:t xml:space="preserve"> </w:t>
      </w:r>
      <w:r w:rsidR="000F5EFD" w:rsidRPr="00A1267E">
        <w:rPr>
          <w:rFonts w:asciiTheme="minorHAnsi" w:hAnsiTheme="minorHAnsi"/>
          <w:b/>
          <w:color w:val="000090"/>
          <w:sz w:val="26"/>
          <w:szCs w:val="26"/>
        </w:rPr>
        <w:t>MEETING</w:t>
      </w:r>
    </w:p>
    <w:p w14:paraId="59BD1174" w14:textId="0195880A" w:rsidR="00754447" w:rsidRPr="00A1267E" w:rsidRDefault="00E37519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>
        <w:rPr>
          <w:rFonts w:asciiTheme="minorHAnsi" w:hAnsiTheme="minorHAnsi"/>
          <w:b/>
          <w:color w:val="000090"/>
          <w:sz w:val="26"/>
          <w:szCs w:val="26"/>
        </w:rPr>
        <w:t>March 2</w:t>
      </w:r>
      <w:r w:rsidR="005B7BDE">
        <w:rPr>
          <w:rFonts w:asciiTheme="minorHAnsi" w:hAnsiTheme="minorHAnsi"/>
          <w:b/>
          <w:color w:val="000090"/>
          <w:sz w:val="26"/>
          <w:szCs w:val="26"/>
        </w:rPr>
        <w:t>,</w:t>
      </w:r>
      <w:r w:rsidR="00754447">
        <w:rPr>
          <w:rFonts w:asciiTheme="minorHAnsi" w:hAnsiTheme="minorHAnsi"/>
          <w:b/>
          <w:color w:val="000090"/>
          <w:sz w:val="26"/>
          <w:szCs w:val="26"/>
        </w:rPr>
        <w:t xml:space="preserve"> 202</w:t>
      </w:r>
      <w:r>
        <w:rPr>
          <w:rFonts w:asciiTheme="minorHAnsi" w:hAnsiTheme="minorHAnsi"/>
          <w:b/>
          <w:color w:val="000090"/>
          <w:sz w:val="26"/>
          <w:szCs w:val="26"/>
        </w:rPr>
        <w:t>2</w:t>
      </w:r>
    </w:p>
    <w:p w14:paraId="2DDB0925" w14:textId="77777777" w:rsidR="000F5EFD" w:rsidRPr="00A1267E" w:rsidRDefault="000F5EFD" w:rsidP="00C04939">
      <w:pPr>
        <w:pStyle w:val="Tom"/>
        <w:snapToGrid w:val="0"/>
        <w:ind w:right="-270" w:firstLine="0"/>
        <w:rPr>
          <w:rFonts w:asciiTheme="minorHAnsi" w:hAnsiTheme="minorHAnsi"/>
          <w:b/>
          <w:color w:val="000090"/>
          <w:sz w:val="26"/>
          <w:szCs w:val="26"/>
        </w:rPr>
      </w:pPr>
    </w:p>
    <w:p w14:paraId="6B023D88" w14:textId="7D128C9C" w:rsidR="00401707" w:rsidRPr="00C04939" w:rsidRDefault="000F5EFD" w:rsidP="00C04939">
      <w:pPr>
        <w:pStyle w:val="Tom"/>
        <w:snapToGrid w:val="0"/>
        <w:ind w:left="-360" w:right="-270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A1267E">
        <w:rPr>
          <w:rFonts w:asciiTheme="minorHAnsi" w:hAnsiTheme="minorHAnsi"/>
          <w:b/>
          <w:color w:val="000090"/>
          <w:sz w:val="26"/>
          <w:szCs w:val="26"/>
        </w:rPr>
        <w:t>MINUTES</w:t>
      </w:r>
    </w:p>
    <w:p w14:paraId="364B64C3" w14:textId="77777777" w:rsidR="00B43603" w:rsidRPr="00A1267E" w:rsidRDefault="00B43603" w:rsidP="00186144">
      <w:pPr>
        <w:snapToGrid w:val="0"/>
        <w:spacing w:after="0" w:line="240" w:lineRule="auto"/>
        <w:rPr>
          <w:color w:val="000090"/>
          <w:sz w:val="26"/>
          <w:szCs w:val="26"/>
        </w:rPr>
      </w:pPr>
    </w:p>
    <w:p w14:paraId="38918B8D" w14:textId="760DDB4F" w:rsidR="001C02B8" w:rsidRDefault="001C02B8" w:rsidP="00186144">
      <w:pPr>
        <w:snapToGrid w:val="0"/>
        <w:spacing w:after="0" w:line="240" w:lineRule="auto"/>
        <w:rPr>
          <w:b/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>Executive Committee Members Present and Voting</w:t>
      </w:r>
      <w:r w:rsidR="00F904C9">
        <w:rPr>
          <w:b/>
          <w:color w:val="000090"/>
          <w:sz w:val="26"/>
          <w:szCs w:val="26"/>
        </w:rPr>
        <w:t xml:space="preserve"> (Virtually)</w:t>
      </w:r>
      <w:r>
        <w:rPr>
          <w:b/>
          <w:color w:val="000090"/>
          <w:sz w:val="26"/>
          <w:szCs w:val="26"/>
        </w:rPr>
        <w:t xml:space="preserve">:  </w:t>
      </w:r>
      <w:r w:rsidRPr="00A1267E">
        <w:rPr>
          <w:color w:val="000090"/>
          <w:sz w:val="26"/>
          <w:szCs w:val="26"/>
        </w:rPr>
        <w:t>Chuck McFadden (President), Tom Puglisi (Secretary)</w:t>
      </w:r>
      <w:r w:rsidRPr="00A1267E">
        <w:rPr>
          <w:bCs/>
          <w:color w:val="000090"/>
          <w:sz w:val="26"/>
          <w:szCs w:val="26"/>
        </w:rPr>
        <w:t xml:space="preserve">, constituting </w:t>
      </w:r>
      <w:r w:rsidR="007E115D">
        <w:rPr>
          <w:bCs/>
          <w:color w:val="000090"/>
          <w:sz w:val="26"/>
          <w:szCs w:val="26"/>
        </w:rPr>
        <w:t>2</w:t>
      </w:r>
      <w:r w:rsidRPr="00A1267E">
        <w:rPr>
          <w:bCs/>
          <w:color w:val="000090"/>
          <w:sz w:val="26"/>
          <w:szCs w:val="26"/>
        </w:rPr>
        <w:t xml:space="preserve"> of </w:t>
      </w:r>
      <w:r w:rsidR="00E37519">
        <w:rPr>
          <w:bCs/>
          <w:color w:val="000090"/>
          <w:sz w:val="26"/>
          <w:szCs w:val="26"/>
        </w:rPr>
        <w:t>4</w:t>
      </w:r>
      <w:r w:rsidRPr="00A1267E">
        <w:rPr>
          <w:bCs/>
          <w:color w:val="000090"/>
          <w:sz w:val="26"/>
          <w:szCs w:val="26"/>
        </w:rPr>
        <w:t xml:space="preserve"> </w:t>
      </w:r>
      <w:r w:rsidR="007E115D">
        <w:rPr>
          <w:bCs/>
          <w:color w:val="000090"/>
          <w:sz w:val="26"/>
          <w:szCs w:val="26"/>
        </w:rPr>
        <w:t xml:space="preserve">Executive Committee </w:t>
      </w:r>
      <w:r w:rsidRPr="00A1267E">
        <w:rPr>
          <w:bCs/>
          <w:color w:val="000090"/>
          <w:sz w:val="26"/>
          <w:szCs w:val="26"/>
        </w:rPr>
        <w:t>members present.</w:t>
      </w:r>
      <w:r w:rsidR="00810D22">
        <w:rPr>
          <w:bCs/>
          <w:color w:val="000090"/>
          <w:sz w:val="26"/>
          <w:szCs w:val="26"/>
        </w:rPr>
        <w:t xml:space="preserve"> A quorum </w:t>
      </w:r>
      <w:r w:rsidR="00F904C9">
        <w:rPr>
          <w:bCs/>
          <w:color w:val="000090"/>
          <w:sz w:val="26"/>
          <w:szCs w:val="26"/>
        </w:rPr>
        <w:t xml:space="preserve">of the Executive Committee </w:t>
      </w:r>
      <w:r w:rsidR="00810D22">
        <w:rPr>
          <w:bCs/>
          <w:color w:val="000090"/>
          <w:sz w:val="26"/>
          <w:szCs w:val="26"/>
        </w:rPr>
        <w:t>was not achieved.</w:t>
      </w:r>
    </w:p>
    <w:p w14:paraId="776C62B8" w14:textId="1414343E" w:rsidR="001C02B8" w:rsidRDefault="001C02B8" w:rsidP="00186144">
      <w:pPr>
        <w:snapToGrid w:val="0"/>
        <w:spacing w:after="0" w:line="240" w:lineRule="auto"/>
        <w:rPr>
          <w:b/>
          <w:color w:val="000090"/>
          <w:sz w:val="26"/>
          <w:szCs w:val="26"/>
        </w:rPr>
      </w:pPr>
    </w:p>
    <w:p w14:paraId="6624EAB0" w14:textId="1965CE02" w:rsidR="001C02B8" w:rsidRDefault="001C02B8" w:rsidP="00186144">
      <w:pPr>
        <w:snapToGrid w:val="0"/>
        <w:spacing w:after="0" w:line="240" w:lineRule="auto"/>
        <w:rPr>
          <w:b/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>Executive Committee Members Not Present:</w:t>
      </w:r>
      <w:r w:rsidR="009B3909">
        <w:rPr>
          <w:color w:val="000090"/>
          <w:sz w:val="26"/>
          <w:szCs w:val="26"/>
        </w:rPr>
        <w:t xml:space="preserve"> </w:t>
      </w:r>
      <w:r w:rsidR="00810D22" w:rsidRPr="00A1267E">
        <w:rPr>
          <w:color w:val="000090"/>
          <w:sz w:val="26"/>
          <w:szCs w:val="26"/>
        </w:rPr>
        <w:t>Roman Jesien (Vice President)</w:t>
      </w:r>
      <w:r w:rsidR="00810D22">
        <w:rPr>
          <w:color w:val="000090"/>
          <w:sz w:val="26"/>
          <w:szCs w:val="26"/>
        </w:rPr>
        <w:t xml:space="preserve"> and Jane Weeks</w:t>
      </w:r>
      <w:r w:rsidR="00810D22" w:rsidRPr="00A1267E">
        <w:rPr>
          <w:color w:val="000090"/>
          <w:sz w:val="26"/>
          <w:szCs w:val="26"/>
        </w:rPr>
        <w:t xml:space="preserve"> (Treasurer)</w:t>
      </w:r>
      <w:r w:rsidR="00810D22">
        <w:rPr>
          <w:color w:val="000090"/>
          <w:sz w:val="26"/>
          <w:szCs w:val="26"/>
        </w:rPr>
        <w:t>.</w:t>
      </w:r>
    </w:p>
    <w:p w14:paraId="122A4509" w14:textId="77777777" w:rsidR="001C02B8" w:rsidRDefault="001C02B8" w:rsidP="00186144">
      <w:pPr>
        <w:snapToGrid w:val="0"/>
        <w:spacing w:after="0" w:line="240" w:lineRule="auto"/>
        <w:rPr>
          <w:b/>
          <w:color w:val="000090"/>
          <w:sz w:val="26"/>
          <w:szCs w:val="26"/>
        </w:rPr>
      </w:pPr>
    </w:p>
    <w:p w14:paraId="40449F14" w14:textId="6A8DC921" w:rsidR="00B01A72" w:rsidRPr="00A1267E" w:rsidRDefault="001C02B8" w:rsidP="00186144">
      <w:pPr>
        <w:snapToGrid w:val="0"/>
        <w:spacing w:after="0" w:line="240" w:lineRule="auto"/>
        <w:rPr>
          <w:bCs/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 xml:space="preserve">Additional </w:t>
      </w:r>
      <w:r w:rsidR="00401707" w:rsidRPr="00A1267E">
        <w:rPr>
          <w:b/>
          <w:color w:val="000090"/>
          <w:sz w:val="26"/>
          <w:szCs w:val="26"/>
        </w:rPr>
        <w:t>Board Members Present</w:t>
      </w:r>
      <w:r w:rsidR="00F904C9">
        <w:rPr>
          <w:b/>
          <w:color w:val="000090"/>
          <w:sz w:val="26"/>
          <w:szCs w:val="26"/>
        </w:rPr>
        <w:t xml:space="preserve"> (Virtually)</w:t>
      </w:r>
      <w:r w:rsidR="00401707" w:rsidRPr="00A1267E">
        <w:rPr>
          <w:b/>
          <w:color w:val="000090"/>
          <w:sz w:val="26"/>
          <w:szCs w:val="26"/>
        </w:rPr>
        <w:t>:</w:t>
      </w:r>
      <w:r w:rsidR="00A6594D" w:rsidRPr="00A1267E">
        <w:rPr>
          <w:b/>
          <w:color w:val="000090"/>
          <w:sz w:val="26"/>
          <w:szCs w:val="26"/>
        </w:rPr>
        <w:t xml:space="preserve"> </w:t>
      </w:r>
      <w:r w:rsidR="00810D22">
        <w:rPr>
          <w:b/>
          <w:color w:val="000090"/>
          <w:sz w:val="26"/>
          <w:szCs w:val="26"/>
        </w:rPr>
        <w:t xml:space="preserve"> </w:t>
      </w:r>
      <w:r w:rsidR="00EC6476" w:rsidRPr="000E1748">
        <w:rPr>
          <w:color w:val="000090"/>
          <w:sz w:val="26"/>
          <w:szCs w:val="26"/>
        </w:rPr>
        <w:t>A</w:t>
      </w:r>
      <w:r w:rsidR="00EC6476" w:rsidRPr="000E1748">
        <w:rPr>
          <w:bCs/>
          <w:color w:val="000090"/>
          <w:sz w:val="26"/>
          <w:szCs w:val="26"/>
        </w:rPr>
        <w:t>ndre Duerinckx,</w:t>
      </w:r>
      <w:r w:rsidR="00EC6476">
        <w:rPr>
          <w:bCs/>
          <w:color w:val="000090"/>
          <w:sz w:val="26"/>
          <w:szCs w:val="26"/>
        </w:rPr>
        <w:t xml:space="preserve"> </w:t>
      </w:r>
      <w:r w:rsidR="00BC23A5">
        <w:rPr>
          <w:bCs/>
          <w:color w:val="000090"/>
          <w:sz w:val="26"/>
          <w:szCs w:val="26"/>
        </w:rPr>
        <w:t xml:space="preserve">Rick Klepfer, </w:t>
      </w:r>
      <w:r w:rsidR="00E37519">
        <w:rPr>
          <w:color w:val="000090"/>
          <w:sz w:val="26"/>
          <w:szCs w:val="26"/>
        </w:rPr>
        <w:t>Susan Olsen, Brad Rice, Sharon Smith, and Judd Vickers</w:t>
      </w:r>
      <w:r w:rsidR="00B3629F">
        <w:rPr>
          <w:bCs/>
          <w:color w:val="000090"/>
          <w:sz w:val="26"/>
          <w:szCs w:val="26"/>
        </w:rPr>
        <w:t>.</w:t>
      </w:r>
    </w:p>
    <w:p w14:paraId="6D1F0019" w14:textId="5953B16C" w:rsidR="00A62D27" w:rsidRPr="00A1267E" w:rsidRDefault="00A62D27" w:rsidP="00186144">
      <w:pPr>
        <w:snapToGrid w:val="0"/>
        <w:spacing w:after="0" w:line="240" w:lineRule="auto"/>
        <w:rPr>
          <w:bCs/>
          <w:color w:val="000090"/>
          <w:sz w:val="26"/>
          <w:szCs w:val="26"/>
        </w:rPr>
      </w:pPr>
    </w:p>
    <w:p w14:paraId="4BEBCC9E" w14:textId="590CD65B" w:rsidR="007C28D4" w:rsidRDefault="00F4124F" w:rsidP="00186144">
      <w:pPr>
        <w:snapToGrid w:val="0"/>
        <w:spacing w:after="0" w:line="240" w:lineRule="auto"/>
        <w:rPr>
          <w:b/>
          <w:color w:val="000090"/>
          <w:sz w:val="26"/>
          <w:szCs w:val="26"/>
        </w:rPr>
      </w:pPr>
      <w:r w:rsidRPr="00A1267E">
        <w:rPr>
          <w:b/>
          <w:color w:val="000090"/>
          <w:sz w:val="26"/>
          <w:szCs w:val="26"/>
        </w:rPr>
        <w:t xml:space="preserve">Board Members </w:t>
      </w:r>
      <w:r w:rsidR="00436A7C">
        <w:rPr>
          <w:b/>
          <w:color w:val="000090"/>
          <w:sz w:val="26"/>
          <w:szCs w:val="26"/>
        </w:rPr>
        <w:t>Not Present</w:t>
      </w:r>
      <w:r w:rsidR="00A62D27" w:rsidRPr="00A1267E">
        <w:rPr>
          <w:b/>
          <w:color w:val="000090"/>
          <w:sz w:val="26"/>
          <w:szCs w:val="26"/>
        </w:rPr>
        <w:t>:</w:t>
      </w:r>
      <w:r w:rsidR="002257EB">
        <w:rPr>
          <w:b/>
          <w:color w:val="000090"/>
          <w:sz w:val="26"/>
          <w:szCs w:val="26"/>
        </w:rPr>
        <w:t xml:space="preserve"> </w:t>
      </w:r>
      <w:r w:rsidR="008B0ACF">
        <w:rPr>
          <w:color w:val="000090"/>
          <w:sz w:val="26"/>
          <w:szCs w:val="26"/>
        </w:rPr>
        <w:t>Mary Ellen Jesien</w:t>
      </w:r>
      <w:r w:rsidR="00810D22">
        <w:rPr>
          <w:color w:val="000090"/>
          <w:sz w:val="26"/>
          <w:szCs w:val="26"/>
        </w:rPr>
        <w:t xml:space="preserve"> and Dave</w:t>
      </w:r>
      <w:r w:rsidR="00FF6701">
        <w:rPr>
          <w:color w:val="000090"/>
          <w:sz w:val="26"/>
          <w:szCs w:val="26"/>
        </w:rPr>
        <w:t xml:space="preserve"> Thatcher.</w:t>
      </w:r>
    </w:p>
    <w:p w14:paraId="3A49F742" w14:textId="429F6C14" w:rsidR="002257EB" w:rsidRDefault="002257EB" w:rsidP="00186144">
      <w:pPr>
        <w:snapToGrid w:val="0"/>
        <w:spacing w:after="0" w:line="240" w:lineRule="auto"/>
        <w:rPr>
          <w:b/>
          <w:color w:val="000090"/>
          <w:sz w:val="26"/>
          <w:szCs w:val="26"/>
        </w:rPr>
      </w:pPr>
    </w:p>
    <w:p w14:paraId="79021194" w14:textId="6DE91EBC" w:rsidR="002257EB" w:rsidRPr="00A1267E" w:rsidRDefault="002257EB" w:rsidP="00186144">
      <w:pPr>
        <w:snapToGrid w:val="0"/>
        <w:spacing w:after="0" w:line="240" w:lineRule="auto"/>
        <w:rPr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 xml:space="preserve">Guests Present:  </w:t>
      </w:r>
    </w:p>
    <w:p w14:paraId="6DBFD504" w14:textId="77777777" w:rsidR="002135F5" w:rsidRPr="00A1267E" w:rsidRDefault="002135F5" w:rsidP="00186144">
      <w:pPr>
        <w:snapToGrid w:val="0"/>
        <w:spacing w:after="0" w:line="240" w:lineRule="auto"/>
        <w:rPr>
          <w:color w:val="000090"/>
          <w:sz w:val="26"/>
          <w:szCs w:val="26"/>
        </w:rPr>
      </w:pPr>
    </w:p>
    <w:p w14:paraId="2A074D21" w14:textId="126F015E" w:rsidR="00A121D6" w:rsidRDefault="00262FB2" w:rsidP="00F904C9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rPr>
          <w:color w:val="000090"/>
          <w:sz w:val="26"/>
          <w:szCs w:val="26"/>
        </w:rPr>
      </w:pPr>
      <w:r w:rsidRPr="00A1267E">
        <w:rPr>
          <w:b/>
          <w:color w:val="000090"/>
          <w:sz w:val="26"/>
          <w:szCs w:val="26"/>
        </w:rPr>
        <w:t>Opening Comments</w:t>
      </w:r>
      <w:r w:rsidR="00BD2FD1" w:rsidRPr="00A1267E">
        <w:rPr>
          <w:b/>
          <w:color w:val="000090"/>
          <w:sz w:val="26"/>
          <w:szCs w:val="26"/>
        </w:rPr>
        <w:t xml:space="preserve">.  </w:t>
      </w:r>
      <w:r w:rsidR="00B77168" w:rsidRPr="00A1267E">
        <w:rPr>
          <w:color w:val="000090"/>
          <w:sz w:val="26"/>
          <w:szCs w:val="26"/>
        </w:rPr>
        <w:t xml:space="preserve">CAN President </w:t>
      </w:r>
      <w:r w:rsidRPr="00A1267E">
        <w:rPr>
          <w:color w:val="000090"/>
          <w:sz w:val="26"/>
          <w:szCs w:val="26"/>
        </w:rPr>
        <w:t>Chuck</w:t>
      </w:r>
      <w:r w:rsidR="009F6927" w:rsidRPr="00A1267E">
        <w:rPr>
          <w:color w:val="000090"/>
          <w:sz w:val="26"/>
          <w:szCs w:val="26"/>
        </w:rPr>
        <w:t xml:space="preserve"> Mc</w:t>
      </w:r>
      <w:r w:rsidR="00567B87" w:rsidRPr="00A1267E">
        <w:rPr>
          <w:color w:val="000090"/>
          <w:sz w:val="26"/>
          <w:szCs w:val="26"/>
        </w:rPr>
        <w:t>F</w:t>
      </w:r>
      <w:r w:rsidR="000A1398" w:rsidRPr="00A1267E">
        <w:rPr>
          <w:color w:val="000090"/>
          <w:sz w:val="26"/>
          <w:szCs w:val="26"/>
        </w:rPr>
        <w:t xml:space="preserve">adden </w:t>
      </w:r>
      <w:r w:rsidR="00F904C9">
        <w:rPr>
          <w:color w:val="000090"/>
          <w:sz w:val="26"/>
          <w:szCs w:val="26"/>
        </w:rPr>
        <w:t xml:space="preserve">convened </w:t>
      </w:r>
      <w:r w:rsidR="000A1398" w:rsidRPr="00A1267E">
        <w:rPr>
          <w:color w:val="000090"/>
          <w:sz w:val="26"/>
          <w:szCs w:val="26"/>
        </w:rPr>
        <w:t>the meeting</w:t>
      </w:r>
      <w:r w:rsidR="00F904C9">
        <w:rPr>
          <w:color w:val="000090"/>
          <w:sz w:val="26"/>
          <w:szCs w:val="26"/>
        </w:rPr>
        <w:t xml:space="preserve"> virtually </w:t>
      </w:r>
      <w:r w:rsidR="000A1398" w:rsidRPr="00A1267E">
        <w:rPr>
          <w:color w:val="000090"/>
          <w:sz w:val="26"/>
          <w:szCs w:val="26"/>
        </w:rPr>
        <w:t xml:space="preserve">at </w:t>
      </w:r>
      <w:r w:rsidR="00FF6701">
        <w:rPr>
          <w:color w:val="000090"/>
          <w:sz w:val="26"/>
          <w:szCs w:val="26"/>
        </w:rPr>
        <w:t xml:space="preserve">7:00 pm. </w:t>
      </w:r>
      <w:r w:rsidR="00E1502F">
        <w:rPr>
          <w:color w:val="000090"/>
          <w:sz w:val="26"/>
          <w:szCs w:val="26"/>
        </w:rPr>
        <w:t xml:space="preserve">Brad Rice introduced himself as a new member of the Board. He is </w:t>
      </w:r>
      <w:r w:rsidR="00FF6701">
        <w:rPr>
          <w:color w:val="000090"/>
          <w:sz w:val="26"/>
          <w:szCs w:val="26"/>
        </w:rPr>
        <w:t xml:space="preserve">a </w:t>
      </w:r>
      <w:r w:rsidR="00E1502F">
        <w:rPr>
          <w:color w:val="000090"/>
          <w:sz w:val="26"/>
          <w:szCs w:val="26"/>
        </w:rPr>
        <w:t>retired military IT expert an</w:t>
      </w:r>
      <w:r w:rsidR="00495A05">
        <w:rPr>
          <w:color w:val="000090"/>
          <w:sz w:val="26"/>
          <w:szCs w:val="26"/>
        </w:rPr>
        <w:t xml:space="preserve">d currently works for </w:t>
      </w:r>
      <w:r w:rsidR="00FF6701">
        <w:rPr>
          <w:color w:val="000090"/>
          <w:sz w:val="26"/>
          <w:szCs w:val="26"/>
        </w:rPr>
        <w:t xml:space="preserve">Fannie Mae.  CAN Secretary </w:t>
      </w:r>
      <w:r w:rsidR="00D44F67">
        <w:rPr>
          <w:color w:val="000090"/>
          <w:sz w:val="26"/>
          <w:szCs w:val="26"/>
        </w:rPr>
        <w:t>Tom Puglisi</w:t>
      </w:r>
      <w:r w:rsidR="00C74F2A">
        <w:rPr>
          <w:color w:val="000090"/>
          <w:sz w:val="26"/>
          <w:szCs w:val="26"/>
        </w:rPr>
        <w:t xml:space="preserve"> </w:t>
      </w:r>
      <w:r w:rsidR="00FF6701">
        <w:rPr>
          <w:color w:val="000090"/>
          <w:sz w:val="26"/>
          <w:szCs w:val="26"/>
        </w:rPr>
        <w:t xml:space="preserve">requested that Board Members acknowledge </w:t>
      </w:r>
      <w:r w:rsidR="00C74F2A">
        <w:rPr>
          <w:color w:val="000090"/>
          <w:sz w:val="26"/>
          <w:szCs w:val="26"/>
        </w:rPr>
        <w:t>approv</w:t>
      </w:r>
      <w:r w:rsidR="00FF6701">
        <w:rPr>
          <w:color w:val="000090"/>
          <w:sz w:val="26"/>
          <w:szCs w:val="26"/>
        </w:rPr>
        <w:t>al</w:t>
      </w:r>
      <w:r w:rsidR="00C74F2A">
        <w:rPr>
          <w:color w:val="000090"/>
          <w:sz w:val="26"/>
          <w:szCs w:val="26"/>
        </w:rPr>
        <w:t xml:space="preserve"> </w:t>
      </w:r>
      <w:r w:rsidR="00C332A7">
        <w:rPr>
          <w:color w:val="000090"/>
          <w:sz w:val="26"/>
          <w:szCs w:val="26"/>
        </w:rPr>
        <w:t xml:space="preserve">of </w:t>
      </w:r>
      <w:r w:rsidR="00C74F2A">
        <w:rPr>
          <w:color w:val="000090"/>
          <w:sz w:val="26"/>
          <w:szCs w:val="26"/>
        </w:rPr>
        <w:t xml:space="preserve">the </w:t>
      </w:r>
      <w:r w:rsidR="00FF6701">
        <w:rPr>
          <w:color w:val="000090"/>
          <w:sz w:val="26"/>
          <w:szCs w:val="26"/>
        </w:rPr>
        <w:t>m</w:t>
      </w:r>
      <w:r w:rsidR="00C74F2A">
        <w:rPr>
          <w:color w:val="000090"/>
          <w:sz w:val="26"/>
          <w:szCs w:val="26"/>
        </w:rPr>
        <w:t>inutes</w:t>
      </w:r>
      <w:r w:rsidR="00977D98">
        <w:rPr>
          <w:color w:val="000090"/>
          <w:sz w:val="26"/>
          <w:szCs w:val="26"/>
        </w:rPr>
        <w:t xml:space="preserve"> for </w:t>
      </w:r>
      <w:r w:rsidR="00C74F2A">
        <w:rPr>
          <w:color w:val="000090"/>
          <w:sz w:val="26"/>
          <w:szCs w:val="26"/>
        </w:rPr>
        <w:t>the</w:t>
      </w:r>
      <w:r w:rsidR="00977D98">
        <w:rPr>
          <w:color w:val="000090"/>
          <w:sz w:val="26"/>
          <w:szCs w:val="26"/>
        </w:rPr>
        <w:t xml:space="preserve"> Executive Committee </w:t>
      </w:r>
      <w:r w:rsidR="00C74F2A">
        <w:rPr>
          <w:color w:val="000090"/>
          <w:sz w:val="26"/>
          <w:szCs w:val="26"/>
        </w:rPr>
        <w:t xml:space="preserve">meeting </w:t>
      </w:r>
      <w:r w:rsidR="00977D98">
        <w:rPr>
          <w:color w:val="000090"/>
          <w:sz w:val="26"/>
          <w:szCs w:val="26"/>
        </w:rPr>
        <w:t xml:space="preserve">held </w:t>
      </w:r>
      <w:r w:rsidR="00436A7C">
        <w:rPr>
          <w:color w:val="000090"/>
          <w:sz w:val="26"/>
          <w:szCs w:val="26"/>
        </w:rPr>
        <w:t>o</w:t>
      </w:r>
      <w:r w:rsidR="00EC6476">
        <w:rPr>
          <w:color w:val="000090"/>
          <w:sz w:val="26"/>
          <w:szCs w:val="26"/>
        </w:rPr>
        <w:t xml:space="preserve">n </w:t>
      </w:r>
      <w:r w:rsidR="00016E4C">
        <w:rPr>
          <w:color w:val="000090"/>
          <w:sz w:val="26"/>
          <w:szCs w:val="26"/>
        </w:rPr>
        <w:t>January 5</w:t>
      </w:r>
      <w:r w:rsidR="00201CD3">
        <w:rPr>
          <w:color w:val="000090"/>
          <w:sz w:val="26"/>
          <w:szCs w:val="26"/>
        </w:rPr>
        <w:t>,</w:t>
      </w:r>
      <w:r w:rsidR="00EC6476">
        <w:rPr>
          <w:color w:val="000090"/>
          <w:sz w:val="26"/>
          <w:szCs w:val="26"/>
        </w:rPr>
        <w:t xml:space="preserve"> 202</w:t>
      </w:r>
      <w:r w:rsidR="00016E4C">
        <w:rPr>
          <w:color w:val="000090"/>
          <w:sz w:val="26"/>
          <w:szCs w:val="26"/>
        </w:rPr>
        <w:t>2</w:t>
      </w:r>
      <w:r w:rsidR="00FF6701">
        <w:rPr>
          <w:color w:val="000090"/>
          <w:sz w:val="26"/>
          <w:szCs w:val="26"/>
        </w:rPr>
        <w:t>, which were distributed to Board Members in January and approved via email.  Board members concurred with Tom’s request.</w:t>
      </w:r>
    </w:p>
    <w:p w14:paraId="213CD4B0" w14:textId="77777777" w:rsidR="00BC23A5" w:rsidRPr="00A1267E" w:rsidRDefault="00BC23A5" w:rsidP="00BC23A5">
      <w:pPr>
        <w:pStyle w:val="ListParagraph"/>
        <w:snapToGrid w:val="0"/>
        <w:spacing w:after="0" w:line="240" w:lineRule="auto"/>
        <w:ind w:left="360"/>
        <w:rPr>
          <w:color w:val="000090"/>
          <w:sz w:val="26"/>
          <w:szCs w:val="26"/>
        </w:rPr>
      </w:pPr>
    </w:p>
    <w:p w14:paraId="430A060D" w14:textId="0701C6DD" w:rsidR="005B7BDE" w:rsidRPr="005B7BDE" w:rsidRDefault="00DB0D0D" w:rsidP="005B7BDE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b/>
          <w:bCs/>
          <w:color w:val="000090"/>
          <w:sz w:val="26"/>
          <w:szCs w:val="26"/>
        </w:rPr>
      </w:pPr>
      <w:r w:rsidRPr="00A1267E">
        <w:rPr>
          <w:b/>
          <w:bCs/>
          <w:color w:val="000090"/>
          <w:sz w:val="26"/>
          <w:szCs w:val="26"/>
        </w:rPr>
        <w:t>Treasurer’s Report.</w:t>
      </w:r>
      <w:r w:rsidR="00A121D6" w:rsidRPr="00A1267E">
        <w:rPr>
          <w:color w:val="000090"/>
          <w:sz w:val="26"/>
          <w:szCs w:val="26"/>
        </w:rPr>
        <w:t xml:space="preserve">  </w:t>
      </w:r>
      <w:r w:rsidR="00B34B13">
        <w:rPr>
          <w:color w:val="000090"/>
          <w:sz w:val="26"/>
          <w:szCs w:val="26"/>
        </w:rPr>
        <w:t xml:space="preserve">CAN President </w:t>
      </w:r>
      <w:r w:rsidR="00E1502F">
        <w:rPr>
          <w:color w:val="000090"/>
          <w:sz w:val="26"/>
          <w:szCs w:val="26"/>
        </w:rPr>
        <w:t>Chuck</w:t>
      </w:r>
      <w:r w:rsidRPr="00A1267E">
        <w:rPr>
          <w:color w:val="000090"/>
          <w:sz w:val="26"/>
          <w:szCs w:val="26"/>
        </w:rPr>
        <w:t xml:space="preserve"> </w:t>
      </w:r>
      <w:r w:rsidR="00FF6701">
        <w:rPr>
          <w:color w:val="000090"/>
          <w:sz w:val="26"/>
          <w:szCs w:val="26"/>
        </w:rPr>
        <w:t xml:space="preserve">McFadden </w:t>
      </w:r>
      <w:r w:rsidRPr="00A1267E">
        <w:rPr>
          <w:color w:val="000090"/>
          <w:sz w:val="26"/>
          <w:szCs w:val="26"/>
        </w:rPr>
        <w:t>reported that there is</w:t>
      </w:r>
      <w:r w:rsidR="00083991">
        <w:rPr>
          <w:color w:val="000090"/>
          <w:sz w:val="26"/>
          <w:szCs w:val="26"/>
        </w:rPr>
        <w:t xml:space="preserve"> currently</w:t>
      </w:r>
      <w:r w:rsidRPr="00A1267E">
        <w:rPr>
          <w:color w:val="000090"/>
          <w:sz w:val="26"/>
          <w:szCs w:val="26"/>
        </w:rPr>
        <w:t xml:space="preserve"> </w:t>
      </w:r>
      <w:r w:rsidRPr="00FF6701">
        <w:rPr>
          <w:color w:val="000090"/>
          <w:sz w:val="26"/>
          <w:szCs w:val="26"/>
        </w:rPr>
        <w:t>$</w:t>
      </w:r>
      <w:r w:rsidR="00134C34" w:rsidRPr="00FF6701">
        <w:rPr>
          <w:color w:val="000090"/>
          <w:sz w:val="26"/>
          <w:szCs w:val="26"/>
        </w:rPr>
        <w:t>3</w:t>
      </w:r>
      <w:r w:rsidR="00E1502F" w:rsidRPr="00FF6701">
        <w:rPr>
          <w:color w:val="000090"/>
          <w:sz w:val="26"/>
          <w:szCs w:val="26"/>
        </w:rPr>
        <w:t>150</w:t>
      </w:r>
      <w:r w:rsidR="00E1502F">
        <w:rPr>
          <w:color w:val="000090"/>
          <w:sz w:val="26"/>
          <w:szCs w:val="26"/>
        </w:rPr>
        <w:t xml:space="preserve"> </w:t>
      </w:r>
      <w:r w:rsidRPr="00A1267E">
        <w:rPr>
          <w:color w:val="000090"/>
          <w:sz w:val="26"/>
          <w:szCs w:val="26"/>
        </w:rPr>
        <w:t>in CAN’s treasury</w:t>
      </w:r>
      <w:r w:rsidR="006339C4" w:rsidRPr="00A1267E">
        <w:rPr>
          <w:color w:val="000090"/>
          <w:sz w:val="26"/>
          <w:szCs w:val="26"/>
        </w:rPr>
        <w:t>.</w:t>
      </w:r>
      <w:r w:rsidR="009F41E7" w:rsidRPr="00A1267E">
        <w:rPr>
          <w:color w:val="000090"/>
          <w:sz w:val="26"/>
          <w:szCs w:val="26"/>
        </w:rPr>
        <w:t xml:space="preserve"> </w:t>
      </w:r>
      <w:r w:rsidR="00FF6701">
        <w:rPr>
          <w:color w:val="000090"/>
          <w:sz w:val="26"/>
          <w:szCs w:val="26"/>
        </w:rPr>
        <w:t xml:space="preserve">He announced that CAN is in </w:t>
      </w:r>
      <w:r w:rsidR="00E1502F">
        <w:rPr>
          <w:color w:val="000090"/>
          <w:sz w:val="26"/>
          <w:szCs w:val="26"/>
        </w:rPr>
        <w:t xml:space="preserve">the process of </w:t>
      </w:r>
      <w:r w:rsidR="00FF6701">
        <w:rPr>
          <w:color w:val="000090"/>
          <w:sz w:val="26"/>
          <w:szCs w:val="26"/>
        </w:rPr>
        <w:t xml:space="preserve">moving its account to another </w:t>
      </w:r>
      <w:r w:rsidR="00B34B13">
        <w:rPr>
          <w:color w:val="000090"/>
          <w:sz w:val="26"/>
          <w:szCs w:val="26"/>
        </w:rPr>
        <w:t>area bank due to poor service from its current bank.</w:t>
      </w:r>
    </w:p>
    <w:p w14:paraId="10BD6D45" w14:textId="77777777" w:rsidR="005B7BDE" w:rsidRPr="005B7BDE" w:rsidRDefault="005B7BDE" w:rsidP="005B7BDE">
      <w:pPr>
        <w:snapToGrid w:val="0"/>
        <w:spacing w:after="0" w:line="240" w:lineRule="auto"/>
        <w:rPr>
          <w:b/>
          <w:bCs/>
          <w:color w:val="000090"/>
          <w:sz w:val="26"/>
          <w:szCs w:val="26"/>
        </w:rPr>
      </w:pPr>
    </w:p>
    <w:p w14:paraId="1B040DF7" w14:textId="07A121A4" w:rsidR="00C36176" w:rsidRDefault="005B7BDE" w:rsidP="00C36176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rPr>
          <w:color w:val="000090"/>
          <w:sz w:val="26"/>
          <w:szCs w:val="26"/>
        </w:rPr>
      </w:pPr>
      <w:r w:rsidRPr="005B7BDE">
        <w:rPr>
          <w:b/>
          <w:bCs/>
          <w:color w:val="000090"/>
          <w:sz w:val="26"/>
          <w:szCs w:val="26"/>
        </w:rPr>
        <w:lastRenderedPageBreak/>
        <w:t xml:space="preserve">Secretary’s Report. </w:t>
      </w:r>
      <w:r>
        <w:rPr>
          <w:color w:val="000090"/>
          <w:sz w:val="26"/>
          <w:szCs w:val="26"/>
        </w:rPr>
        <w:t xml:space="preserve"> </w:t>
      </w:r>
      <w:r w:rsidR="00B34B13">
        <w:rPr>
          <w:color w:val="000090"/>
          <w:sz w:val="26"/>
          <w:szCs w:val="26"/>
        </w:rPr>
        <w:t xml:space="preserve">Tom Puglisi reported that </w:t>
      </w:r>
      <w:r w:rsidR="00016E4C">
        <w:rPr>
          <w:color w:val="000090"/>
          <w:sz w:val="26"/>
          <w:szCs w:val="26"/>
        </w:rPr>
        <w:t>CAN</w:t>
      </w:r>
      <w:r w:rsidR="003C12CA">
        <w:rPr>
          <w:color w:val="000090"/>
          <w:sz w:val="26"/>
          <w:szCs w:val="26"/>
        </w:rPr>
        <w:t xml:space="preserve"> currently ha</w:t>
      </w:r>
      <w:r w:rsidR="00016E4C">
        <w:rPr>
          <w:color w:val="000090"/>
          <w:sz w:val="26"/>
          <w:szCs w:val="26"/>
        </w:rPr>
        <w:t>s</w:t>
      </w:r>
      <w:r w:rsidR="003C12CA">
        <w:rPr>
          <w:color w:val="000090"/>
          <w:sz w:val="26"/>
          <w:szCs w:val="26"/>
        </w:rPr>
        <w:t xml:space="preserve"> </w:t>
      </w:r>
      <w:r w:rsidR="00016E4C">
        <w:rPr>
          <w:color w:val="000090"/>
          <w:sz w:val="26"/>
          <w:szCs w:val="26"/>
        </w:rPr>
        <w:t xml:space="preserve">348 </w:t>
      </w:r>
      <w:r w:rsidR="003C12CA">
        <w:rPr>
          <w:color w:val="000090"/>
          <w:sz w:val="26"/>
          <w:szCs w:val="26"/>
        </w:rPr>
        <w:t>members.</w:t>
      </w:r>
      <w:r w:rsidR="00016E4C">
        <w:rPr>
          <w:color w:val="000090"/>
          <w:sz w:val="26"/>
          <w:szCs w:val="26"/>
        </w:rPr>
        <w:t xml:space="preserve">  Chuck McFadden thanked Dave Thatcher, Judd Vickers, and Tom Puglisi for their work </w:t>
      </w:r>
      <w:r w:rsidR="00C36176">
        <w:rPr>
          <w:color w:val="000090"/>
          <w:sz w:val="26"/>
          <w:szCs w:val="26"/>
        </w:rPr>
        <w:t>soliciting new members.</w:t>
      </w:r>
    </w:p>
    <w:p w14:paraId="0598790D" w14:textId="77777777" w:rsidR="00C36176" w:rsidRPr="00C36176" w:rsidRDefault="00C36176" w:rsidP="00C36176">
      <w:pPr>
        <w:pStyle w:val="ListParagraph"/>
        <w:rPr>
          <w:b/>
          <w:bCs/>
          <w:color w:val="000090"/>
          <w:sz w:val="26"/>
          <w:szCs w:val="26"/>
        </w:rPr>
      </w:pPr>
    </w:p>
    <w:p w14:paraId="6606A122" w14:textId="4A9D0E53" w:rsidR="00C36176" w:rsidRPr="000B045E" w:rsidRDefault="00C36176" w:rsidP="00C332A7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rPr>
          <w:color w:val="000090"/>
          <w:sz w:val="26"/>
          <w:szCs w:val="26"/>
        </w:rPr>
      </w:pPr>
      <w:r w:rsidRPr="000B045E">
        <w:rPr>
          <w:b/>
          <w:bCs/>
          <w:color w:val="000090"/>
          <w:sz w:val="26"/>
          <w:szCs w:val="26"/>
        </w:rPr>
        <w:t>N</w:t>
      </w:r>
      <w:r w:rsidR="00016E4C" w:rsidRPr="000B045E">
        <w:rPr>
          <w:b/>
          <w:bCs/>
          <w:color w:val="000090"/>
          <w:sz w:val="26"/>
          <w:szCs w:val="26"/>
        </w:rPr>
        <w:t xml:space="preserve">ew </w:t>
      </w:r>
      <w:r w:rsidRPr="000B045E">
        <w:rPr>
          <w:b/>
          <w:bCs/>
          <w:color w:val="000090"/>
          <w:sz w:val="26"/>
          <w:szCs w:val="26"/>
        </w:rPr>
        <w:t>R</w:t>
      </w:r>
      <w:r w:rsidR="00016E4C" w:rsidRPr="000B045E">
        <w:rPr>
          <w:b/>
          <w:bCs/>
          <w:color w:val="000090"/>
          <w:sz w:val="26"/>
          <w:szCs w:val="26"/>
        </w:rPr>
        <w:t>elationship with the Cambridge Spy</w:t>
      </w:r>
      <w:r w:rsidRPr="000B045E">
        <w:rPr>
          <w:b/>
          <w:bCs/>
          <w:color w:val="000090"/>
          <w:sz w:val="26"/>
          <w:szCs w:val="26"/>
        </w:rPr>
        <w:t xml:space="preserve">. </w:t>
      </w:r>
      <w:r w:rsidR="00C332A7" w:rsidRPr="000B045E">
        <w:rPr>
          <w:color w:val="000090"/>
          <w:sz w:val="26"/>
          <w:szCs w:val="26"/>
        </w:rPr>
        <w:t xml:space="preserve"> Chuck McFadden</w:t>
      </w:r>
      <w:r w:rsidR="00495A05" w:rsidRPr="000B045E">
        <w:rPr>
          <w:color w:val="000090"/>
          <w:sz w:val="26"/>
          <w:szCs w:val="26"/>
        </w:rPr>
        <w:t xml:space="preserve"> </w:t>
      </w:r>
      <w:r w:rsidR="00C332A7" w:rsidRPr="000B045E">
        <w:rPr>
          <w:color w:val="000090"/>
          <w:sz w:val="26"/>
          <w:szCs w:val="26"/>
        </w:rPr>
        <w:t xml:space="preserve">reported that CAN now has a working relationship with the </w:t>
      </w:r>
      <w:r w:rsidR="00C332A7" w:rsidRPr="00E61F66">
        <w:rPr>
          <w:i/>
          <w:iCs/>
          <w:color w:val="000090"/>
          <w:sz w:val="26"/>
          <w:szCs w:val="26"/>
        </w:rPr>
        <w:t>Cambridge Spy</w:t>
      </w:r>
      <w:r w:rsidR="00C332A7" w:rsidRPr="000B045E">
        <w:rPr>
          <w:color w:val="000090"/>
          <w:sz w:val="26"/>
          <w:szCs w:val="26"/>
        </w:rPr>
        <w:t xml:space="preserve">, a digital newspaper found at </w:t>
      </w:r>
      <w:hyperlink r:id="rId7" w:history="1">
        <w:r w:rsidR="00C332A7" w:rsidRPr="000B045E">
          <w:rPr>
            <w:rStyle w:val="Hyperlink"/>
            <w:sz w:val="26"/>
            <w:szCs w:val="26"/>
          </w:rPr>
          <w:t>https://cambridgespy.org</w:t>
        </w:r>
      </w:hyperlink>
      <w:r w:rsidR="00C332A7" w:rsidRPr="000B045E">
        <w:rPr>
          <w:color w:val="000090"/>
          <w:sz w:val="26"/>
          <w:szCs w:val="26"/>
        </w:rPr>
        <w:t xml:space="preserve">.  </w:t>
      </w:r>
      <w:r w:rsidR="00E61F66">
        <w:rPr>
          <w:color w:val="000090"/>
          <w:sz w:val="26"/>
          <w:szCs w:val="26"/>
        </w:rPr>
        <w:t xml:space="preserve">The </w:t>
      </w:r>
      <w:r w:rsidR="00E61F66" w:rsidRPr="00E61F66">
        <w:rPr>
          <w:i/>
          <w:iCs/>
          <w:color w:val="000090"/>
          <w:sz w:val="26"/>
          <w:szCs w:val="26"/>
        </w:rPr>
        <w:t>Spy</w:t>
      </w:r>
      <w:r w:rsidR="00E61F66">
        <w:rPr>
          <w:i/>
          <w:iCs/>
          <w:color w:val="000090"/>
          <w:sz w:val="26"/>
          <w:szCs w:val="26"/>
        </w:rPr>
        <w:t xml:space="preserve"> </w:t>
      </w:r>
      <w:r w:rsidR="00E61F66">
        <w:rPr>
          <w:color w:val="000090"/>
          <w:sz w:val="26"/>
          <w:szCs w:val="26"/>
        </w:rPr>
        <w:t xml:space="preserve">now routinely receives copies of all </w:t>
      </w:r>
      <w:r w:rsidR="00074399">
        <w:rPr>
          <w:color w:val="000090"/>
          <w:sz w:val="26"/>
          <w:szCs w:val="26"/>
        </w:rPr>
        <w:t>CAN</w:t>
      </w:r>
      <w:r w:rsidR="00E61F66">
        <w:rPr>
          <w:color w:val="000090"/>
          <w:sz w:val="26"/>
          <w:szCs w:val="26"/>
        </w:rPr>
        <w:t xml:space="preserve"> email distributions and p</w:t>
      </w:r>
      <w:r w:rsidR="00495A05" w:rsidRPr="000B045E">
        <w:rPr>
          <w:color w:val="000090"/>
          <w:sz w:val="26"/>
          <w:szCs w:val="26"/>
        </w:rPr>
        <w:t>ublis</w:t>
      </w:r>
      <w:r w:rsidR="00E61F66">
        <w:rPr>
          <w:color w:val="000090"/>
          <w:sz w:val="26"/>
          <w:szCs w:val="26"/>
        </w:rPr>
        <w:t xml:space="preserve">hes those of interest, with the understanding that anything generated by CAN receives </w:t>
      </w:r>
      <w:r w:rsidR="00387AD2">
        <w:rPr>
          <w:color w:val="000090"/>
          <w:sz w:val="26"/>
          <w:szCs w:val="26"/>
        </w:rPr>
        <w:t>prominent acknowledgement.</w:t>
      </w:r>
      <w:r w:rsidR="00495A05" w:rsidRPr="000B045E">
        <w:rPr>
          <w:color w:val="000090"/>
          <w:sz w:val="26"/>
          <w:szCs w:val="26"/>
        </w:rPr>
        <w:t xml:space="preserve"> </w:t>
      </w:r>
      <w:r w:rsidR="00387AD2">
        <w:rPr>
          <w:color w:val="000090"/>
          <w:sz w:val="26"/>
          <w:szCs w:val="26"/>
        </w:rPr>
        <w:t>CAN notes on two City Council meetings and two Board of Education meetings have been published so far.</w:t>
      </w:r>
    </w:p>
    <w:p w14:paraId="3727ED53" w14:textId="77777777" w:rsidR="00495A05" w:rsidRPr="00495A05" w:rsidRDefault="00495A05" w:rsidP="00495A05">
      <w:pPr>
        <w:snapToGrid w:val="0"/>
        <w:spacing w:after="0" w:line="240" w:lineRule="auto"/>
        <w:rPr>
          <w:color w:val="000090"/>
          <w:sz w:val="26"/>
          <w:szCs w:val="26"/>
        </w:rPr>
      </w:pPr>
    </w:p>
    <w:p w14:paraId="53FBD052" w14:textId="063B5282" w:rsidR="00C55193" w:rsidRDefault="00016E4C" w:rsidP="00221C3C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rPr>
          <w:color w:val="000090"/>
          <w:sz w:val="26"/>
          <w:szCs w:val="26"/>
        </w:rPr>
      </w:pPr>
      <w:r w:rsidRPr="00221C3C">
        <w:rPr>
          <w:b/>
          <w:bCs/>
          <w:color w:val="000090"/>
          <w:sz w:val="26"/>
          <w:szCs w:val="26"/>
        </w:rPr>
        <w:t>Dorchester Moving Forward</w:t>
      </w:r>
      <w:r w:rsidR="000B045E" w:rsidRPr="00221C3C">
        <w:rPr>
          <w:b/>
          <w:bCs/>
          <w:color w:val="000090"/>
          <w:sz w:val="26"/>
          <w:szCs w:val="26"/>
        </w:rPr>
        <w:t xml:space="preserve">. </w:t>
      </w:r>
      <w:r w:rsidR="000B045E" w:rsidRPr="00221C3C">
        <w:rPr>
          <w:color w:val="000090"/>
          <w:sz w:val="26"/>
          <w:szCs w:val="26"/>
        </w:rPr>
        <w:t xml:space="preserve">Moving Dorchester Forward is </w:t>
      </w:r>
      <w:r w:rsidR="000B045E" w:rsidRPr="00221C3C">
        <w:rPr>
          <w:color w:val="000090"/>
          <w:sz w:val="26"/>
          <w:szCs w:val="26"/>
        </w:rPr>
        <w:t>a coalition of engaged community members seeking to create collective impact thru:</w:t>
      </w:r>
      <w:r w:rsidR="000B045E" w:rsidRPr="00221C3C">
        <w:rPr>
          <w:color w:val="000090"/>
          <w:sz w:val="26"/>
          <w:szCs w:val="26"/>
        </w:rPr>
        <w:t xml:space="preserve"> </w:t>
      </w:r>
      <w:r w:rsidR="00221C3C" w:rsidRPr="00221C3C">
        <w:rPr>
          <w:color w:val="000090"/>
          <w:sz w:val="26"/>
          <w:szCs w:val="26"/>
        </w:rPr>
        <w:t xml:space="preserve">(a) </w:t>
      </w:r>
      <w:r w:rsidR="000B045E" w:rsidRPr="00221C3C">
        <w:rPr>
          <w:color w:val="000090"/>
          <w:sz w:val="26"/>
          <w:szCs w:val="26"/>
        </w:rPr>
        <w:t xml:space="preserve">The space for an Ongoing </w:t>
      </w:r>
      <w:r w:rsidR="000B045E" w:rsidRPr="00221C3C">
        <w:rPr>
          <w:color w:val="000090"/>
          <w:sz w:val="26"/>
          <w:szCs w:val="26"/>
        </w:rPr>
        <w:t>C</w:t>
      </w:r>
      <w:r w:rsidR="000B045E" w:rsidRPr="00221C3C">
        <w:rPr>
          <w:color w:val="000090"/>
          <w:sz w:val="26"/>
          <w:szCs w:val="26"/>
        </w:rPr>
        <w:t xml:space="preserve">ommunity </w:t>
      </w:r>
      <w:r w:rsidR="000B045E" w:rsidRPr="00221C3C">
        <w:rPr>
          <w:color w:val="000090"/>
          <w:sz w:val="26"/>
          <w:szCs w:val="26"/>
        </w:rPr>
        <w:t>C</w:t>
      </w:r>
      <w:r w:rsidR="000B045E" w:rsidRPr="00221C3C">
        <w:rPr>
          <w:color w:val="000090"/>
          <w:sz w:val="26"/>
          <w:szCs w:val="26"/>
        </w:rPr>
        <w:t>onversation to discuss events that have happened in our community and resource needs that we share collectively</w:t>
      </w:r>
      <w:r w:rsidR="00221C3C" w:rsidRPr="00221C3C">
        <w:rPr>
          <w:color w:val="000090"/>
          <w:sz w:val="26"/>
          <w:szCs w:val="26"/>
        </w:rPr>
        <w:t xml:space="preserve">, and (b) a </w:t>
      </w:r>
      <w:r w:rsidR="000B045E" w:rsidRPr="00221C3C">
        <w:rPr>
          <w:color w:val="000090"/>
          <w:sz w:val="26"/>
          <w:szCs w:val="26"/>
        </w:rPr>
        <w:t xml:space="preserve">sustainable mechanism for dialogue and positive energy to grow organically in changing circumstances. </w:t>
      </w:r>
      <w:r w:rsidR="00495A05" w:rsidRPr="00221C3C">
        <w:rPr>
          <w:color w:val="000090"/>
          <w:sz w:val="26"/>
          <w:szCs w:val="26"/>
        </w:rPr>
        <w:t xml:space="preserve">Greg Meekins, </w:t>
      </w:r>
      <w:r w:rsidR="001F3A61" w:rsidRPr="00221C3C">
        <w:rPr>
          <w:color w:val="000090"/>
          <w:sz w:val="26"/>
          <w:szCs w:val="26"/>
        </w:rPr>
        <w:t xml:space="preserve">Steve Rideout, </w:t>
      </w:r>
      <w:r w:rsidR="00221C3C" w:rsidRPr="00221C3C">
        <w:rPr>
          <w:color w:val="000090"/>
          <w:sz w:val="26"/>
          <w:szCs w:val="26"/>
        </w:rPr>
        <w:t xml:space="preserve">Chris Wheedleton, and other community leaders are involved in this effort. </w:t>
      </w:r>
      <w:r w:rsidR="001F3A61" w:rsidRPr="00221C3C">
        <w:rPr>
          <w:color w:val="000090"/>
          <w:sz w:val="26"/>
          <w:szCs w:val="26"/>
        </w:rPr>
        <w:t xml:space="preserve">Chuck </w:t>
      </w:r>
      <w:r w:rsidR="00221C3C" w:rsidRPr="00221C3C">
        <w:rPr>
          <w:color w:val="000090"/>
          <w:sz w:val="26"/>
          <w:szCs w:val="26"/>
        </w:rPr>
        <w:t xml:space="preserve">McFadden </w:t>
      </w:r>
      <w:r w:rsidR="00221C3C" w:rsidRPr="00221C3C">
        <w:rPr>
          <w:color w:val="000090"/>
          <w:sz w:val="26"/>
          <w:szCs w:val="26"/>
        </w:rPr>
        <w:t xml:space="preserve">attended the first and second </w:t>
      </w:r>
      <w:r w:rsidR="00221C3C">
        <w:rPr>
          <w:color w:val="000090"/>
          <w:sz w:val="26"/>
          <w:szCs w:val="26"/>
        </w:rPr>
        <w:t>community conversations held by this group</w:t>
      </w:r>
      <w:r w:rsidR="00221C3C" w:rsidRPr="00221C3C">
        <w:rPr>
          <w:color w:val="000090"/>
          <w:sz w:val="26"/>
          <w:szCs w:val="26"/>
        </w:rPr>
        <w:t xml:space="preserve">. </w:t>
      </w:r>
      <w:r w:rsidR="00221C3C">
        <w:rPr>
          <w:color w:val="000090"/>
          <w:sz w:val="26"/>
          <w:szCs w:val="26"/>
        </w:rPr>
        <w:t>The first meeting clarified that the p</w:t>
      </w:r>
      <w:r w:rsidR="00221C3C" w:rsidRPr="00221C3C">
        <w:rPr>
          <w:color w:val="000090"/>
          <w:sz w:val="26"/>
          <w:szCs w:val="26"/>
        </w:rPr>
        <w:t xml:space="preserve">urpose </w:t>
      </w:r>
      <w:r w:rsidR="00221C3C">
        <w:rPr>
          <w:color w:val="000090"/>
          <w:sz w:val="26"/>
          <w:szCs w:val="26"/>
        </w:rPr>
        <w:t xml:space="preserve">of the conversations </w:t>
      </w:r>
      <w:r w:rsidR="00221C3C" w:rsidRPr="00221C3C">
        <w:rPr>
          <w:color w:val="000090"/>
          <w:sz w:val="26"/>
          <w:szCs w:val="26"/>
        </w:rPr>
        <w:t>is to highlight issues of concern and address them constructively. The second meeting was devoted to gun violence</w:t>
      </w:r>
      <w:r w:rsidR="004E19AD">
        <w:rPr>
          <w:color w:val="000090"/>
          <w:sz w:val="26"/>
          <w:szCs w:val="26"/>
        </w:rPr>
        <w:t xml:space="preserve">. Chuck </w:t>
      </w:r>
      <w:r w:rsidR="001F3A61" w:rsidRPr="00221C3C">
        <w:rPr>
          <w:color w:val="000090"/>
          <w:sz w:val="26"/>
          <w:szCs w:val="26"/>
        </w:rPr>
        <w:t xml:space="preserve">asked for a volunteer to monitor the next </w:t>
      </w:r>
      <w:r w:rsidR="00221C3C" w:rsidRPr="00221C3C">
        <w:rPr>
          <w:color w:val="000090"/>
          <w:sz w:val="26"/>
          <w:szCs w:val="26"/>
        </w:rPr>
        <w:t>meeting a</w:t>
      </w:r>
      <w:r w:rsidR="001F3A61" w:rsidRPr="00221C3C">
        <w:rPr>
          <w:color w:val="000090"/>
          <w:sz w:val="26"/>
          <w:szCs w:val="26"/>
        </w:rPr>
        <w:t xml:space="preserve">nd future meetings. </w:t>
      </w:r>
    </w:p>
    <w:p w14:paraId="01A72103" w14:textId="77777777" w:rsidR="00FE4236" w:rsidRPr="00FE4236" w:rsidRDefault="00FE4236" w:rsidP="00FE4236">
      <w:pPr>
        <w:pStyle w:val="ListParagraph"/>
        <w:rPr>
          <w:color w:val="000090"/>
          <w:sz w:val="26"/>
          <w:szCs w:val="26"/>
        </w:rPr>
      </w:pPr>
    </w:p>
    <w:p w14:paraId="31F43BCE" w14:textId="3B8CCB4D" w:rsidR="00FE4236" w:rsidRPr="00837464" w:rsidRDefault="00837464" w:rsidP="00837464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 w:hanging="450"/>
        <w:rPr>
          <w:b/>
          <w:bCs/>
          <w:color w:val="000090"/>
          <w:sz w:val="26"/>
          <w:szCs w:val="26"/>
        </w:rPr>
      </w:pPr>
      <w:r>
        <w:rPr>
          <w:b/>
          <w:bCs/>
          <w:color w:val="000090"/>
          <w:sz w:val="26"/>
          <w:szCs w:val="26"/>
        </w:rPr>
        <w:t xml:space="preserve">Unmet </w:t>
      </w:r>
      <w:r w:rsidR="00FE4236" w:rsidRPr="00DB745E">
        <w:rPr>
          <w:b/>
          <w:bCs/>
          <w:color w:val="000090"/>
          <w:sz w:val="26"/>
          <w:szCs w:val="26"/>
        </w:rPr>
        <w:t>Funding</w:t>
      </w:r>
      <w:r w:rsidR="004C631E">
        <w:rPr>
          <w:b/>
          <w:bCs/>
          <w:color w:val="000090"/>
          <w:sz w:val="26"/>
          <w:szCs w:val="26"/>
        </w:rPr>
        <w:t xml:space="preserve"> Needs </w:t>
      </w:r>
      <w:r w:rsidR="004C631E">
        <w:rPr>
          <w:color w:val="000090"/>
          <w:sz w:val="26"/>
          <w:szCs w:val="26"/>
        </w:rPr>
        <w:t xml:space="preserve">It was noted that the City has many funding needs </w:t>
      </w:r>
      <w:r w:rsidR="002B2325">
        <w:rPr>
          <w:color w:val="000090"/>
          <w:sz w:val="26"/>
          <w:szCs w:val="26"/>
        </w:rPr>
        <w:t xml:space="preserve">that </w:t>
      </w:r>
      <w:r w:rsidR="004C631E">
        <w:rPr>
          <w:color w:val="000090"/>
          <w:sz w:val="26"/>
          <w:szCs w:val="26"/>
        </w:rPr>
        <w:t>are not being addressed</w:t>
      </w:r>
      <w:r w:rsidR="002B2325">
        <w:rPr>
          <w:color w:val="000090"/>
          <w:sz w:val="26"/>
          <w:szCs w:val="26"/>
        </w:rPr>
        <w:t>, or even discussed,</w:t>
      </w:r>
      <w:r w:rsidR="004C631E">
        <w:rPr>
          <w:color w:val="000090"/>
          <w:sz w:val="26"/>
          <w:szCs w:val="26"/>
        </w:rPr>
        <w:t xml:space="preserve"> by the City Council, even though money appears to be available through unspent ($6M) and anticipated (</w:t>
      </w:r>
      <w:r w:rsidR="00311E59">
        <w:rPr>
          <w:color w:val="000090"/>
          <w:sz w:val="26"/>
          <w:szCs w:val="26"/>
        </w:rPr>
        <w:t xml:space="preserve">$6M) COVID funds and a $5.3M unrestricted budget surplus.  The </w:t>
      </w:r>
      <w:r w:rsidR="004C631E" w:rsidRPr="00311E59">
        <w:rPr>
          <w:color w:val="000090"/>
          <w:sz w:val="26"/>
          <w:szCs w:val="26"/>
        </w:rPr>
        <w:t xml:space="preserve">Police Chief </w:t>
      </w:r>
      <w:r w:rsidR="00311E59">
        <w:rPr>
          <w:color w:val="000090"/>
          <w:sz w:val="26"/>
          <w:szCs w:val="26"/>
        </w:rPr>
        <w:t>has stated that the Cambridge Police Department (CPD)</w:t>
      </w:r>
      <w:r w:rsidR="004C631E" w:rsidRPr="00311E59">
        <w:rPr>
          <w:color w:val="000090"/>
          <w:sz w:val="26"/>
          <w:szCs w:val="26"/>
        </w:rPr>
        <w:t xml:space="preserve"> is down to 33 officers. Two years </w:t>
      </w:r>
      <w:r w:rsidR="00D37A98" w:rsidRPr="00311E59">
        <w:rPr>
          <w:color w:val="000090"/>
          <w:sz w:val="26"/>
          <w:szCs w:val="26"/>
        </w:rPr>
        <w:t>ago,</w:t>
      </w:r>
      <w:r w:rsidR="004C631E" w:rsidRPr="00311E59">
        <w:rPr>
          <w:color w:val="000090"/>
          <w:sz w:val="26"/>
          <w:szCs w:val="26"/>
        </w:rPr>
        <w:t xml:space="preserve"> they had 50</w:t>
      </w:r>
      <w:r w:rsidR="00311E59">
        <w:rPr>
          <w:color w:val="000090"/>
          <w:sz w:val="26"/>
          <w:szCs w:val="26"/>
        </w:rPr>
        <w:t xml:space="preserve"> officers</w:t>
      </w:r>
      <w:r w:rsidR="004C631E" w:rsidRPr="00311E59">
        <w:rPr>
          <w:color w:val="000090"/>
          <w:sz w:val="26"/>
          <w:szCs w:val="26"/>
        </w:rPr>
        <w:t xml:space="preserve">. </w:t>
      </w:r>
      <w:r w:rsidR="00FE4236" w:rsidRPr="00311E59">
        <w:rPr>
          <w:color w:val="000090"/>
          <w:sz w:val="26"/>
          <w:szCs w:val="26"/>
        </w:rPr>
        <w:t xml:space="preserve">The last two </w:t>
      </w:r>
      <w:r w:rsidR="00311E59">
        <w:rPr>
          <w:color w:val="000090"/>
          <w:sz w:val="26"/>
          <w:szCs w:val="26"/>
        </w:rPr>
        <w:t xml:space="preserve">officers who left </w:t>
      </w:r>
      <w:r w:rsidR="00FE4236" w:rsidRPr="00311E59">
        <w:rPr>
          <w:color w:val="000090"/>
          <w:sz w:val="26"/>
          <w:szCs w:val="26"/>
        </w:rPr>
        <w:t xml:space="preserve">went to St. Michaels with a $10,000 raise and less stress. </w:t>
      </w:r>
      <w:r w:rsidR="002B2325">
        <w:rPr>
          <w:color w:val="000090"/>
          <w:sz w:val="26"/>
          <w:szCs w:val="26"/>
        </w:rPr>
        <w:t>The S</w:t>
      </w:r>
      <w:r w:rsidR="00FE4236" w:rsidRPr="00311E59">
        <w:rPr>
          <w:color w:val="000090"/>
          <w:sz w:val="26"/>
          <w:szCs w:val="26"/>
        </w:rPr>
        <w:t>alisbury</w:t>
      </w:r>
      <w:r w:rsidR="002B2325">
        <w:rPr>
          <w:color w:val="000090"/>
          <w:sz w:val="26"/>
          <w:szCs w:val="26"/>
        </w:rPr>
        <w:t xml:space="preserve"> Police Department</w:t>
      </w:r>
      <w:r w:rsidR="00FE4236" w:rsidRPr="00311E59">
        <w:rPr>
          <w:color w:val="000090"/>
          <w:sz w:val="26"/>
          <w:szCs w:val="26"/>
        </w:rPr>
        <w:t xml:space="preserve"> is offering a $25,000 signing bonus. These salary problems have plagued the CPD </w:t>
      </w:r>
      <w:r w:rsidR="002B2325">
        <w:rPr>
          <w:color w:val="000090"/>
          <w:sz w:val="26"/>
          <w:szCs w:val="26"/>
        </w:rPr>
        <w:t xml:space="preserve">and other City staffing </w:t>
      </w:r>
      <w:r w:rsidR="00FE4236" w:rsidRPr="00311E59">
        <w:rPr>
          <w:color w:val="000090"/>
          <w:sz w:val="26"/>
          <w:szCs w:val="26"/>
        </w:rPr>
        <w:t xml:space="preserve">for many years.  </w:t>
      </w:r>
      <w:r w:rsidR="00311E59">
        <w:rPr>
          <w:color w:val="000090"/>
          <w:sz w:val="26"/>
          <w:szCs w:val="26"/>
        </w:rPr>
        <w:t xml:space="preserve">The City is not effectively filling vacant positions either in CPD or in City staffing, </w:t>
      </w:r>
      <w:r w:rsidR="00FE4236" w:rsidRPr="00311E59">
        <w:rPr>
          <w:color w:val="000090"/>
          <w:sz w:val="26"/>
          <w:szCs w:val="26"/>
        </w:rPr>
        <w:t xml:space="preserve">so the whole City is chronically understaffed.  </w:t>
      </w:r>
      <w:r w:rsidR="00311E59">
        <w:rPr>
          <w:color w:val="000090"/>
          <w:sz w:val="26"/>
          <w:szCs w:val="26"/>
        </w:rPr>
        <w:t>In addition to low salaries</w:t>
      </w:r>
      <w:r w:rsidR="002B2325">
        <w:rPr>
          <w:color w:val="000090"/>
          <w:sz w:val="26"/>
          <w:szCs w:val="26"/>
        </w:rPr>
        <w:t>, there may</w:t>
      </w:r>
      <w:r w:rsidR="00FE4236" w:rsidRPr="00311E59">
        <w:rPr>
          <w:color w:val="000090"/>
          <w:sz w:val="26"/>
          <w:szCs w:val="26"/>
        </w:rPr>
        <w:t xml:space="preserve"> also </w:t>
      </w:r>
      <w:r w:rsidR="002B2325">
        <w:rPr>
          <w:color w:val="000090"/>
          <w:sz w:val="26"/>
          <w:szCs w:val="26"/>
        </w:rPr>
        <w:t>be a</w:t>
      </w:r>
      <w:r w:rsidR="00FE4236" w:rsidRPr="00311E59">
        <w:rPr>
          <w:color w:val="000090"/>
          <w:sz w:val="26"/>
          <w:szCs w:val="26"/>
        </w:rPr>
        <w:t xml:space="preserve"> demographic problem that is affecting the job pool</w:t>
      </w:r>
      <w:r w:rsidR="002B2325">
        <w:rPr>
          <w:color w:val="000090"/>
          <w:sz w:val="26"/>
          <w:szCs w:val="26"/>
        </w:rPr>
        <w:t xml:space="preserve"> whereby young people are simply not attracted to Cambridge</w:t>
      </w:r>
      <w:r w:rsidR="00FE4236" w:rsidRPr="00311E59">
        <w:rPr>
          <w:color w:val="000090"/>
          <w:sz w:val="26"/>
          <w:szCs w:val="26"/>
        </w:rPr>
        <w:t xml:space="preserve">. </w:t>
      </w:r>
      <w:r w:rsidR="002B2325">
        <w:rPr>
          <w:color w:val="000090"/>
          <w:sz w:val="26"/>
          <w:szCs w:val="26"/>
        </w:rPr>
        <w:t xml:space="preserve">It was noted that the Acting City Manager is not located in Cambridge, the </w:t>
      </w:r>
      <w:r w:rsidR="00FE4236" w:rsidRPr="00311E59">
        <w:rPr>
          <w:color w:val="000090"/>
          <w:sz w:val="26"/>
          <w:szCs w:val="26"/>
        </w:rPr>
        <w:t xml:space="preserve">Housing Manager is </w:t>
      </w:r>
      <w:r w:rsidR="002B2325">
        <w:rPr>
          <w:color w:val="000090"/>
          <w:sz w:val="26"/>
          <w:szCs w:val="26"/>
        </w:rPr>
        <w:t xml:space="preserve">virtual and </w:t>
      </w:r>
      <w:r w:rsidR="00FE4236" w:rsidRPr="00311E59">
        <w:rPr>
          <w:color w:val="000090"/>
          <w:sz w:val="26"/>
          <w:szCs w:val="26"/>
        </w:rPr>
        <w:t>part time</w:t>
      </w:r>
      <w:r w:rsidR="002B2325">
        <w:rPr>
          <w:color w:val="000090"/>
          <w:sz w:val="26"/>
          <w:szCs w:val="26"/>
        </w:rPr>
        <w:t>, and an a</w:t>
      </w:r>
      <w:r w:rsidR="00FE4236" w:rsidRPr="00311E59">
        <w:rPr>
          <w:color w:val="000090"/>
          <w:sz w:val="26"/>
          <w:szCs w:val="26"/>
        </w:rPr>
        <w:t xml:space="preserve">ntiquated sewage system and pumping station resulted in 9 overflows </w:t>
      </w:r>
      <w:r w:rsidR="002B2325">
        <w:rPr>
          <w:color w:val="000090"/>
          <w:sz w:val="26"/>
          <w:szCs w:val="26"/>
        </w:rPr>
        <w:t>for which the</w:t>
      </w:r>
      <w:r w:rsidR="00FE4236" w:rsidRPr="00311E59">
        <w:rPr>
          <w:color w:val="000090"/>
          <w:sz w:val="26"/>
          <w:szCs w:val="26"/>
        </w:rPr>
        <w:t xml:space="preserve"> City was fined</w:t>
      </w:r>
      <w:r w:rsidR="002B2325">
        <w:rPr>
          <w:color w:val="000090"/>
          <w:sz w:val="26"/>
          <w:szCs w:val="26"/>
        </w:rPr>
        <w:t xml:space="preserve"> by the State</w:t>
      </w:r>
      <w:r w:rsidR="00FE4236" w:rsidRPr="00311E59">
        <w:rPr>
          <w:color w:val="000090"/>
          <w:sz w:val="26"/>
          <w:szCs w:val="26"/>
        </w:rPr>
        <w:t xml:space="preserve">.  </w:t>
      </w:r>
      <w:r w:rsidR="002B2325">
        <w:rPr>
          <w:color w:val="000090"/>
          <w:sz w:val="26"/>
          <w:szCs w:val="26"/>
        </w:rPr>
        <w:t xml:space="preserve">Fixing the sewage and pumping problems will cost about </w:t>
      </w:r>
      <w:r w:rsidR="00FE4236" w:rsidRPr="00311E59">
        <w:rPr>
          <w:color w:val="000090"/>
          <w:sz w:val="26"/>
          <w:szCs w:val="26"/>
        </w:rPr>
        <w:t xml:space="preserve">$4.5M. </w:t>
      </w:r>
      <w:r w:rsidR="002B2325">
        <w:rPr>
          <w:color w:val="000090"/>
          <w:sz w:val="26"/>
          <w:szCs w:val="26"/>
        </w:rPr>
        <w:t xml:space="preserve">The </w:t>
      </w:r>
      <w:r w:rsidR="00FE4236" w:rsidRPr="00311E59">
        <w:rPr>
          <w:color w:val="000090"/>
          <w:sz w:val="26"/>
          <w:szCs w:val="26"/>
        </w:rPr>
        <w:t xml:space="preserve">Council </w:t>
      </w:r>
      <w:r>
        <w:rPr>
          <w:color w:val="000090"/>
          <w:sz w:val="26"/>
          <w:szCs w:val="26"/>
        </w:rPr>
        <w:t xml:space="preserve">is </w:t>
      </w:r>
      <w:r w:rsidR="00FE4236" w:rsidRPr="00311E59">
        <w:rPr>
          <w:color w:val="000090"/>
          <w:sz w:val="26"/>
          <w:szCs w:val="26"/>
        </w:rPr>
        <w:t>not coming up with solutions</w:t>
      </w:r>
      <w:r>
        <w:rPr>
          <w:color w:val="000090"/>
          <w:sz w:val="26"/>
          <w:szCs w:val="26"/>
        </w:rPr>
        <w:t xml:space="preserve"> for these and other pressing problems.</w:t>
      </w:r>
    </w:p>
    <w:p w14:paraId="297E19CC" w14:textId="77777777" w:rsidR="00221C3C" w:rsidRPr="00221C3C" w:rsidRDefault="00221C3C" w:rsidP="00221C3C">
      <w:pPr>
        <w:snapToGrid w:val="0"/>
        <w:spacing w:after="0" w:line="240" w:lineRule="auto"/>
        <w:rPr>
          <w:color w:val="000090"/>
          <w:sz w:val="26"/>
          <w:szCs w:val="26"/>
        </w:rPr>
      </w:pPr>
    </w:p>
    <w:p w14:paraId="03EFC4B2" w14:textId="501B5BB1" w:rsidR="00C55193" w:rsidRPr="00E61F66" w:rsidRDefault="00C55193" w:rsidP="00E14389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rPr>
          <w:b/>
          <w:bCs/>
          <w:color w:val="000090"/>
          <w:sz w:val="26"/>
          <w:szCs w:val="26"/>
        </w:rPr>
      </w:pPr>
      <w:r w:rsidRPr="00E61F66">
        <w:rPr>
          <w:b/>
          <w:bCs/>
          <w:color w:val="000090"/>
          <w:sz w:val="26"/>
          <w:szCs w:val="26"/>
        </w:rPr>
        <w:t xml:space="preserve">Reaching </w:t>
      </w:r>
      <w:r w:rsidR="00387AD2">
        <w:rPr>
          <w:b/>
          <w:bCs/>
          <w:color w:val="000090"/>
          <w:sz w:val="26"/>
          <w:szCs w:val="26"/>
        </w:rPr>
        <w:t>O</w:t>
      </w:r>
      <w:r w:rsidRPr="00E61F66">
        <w:rPr>
          <w:b/>
          <w:bCs/>
          <w:color w:val="000090"/>
          <w:sz w:val="26"/>
          <w:szCs w:val="26"/>
        </w:rPr>
        <w:t>ut to H</w:t>
      </w:r>
      <w:r w:rsidR="00387AD2">
        <w:rPr>
          <w:b/>
          <w:bCs/>
          <w:color w:val="000090"/>
          <w:sz w:val="26"/>
          <w:szCs w:val="26"/>
        </w:rPr>
        <w:t xml:space="preserve">omeowners </w:t>
      </w:r>
      <w:r w:rsidRPr="00E61F66">
        <w:rPr>
          <w:b/>
          <w:bCs/>
          <w:color w:val="000090"/>
          <w:sz w:val="26"/>
          <w:szCs w:val="26"/>
        </w:rPr>
        <w:t>A</w:t>
      </w:r>
      <w:r w:rsidR="00387AD2">
        <w:rPr>
          <w:b/>
          <w:bCs/>
          <w:color w:val="000090"/>
          <w:sz w:val="26"/>
          <w:szCs w:val="26"/>
        </w:rPr>
        <w:t>s</w:t>
      </w:r>
      <w:r w:rsidRPr="00E61F66">
        <w:rPr>
          <w:b/>
          <w:bCs/>
          <w:color w:val="000090"/>
          <w:sz w:val="26"/>
          <w:szCs w:val="26"/>
        </w:rPr>
        <w:t>s</w:t>
      </w:r>
      <w:r w:rsidR="00387AD2">
        <w:rPr>
          <w:b/>
          <w:bCs/>
          <w:color w:val="000090"/>
          <w:sz w:val="26"/>
          <w:szCs w:val="26"/>
        </w:rPr>
        <w:t>ociations (HOAs)</w:t>
      </w:r>
      <w:r w:rsidRPr="00E61F66">
        <w:rPr>
          <w:b/>
          <w:bCs/>
          <w:color w:val="000090"/>
          <w:sz w:val="26"/>
          <w:szCs w:val="26"/>
        </w:rPr>
        <w:t xml:space="preserve">. </w:t>
      </w:r>
      <w:r w:rsidRPr="00E61F66">
        <w:rPr>
          <w:color w:val="000090"/>
          <w:sz w:val="26"/>
          <w:szCs w:val="26"/>
        </w:rPr>
        <w:t xml:space="preserve">Chuck </w:t>
      </w:r>
      <w:r w:rsidR="004E19AD" w:rsidRPr="00E61F66">
        <w:rPr>
          <w:color w:val="000090"/>
          <w:sz w:val="26"/>
          <w:szCs w:val="26"/>
        </w:rPr>
        <w:t>McFadden summarized Brad Rice</w:t>
      </w:r>
      <w:r w:rsidR="00387AD2">
        <w:rPr>
          <w:color w:val="000090"/>
          <w:sz w:val="26"/>
          <w:szCs w:val="26"/>
        </w:rPr>
        <w:t>’s suggestion</w:t>
      </w:r>
      <w:r w:rsidR="004E19AD" w:rsidRPr="00E61F66">
        <w:rPr>
          <w:color w:val="000090"/>
          <w:sz w:val="26"/>
          <w:szCs w:val="26"/>
        </w:rPr>
        <w:t xml:space="preserve"> that CAN </w:t>
      </w:r>
      <w:r w:rsidR="00E61F66" w:rsidRPr="00E61F66">
        <w:rPr>
          <w:color w:val="000090"/>
          <w:sz w:val="26"/>
          <w:szCs w:val="26"/>
        </w:rPr>
        <w:t>reach out to local HOA</w:t>
      </w:r>
      <w:r w:rsidR="00387AD2">
        <w:rPr>
          <w:color w:val="000090"/>
          <w:sz w:val="26"/>
          <w:szCs w:val="26"/>
        </w:rPr>
        <w:t>s</w:t>
      </w:r>
      <w:r w:rsidR="00E61F66" w:rsidRPr="00E61F66">
        <w:rPr>
          <w:color w:val="000090"/>
          <w:sz w:val="26"/>
          <w:szCs w:val="26"/>
        </w:rPr>
        <w:t xml:space="preserve"> to identify their issues of concern and </w:t>
      </w:r>
      <w:r w:rsidR="00E61F66">
        <w:rPr>
          <w:color w:val="000090"/>
          <w:sz w:val="26"/>
          <w:szCs w:val="26"/>
        </w:rPr>
        <w:lastRenderedPageBreak/>
        <w:t xml:space="preserve">possibly </w:t>
      </w:r>
      <w:r w:rsidR="00E61F66" w:rsidRPr="00E61F66">
        <w:rPr>
          <w:color w:val="000090"/>
          <w:sz w:val="26"/>
          <w:szCs w:val="26"/>
        </w:rPr>
        <w:t xml:space="preserve">build coalitions. </w:t>
      </w:r>
      <w:r w:rsidR="00E61F66" w:rsidRPr="00E61F66">
        <w:rPr>
          <w:color w:val="000090"/>
          <w:sz w:val="26"/>
          <w:szCs w:val="26"/>
        </w:rPr>
        <w:t>Education and crime are probably the big</w:t>
      </w:r>
      <w:r w:rsidR="00074399">
        <w:rPr>
          <w:color w:val="000090"/>
          <w:sz w:val="26"/>
          <w:szCs w:val="26"/>
        </w:rPr>
        <w:t>gest</w:t>
      </w:r>
      <w:r w:rsidR="00E61F66" w:rsidRPr="00E61F66">
        <w:rPr>
          <w:color w:val="000090"/>
          <w:sz w:val="26"/>
          <w:szCs w:val="26"/>
        </w:rPr>
        <w:t xml:space="preserve"> issues</w:t>
      </w:r>
      <w:r w:rsidR="00074399">
        <w:rPr>
          <w:color w:val="000090"/>
          <w:sz w:val="26"/>
          <w:szCs w:val="26"/>
        </w:rPr>
        <w:t xml:space="preserve"> at present</w:t>
      </w:r>
      <w:r w:rsidR="00E61F66" w:rsidRPr="00E61F66">
        <w:rPr>
          <w:color w:val="000090"/>
          <w:sz w:val="26"/>
          <w:szCs w:val="26"/>
        </w:rPr>
        <w:t xml:space="preserve">. </w:t>
      </w:r>
      <w:r w:rsidR="00E61F66" w:rsidRPr="00E61F66">
        <w:rPr>
          <w:color w:val="000090"/>
          <w:sz w:val="26"/>
          <w:szCs w:val="26"/>
        </w:rPr>
        <w:t>Brad Rice and Judd Vickers volunteered</w:t>
      </w:r>
      <w:r w:rsidRPr="00E61F66">
        <w:rPr>
          <w:color w:val="000090"/>
          <w:sz w:val="26"/>
          <w:szCs w:val="26"/>
        </w:rPr>
        <w:t xml:space="preserve"> </w:t>
      </w:r>
      <w:r w:rsidR="00E61F66" w:rsidRPr="00E61F66">
        <w:rPr>
          <w:color w:val="000090"/>
          <w:sz w:val="26"/>
          <w:szCs w:val="26"/>
        </w:rPr>
        <w:t xml:space="preserve">to help identify </w:t>
      </w:r>
      <w:r w:rsidRPr="00E61F66">
        <w:rPr>
          <w:color w:val="000090"/>
          <w:sz w:val="26"/>
          <w:szCs w:val="26"/>
        </w:rPr>
        <w:t>HOA</w:t>
      </w:r>
      <w:r w:rsidR="00E61F66" w:rsidRPr="00E61F66">
        <w:rPr>
          <w:color w:val="000090"/>
          <w:sz w:val="26"/>
          <w:szCs w:val="26"/>
        </w:rPr>
        <w:t xml:space="preserve"> contacts and leaders</w:t>
      </w:r>
      <w:r w:rsidRPr="00E61F66">
        <w:rPr>
          <w:color w:val="000090"/>
          <w:sz w:val="26"/>
          <w:szCs w:val="26"/>
        </w:rPr>
        <w:t xml:space="preserve">.  </w:t>
      </w:r>
    </w:p>
    <w:p w14:paraId="5454F90A" w14:textId="77777777" w:rsidR="00E61F66" w:rsidRPr="00E61F66" w:rsidRDefault="00E61F66" w:rsidP="00E61F66">
      <w:pPr>
        <w:snapToGrid w:val="0"/>
        <w:spacing w:after="0" w:line="240" w:lineRule="auto"/>
        <w:rPr>
          <w:b/>
          <w:bCs/>
          <w:color w:val="000090"/>
          <w:sz w:val="26"/>
          <w:szCs w:val="26"/>
        </w:rPr>
      </w:pPr>
    </w:p>
    <w:p w14:paraId="20598F59" w14:textId="0F3832B0" w:rsidR="00C55193" w:rsidRPr="00C36176" w:rsidRDefault="00E61F66" w:rsidP="00C55193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rPr>
          <w:color w:val="000090"/>
          <w:sz w:val="26"/>
          <w:szCs w:val="26"/>
        </w:rPr>
      </w:pPr>
      <w:r>
        <w:rPr>
          <w:b/>
          <w:bCs/>
          <w:color w:val="000090"/>
          <w:sz w:val="26"/>
          <w:szCs w:val="26"/>
        </w:rPr>
        <w:t>M</w:t>
      </w:r>
      <w:r w:rsidRPr="00C36176">
        <w:rPr>
          <w:b/>
          <w:bCs/>
          <w:color w:val="000090"/>
          <w:sz w:val="26"/>
          <w:szCs w:val="26"/>
        </w:rPr>
        <w:t xml:space="preserve">eeting </w:t>
      </w:r>
      <w:r>
        <w:rPr>
          <w:b/>
          <w:bCs/>
          <w:color w:val="000090"/>
          <w:sz w:val="26"/>
          <w:szCs w:val="26"/>
        </w:rPr>
        <w:t>R</w:t>
      </w:r>
      <w:r w:rsidRPr="00C36176">
        <w:rPr>
          <w:b/>
          <w:bCs/>
          <w:color w:val="000090"/>
          <w:sz w:val="26"/>
          <w:szCs w:val="26"/>
        </w:rPr>
        <w:t>eport</w:t>
      </w:r>
      <w:r>
        <w:rPr>
          <w:b/>
          <w:bCs/>
          <w:color w:val="000090"/>
          <w:sz w:val="26"/>
          <w:szCs w:val="26"/>
        </w:rPr>
        <w:t>s</w:t>
      </w:r>
      <w:r w:rsidRPr="00C36176">
        <w:rPr>
          <w:b/>
          <w:bCs/>
          <w:color w:val="000090"/>
          <w:sz w:val="26"/>
          <w:szCs w:val="26"/>
        </w:rPr>
        <w:t xml:space="preserve"> </w:t>
      </w:r>
      <w:r>
        <w:rPr>
          <w:b/>
          <w:bCs/>
          <w:color w:val="000090"/>
          <w:sz w:val="26"/>
          <w:szCs w:val="26"/>
        </w:rPr>
        <w:t xml:space="preserve">and </w:t>
      </w:r>
      <w:r w:rsidR="00C55193" w:rsidRPr="00C36176">
        <w:rPr>
          <w:b/>
          <w:bCs/>
          <w:color w:val="000090"/>
          <w:sz w:val="26"/>
          <w:szCs w:val="26"/>
        </w:rPr>
        <w:t xml:space="preserve">Newsletter </w:t>
      </w:r>
      <w:r>
        <w:rPr>
          <w:b/>
          <w:bCs/>
          <w:color w:val="000090"/>
          <w:sz w:val="26"/>
          <w:szCs w:val="26"/>
        </w:rPr>
        <w:t>Articles</w:t>
      </w:r>
      <w:r w:rsidR="00387AD2">
        <w:rPr>
          <w:b/>
          <w:bCs/>
          <w:color w:val="000090"/>
          <w:sz w:val="26"/>
          <w:szCs w:val="26"/>
        </w:rPr>
        <w:t xml:space="preserve">.  </w:t>
      </w:r>
      <w:r w:rsidR="00387AD2">
        <w:rPr>
          <w:color w:val="000090"/>
          <w:sz w:val="26"/>
          <w:szCs w:val="26"/>
        </w:rPr>
        <w:t>Chuck McFadden and Allison Kennedy are now covering City Council meetings</w:t>
      </w:r>
      <w:r w:rsidR="00074399">
        <w:rPr>
          <w:color w:val="000090"/>
          <w:sz w:val="26"/>
          <w:szCs w:val="26"/>
        </w:rPr>
        <w:t>,</w:t>
      </w:r>
      <w:r w:rsidR="00387AD2">
        <w:rPr>
          <w:color w:val="000090"/>
          <w:sz w:val="26"/>
          <w:szCs w:val="26"/>
        </w:rPr>
        <w:t xml:space="preserve"> </w:t>
      </w:r>
      <w:r w:rsidR="003F31A4">
        <w:rPr>
          <w:color w:val="000090"/>
          <w:sz w:val="26"/>
          <w:szCs w:val="26"/>
        </w:rPr>
        <w:t xml:space="preserve">and </w:t>
      </w:r>
      <w:r w:rsidR="00387AD2">
        <w:rPr>
          <w:color w:val="000090"/>
          <w:sz w:val="26"/>
          <w:szCs w:val="26"/>
        </w:rPr>
        <w:t xml:space="preserve">Tom Puglisi is covering Board of Education </w:t>
      </w:r>
      <w:r w:rsidR="00074399">
        <w:rPr>
          <w:color w:val="000090"/>
          <w:sz w:val="26"/>
          <w:szCs w:val="26"/>
        </w:rPr>
        <w:t>m</w:t>
      </w:r>
      <w:r w:rsidR="00387AD2">
        <w:rPr>
          <w:color w:val="000090"/>
          <w:sz w:val="26"/>
          <w:szCs w:val="26"/>
        </w:rPr>
        <w:t>eetings</w:t>
      </w:r>
      <w:r w:rsidR="003F31A4">
        <w:rPr>
          <w:color w:val="000090"/>
          <w:sz w:val="26"/>
          <w:szCs w:val="26"/>
        </w:rPr>
        <w:t xml:space="preserve"> for CAN.  Judd Vickers and Sharon Smith continue to cover Planning &amp; Zoning Commission and Historical Preservation Commission meetings, respectively.</w:t>
      </w:r>
      <w:r w:rsidR="002D6CBC">
        <w:rPr>
          <w:b/>
          <w:bCs/>
          <w:color w:val="000090"/>
          <w:sz w:val="26"/>
          <w:szCs w:val="26"/>
        </w:rPr>
        <w:t xml:space="preserve">  </w:t>
      </w:r>
      <w:r w:rsidR="002D6CBC" w:rsidRPr="002D6CBC">
        <w:rPr>
          <w:color w:val="000090"/>
          <w:sz w:val="26"/>
          <w:szCs w:val="26"/>
        </w:rPr>
        <w:t xml:space="preserve">Nancy Chapman has volunteered to cover </w:t>
      </w:r>
      <w:r>
        <w:rPr>
          <w:color w:val="000090"/>
          <w:sz w:val="26"/>
          <w:szCs w:val="26"/>
        </w:rPr>
        <w:t>Municipal Utility Commission (</w:t>
      </w:r>
      <w:r w:rsidR="002D6CBC" w:rsidRPr="002D6CBC">
        <w:rPr>
          <w:color w:val="000090"/>
          <w:sz w:val="26"/>
          <w:szCs w:val="26"/>
        </w:rPr>
        <w:t>MUC</w:t>
      </w:r>
      <w:r>
        <w:rPr>
          <w:color w:val="000090"/>
          <w:sz w:val="26"/>
          <w:szCs w:val="26"/>
        </w:rPr>
        <w:t>)</w:t>
      </w:r>
      <w:r w:rsidR="002D6CBC">
        <w:rPr>
          <w:color w:val="000090"/>
          <w:sz w:val="26"/>
          <w:szCs w:val="26"/>
        </w:rPr>
        <w:t xml:space="preserve"> meetings. </w:t>
      </w:r>
      <w:r w:rsidR="00CA5BBE">
        <w:rPr>
          <w:color w:val="000090"/>
          <w:sz w:val="26"/>
          <w:szCs w:val="26"/>
        </w:rPr>
        <w:t xml:space="preserve"> </w:t>
      </w:r>
      <w:r w:rsidR="003F31A4">
        <w:rPr>
          <w:color w:val="000090"/>
          <w:sz w:val="26"/>
          <w:szCs w:val="26"/>
        </w:rPr>
        <w:t xml:space="preserve">For the upcoming CAN Newsletter, </w:t>
      </w:r>
      <w:r w:rsidR="002D6CBC">
        <w:rPr>
          <w:color w:val="000090"/>
          <w:sz w:val="26"/>
          <w:szCs w:val="26"/>
        </w:rPr>
        <w:t xml:space="preserve">Susan Olsen </w:t>
      </w:r>
      <w:r>
        <w:rPr>
          <w:color w:val="000090"/>
          <w:sz w:val="26"/>
          <w:szCs w:val="26"/>
        </w:rPr>
        <w:t>volunteered to</w:t>
      </w:r>
      <w:r w:rsidR="003F31A4">
        <w:rPr>
          <w:color w:val="000090"/>
          <w:sz w:val="26"/>
          <w:szCs w:val="26"/>
        </w:rPr>
        <w:t xml:space="preserve"> write an article on</w:t>
      </w:r>
      <w:r>
        <w:rPr>
          <w:color w:val="000090"/>
          <w:sz w:val="26"/>
          <w:szCs w:val="26"/>
        </w:rPr>
        <w:t xml:space="preserve"> </w:t>
      </w:r>
      <w:r w:rsidR="003F31A4">
        <w:rPr>
          <w:color w:val="000090"/>
          <w:sz w:val="26"/>
          <w:szCs w:val="26"/>
        </w:rPr>
        <w:t>s</w:t>
      </w:r>
      <w:r w:rsidR="002C773C">
        <w:rPr>
          <w:color w:val="000090"/>
          <w:sz w:val="26"/>
          <w:szCs w:val="26"/>
        </w:rPr>
        <w:t>ewage issues</w:t>
      </w:r>
      <w:r w:rsidR="003F31A4">
        <w:rPr>
          <w:color w:val="000090"/>
          <w:sz w:val="26"/>
          <w:szCs w:val="26"/>
        </w:rPr>
        <w:t xml:space="preserve">, </w:t>
      </w:r>
      <w:r w:rsidR="002C773C">
        <w:rPr>
          <w:color w:val="000090"/>
          <w:sz w:val="26"/>
          <w:szCs w:val="26"/>
        </w:rPr>
        <w:t xml:space="preserve">Justin Todd </w:t>
      </w:r>
      <w:r w:rsidR="003F31A4">
        <w:rPr>
          <w:color w:val="000090"/>
          <w:sz w:val="26"/>
          <w:szCs w:val="26"/>
        </w:rPr>
        <w:t>will provide an article from the Cambridge P</w:t>
      </w:r>
      <w:r w:rsidR="002C773C">
        <w:rPr>
          <w:color w:val="000090"/>
          <w:sz w:val="26"/>
          <w:szCs w:val="26"/>
        </w:rPr>
        <w:t xml:space="preserve">olice </w:t>
      </w:r>
      <w:r w:rsidR="003F31A4">
        <w:rPr>
          <w:color w:val="000090"/>
          <w:sz w:val="26"/>
          <w:szCs w:val="26"/>
        </w:rPr>
        <w:t>D</w:t>
      </w:r>
      <w:r w:rsidR="002C773C">
        <w:rPr>
          <w:color w:val="000090"/>
          <w:sz w:val="26"/>
          <w:szCs w:val="26"/>
        </w:rPr>
        <w:t>epartment</w:t>
      </w:r>
      <w:r w:rsidR="003F31A4">
        <w:rPr>
          <w:color w:val="000090"/>
          <w:sz w:val="26"/>
          <w:szCs w:val="26"/>
        </w:rPr>
        <w:t>, and</w:t>
      </w:r>
      <w:r w:rsidR="002C773C">
        <w:rPr>
          <w:color w:val="000090"/>
          <w:sz w:val="26"/>
          <w:szCs w:val="26"/>
        </w:rPr>
        <w:t xml:space="preserve"> Brad Rice</w:t>
      </w:r>
      <w:r w:rsidR="003F31A4">
        <w:rPr>
          <w:color w:val="000090"/>
          <w:sz w:val="26"/>
          <w:szCs w:val="26"/>
        </w:rPr>
        <w:t xml:space="preserve"> and </w:t>
      </w:r>
      <w:r w:rsidR="002C773C">
        <w:rPr>
          <w:color w:val="000090"/>
          <w:sz w:val="26"/>
          <w:szCs w:val="26"/>
        </w:rPr>
        <w:t>Rick Klepfer</w:t>
      </w:r>
      <w:r w:rsidR="003F31A4">
        <w:rPr>
          <w:color w:val="000090"/>
          <w:sz w:val="26"/>
          <w:szCs w:val="26"/>
        </w:rPr>
        <w:t xml:space="preserve"> will also contribute articles</w:t>
      </w:r>
      <w:r w:rsidR="002C773C">
        <w:rPr>
          <w:color w:val="000090"/>
          <w:sz w:val="26"/>
          <w:szCs w:val="26"/>
        </w:rPr>
        <w:t>.</w:t>
      </w:r>
      <w:r w:rsidR="00074399">
        <w:rPr>
          <w:color w:val="000090"/>
          <w:sz w:val="26"/>
          <w:szCs w:val="26"/>
        </w:rPr>
        <w:t xml:space="preserve"> Articles are due to Tom by Friday</w:t>
      </w:r>
      <w:r w:rsidR="009F6709">
        <w:rPr>
          <w:color w:val="000090"/>
          <w:sz w:val="26"/>
          <w:szCs w:val="26"/>
        </w:rPr>
        <w:t>, March 18.</w:t>
      </w:r>
    </w:p>
    <w:p w14:paraId="26DD0307" w14:textId="77777777" w:rsidR="00C55193" w:rsidRPr="00C36176" w:rsidRDefault="00C55193" w:rsidP="00C55193">
      <w:pPr>
        <w:pStyle w:val="ListParagraph"/>
        <w:rPr>
          <w:b/>
          <w:bCs/>
          <w:color w:val="000090"/>
          <w:sz w:val="26"/>
          <w:szCs w:val="26"/>
        </w:rPr>
      </w:pPr>
    </w:p>
    <w:p w14:paraId="1D9E96C2" w14:textId="20C79A05" w:rsidR="00CA5BBE" w:rsidRDefault="00C55193" w:rsidP="00F272D6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rPr>
          <w:color w:val="000090"/>
          <w:sz w:val="26"/>
          <w:szCs w:val="26"/>
        </w:rPr>
      </w:pPr>
      <w:r w:rsidRPr="009F6709">
        <w:rPr>
          <w:b/>
          <w:bCs/>
          <w:color w:val="000090"/>
          <w:sz w:val="26"/>
          <w:szCs w:val="26"/>
        </w:rPr>
        <w:t>Spring Clean</w:t>
      </w:r>
      <w:r w:rsidR="009F6709" w:rsidRPr="009F6709">
        <w:rPr>
          <w:b/>
          <w:bCs/>
          <w:color w:val="000090"/>
          <w:sz w:val="26"/>
          <w:szCs w:val="26"/>
        </w:rPr>
        <w:t>u</w:t>
      </w:r>
      <w:r w:rsidRPr="009F6709">
        <w:rPr>
          <w:b/>
          <w:bCs/>
          <w:color w:val="000090"/>
          <w:sz w:val="26"/>
          <w:szCs w:val="26"/>
        </w:rPr>
        <w:t>p Partnering with ShoreRivers</w:t>
      </w:r>
      <w:r w:rsidR="002C773C" w:rsidRPr="009F6709">
        <w:rPr>
          <w:b/>
          <w:bCs/>
          <w:color w:val="000090"/>
          <w:sz w:val="26"/>
          <w:szCs w:val="26"/>
        </w:rPr>
        <w:t xml:space="preserve">.  </w:t>
      </w:r>
      <w:r w:rsidR="00CA5BBE" w:rsidRPr="009F6709">
        <w:rPr>
          <w:color w:val="000090"/>
          <w:sz w:val="26"/>
          <w:szCs w:val="26"/>
        </w:rPr>
        <w:t>In conversations with Chuck McFadden, M</w:t>
      </w:r>
      <w:r w:rsidR="002C773C" w:rsidRPr="009F6709">
        <w:rPr>
          <w:color w:val="000090"/>
          <w:sz w:val="26"/>
          <w:szCs w:val="26"/>
        </w:rPr>
        <w:t>att Pluta indicated that ShoreRivers is now beginning to organize cleanup</w:t>
      </w:r>
      <w:r w:rsidR="00CA5BBE" w:rsidRPr="009F6709">
        <w:rPr>
          <w:color w:val="000090"/>
          <w:sz w:val="26"/>
          <w:szCs w:val="26"/>
        </w:rPr>
        <w:t xml:space="preserve"> events</w:t>
      </w:r>
      <w:r w:rsidR="002C773C" w:rsidRPr="009F6709">
        <w:rPr>
          <w:color w:val="000090"/>
          <w:sz w:val="26"/>
          <w:szCs w:val="26"/>
        </w:rPr>
        <w:t xml:space="preserve">. </w:t>
      </w:r>
      <w:r w:rsidR="00CA5BBE" w:rsidRPr="009F6709">
        <w:rPr>
          <w:color w:val="000090"/>
          <w:sz w:val="26"/>
          <w:szCs w:val="26"/>
        </w:rPr>
        <w:t>Chuck will coordinate with ShoreRivers for CAN</w:t>
      </w:r>
      <w:r w:rsidR="00CA5BBE" w:rsidRPr="009F6709">
        <w:rPr>
          <w:color w:val="000090"/>
          <w:sz w:val="26"/>
          <w:szCs w:val="26"/>
        </w:rPr>
        <w:t xml:space="preserve"> participat</w:t>
      </w:r>
      <w:r w:rsidR="00D37A98">
        <w:rPr>
          <w:color w:val="000090"/>
          <w:sz w:val="26"/>
          <w:szCs w:val="26"/>
        </w:rPr>
        <w:t>ion</w:t>
      </w:r>
      <w:r w:rsidR="00CA5BBE" w:rsidRPr="009F6709">
        <w:rPr>
          <w:color w:val="000090"/>
          <w:sz w:val="26"/>
          <w:szCs w:val="26"/>
        </w:rPr>
        <w:t>.</w:t>
      </w:r>
      <w:r w:rsidR="00CA5BBE" w:rsidRPr="009F6709">
        <w:rPr>
          <w:color w:val="000090"/>
          <w:sz w:val="26"/>
          <w:szCs w:val="26"/>
        </w:rPr>
        <w:t xml:space="preserve">  </w:t>
      </w:r>
      <w:r w:rsidR="002C773C" w:rsidRPr="009F6709">
        <w:rPr>
          <w:color w:val="000090"/>
          <w:sz w:val="26"/>
          <w:szCs w:val="26"/>
        </w:rPr>
        <w:t xml:space="preserve">Long Wharf, Great Marsh, and Cambridge Creek will </w:t>
      </w:r>
      <w:r w:rsidR="00CA5BBE" w:rsidRPr="009F6709">
        <w:rPr>
          <w:color w:val="000090"/>
          <w:sz w:val="26"/>
          <w:szCs w:val="26"/>
        </w:rPr>
        <w:t xml:space="preserve">likely </w:t>
      </w:r>
      <w:r w:rsidR="002C773C" w:rsidRPr="009F6709">
        <w:rPr>
          <w:color w:val="000090"/>
          <w:sz w:val="26"/>
          <w:szCs w:val="26"/>
        </w:rPr>
        <w:t>be some of the targets.</w:t>
      </w:r>
      <w:r w:rsidR="008C4029" w:rsidRPr="009F6709">
        <w:rPr>
          <w:color w:val="000090"/>
          <w:sz w:val="26"/>
          <w:szCs w:val="26"/>
        </w:rPr>
        <w:t xml:space="preserve"> </w:t>
      </w:r>
      <w:r w:rsidR="00CA5BBE" w:rsidRPr="009F6709">
        <w:rPr>
          <w:color w:val="000090"/>
          <w:sz w:val="26"/>
          <w:szCs w:val="26"/>
        </w:rPr>
        <w:t>It was noted that L</w:t>
      </w:r>
      <w:r w:rsidR="008C4029" w:rsidRPr="009F6709">
        <w:rPr>
          <w:color w:val="000090"/>
          <w:sz w:val="26"/>
          <w:szCs w:val="26"/>
        </w:rPr>
        <w:t>ong Wharf looks terrible</w:t>
      </w:r>
      <w:r w:rsidR="00CA5BBE" w:rsidRPr="009F6709">
        <w:rPr>
          <w:color w:val="000090"/>
          <w:sz w:val="26"/>
          <w:szCs w:val="26"/>
        </w:rPr>
        <w:t>,</w:t>
      </w:r>
      <w:r w:rsidR="008C4029" w:rsidRPr="009F6709">
        <w:rPr>
          <w:color w:val="000090"/>
          <w:sz w:val="26"/>
          <w:szCs w:val="26"/>
        </w:rPr>
        <w:t xml:space="preserve"> and the City needs to take some responsibility for cleanup</w:t>
      </w:r>
      <w:r w:rsidR="009F6709" w:rsidRPr="009F6709">
        <w:rPr>
          <w:color w:val="000090"/>
          <w:sz w:val="26"/>
          <w:szCs w:val="26"/>
        </w:rPr>
        <w:t xml:space="preserve"> there</w:t>
      </w:r>
      <w:r w:rsidR="008C4029" w:rsidRPr="009F6709">
        <w:rPr>
          <w:color w:val="000090"/>
          <w:sz w:val="26"/>
          <w:szCs w:val="26"/>
        </w:rPr>
        <w:t xml:space="preserve">. </w:t>
      </w:r>
    </w:p>
    <w:p w14:paraId="06775B0D" w14:textId="77777777" w:rsidR="009F6709" w:rsidRPr="009F6709" w:rsidRDefault="009F6709" w:rsidP="009F6709">
      <w:pPr>
        <w:snapToGrid w:val="0"/>
        <w:spacing w:after="0" w:line="240" w:lineRule="auto"/>
        <w:rPr>
          <w:color w:val="000090"/>
          <w:sz w:val="26"/>
          <w:szCs w:val="26"/>
        </w:rPr>
      </w:pPr>
    </w:p>
    <w:p w14:paraId="41870337" w14:textId="76972503" w:rsidR="00DB745E" w:rsidRPr="00FE4236" w:rsidRDefault="008C4029" w:rsidP="00FE4236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rPr>
          <w:b/>
          <w:bCs/>
          <w:color w:val="000090"/>
          <w:sz w:val="26"/>
          <w:szCs w:val="26"/>
        </w:rPr>
      </w:pPr>
      <w:r>
        <w:rPr>
          <w:b/>
          <w:bCs/>
          <w:color w:val="000090"/>
          <w:sz w:val="26"/>
          <w:szCs w:val="26"/>
        </w:rPr>
        <w:t xml:space="preserve">Annual </w:t>
      </w:r>
      <w:r w:rsidR="00FE4236">
        <w:rPr>
          <w:b/>
          <w:bCs/>
          <w:color w:val="000090"/>
          <w:sz w:val="26"/>
          <w:szCs w:val="26"/>
        </w:rPr>
        <w:t xml:space="preserve">Business </w:t>
      </w:r>
      <w:r>
        <w:rPr>
          <w:b/>
          <w:bCs/>
          <w:color w:val="000090"/>
          <w:sz w:val="26"/>
          <w:szCs w:val="26"/>
        </w:rPr>
        <w:t xml:space="preserve">Meeting. </w:t>
      </w:r>
      <w:r w:rsidR="00DB745E">
        <w:rPr>
          <w:b/>
          <w:bCs/>
          <w:color w:val="000090"/>
          <w:sz w:val="26"/>
          <w:szCs w:val="26"/>
        </w:rPr>
        <w:t xml:space="preserve"> </w:t>
      </w:r>
      <w:r w:rsidR="00DB745E">
        <w:rPr>
          <w:color w:val="000090"/>
          <w:sz w:val="26"/>
          <w:szCs w:val="26"/>
        </w:rPr>
        <w:t xml:space="preserve">Chuck </w:t>
      </w:r>
      <w:r w:rsidR="00FE4236">
        <w:rPr>
          <w:color w:val="000090"/>
          <w:sz w:val="26"/>
          <w:szCs w:val="26"/>
        </w:rPr>
        <w:t xml:space="preserve">McFadden </w:t>
      </w:r>
      <w:r w:rsidR="00DB745E">
        <w:rPr>
          <w:color w:val="000090"/>
          <w:sz w:val="26"/>
          <w:szCs w:val="26"/>
        </w:rPr>
        <w:t>will contact the library</w:t>
      </w:r>
      <w:r w:rsidR="00FE4236">
        <w:rPr>
          <w:color w:val="000090"/>
          <w:sz w:val="26"/>
          <w:szCs w:val="26"/>
        </w:rPr>
        <w:t xml:space="preserve"> to reserve the meeting room for the Annual Business meeting </w:t>
      </w:r>
      <w:r w:rsidR="00CA5BBE" w:rsidRPr="00FE4236">
        <w:rPr>
          <w:color w:val="000090"/>
          <w:sz w:val="26"/>
          <w:szCs w:val="26"/>
        </w:rPr>
        <w:t xml:space="preserve">in Mid-April. </w:t>
      </w:r>
      <w:r w:rsidR="00DB745E" w:rsidRPr="00FE4236">
        <w:rPr>
          <w:color w:val="000090"/>
          <w:sz w:val="26"/>
          <w:szCs w:val="26"/>
        </w:rPr>
        <w:t xml:space="preserve"> </w:t>
      </w:r>
      <w:r w:rsidR="00FE4236">
        <w:rPr>
          <w:color w:val="000090"/>
          <w:sz w:val="26"/>
          <w:szCs w:val="26"/>
        </w:rPr>
        <w:t>The meeting will be held in person and v</w:t>
      </w:r>
      <w:r w:rsidR="009F6709">
        <w:rPr>
          <w:color w:val="000090"/>
          <w:sz w:val="26"/>
          <w:szCs w:val="26"/>
        </w:rPr>
        <w:t>irtually to maximize participation</w:t>
      </w:r>
      <w:r w:rsidR="00FE4236">
        <w:rPr>
          <w:color w:val="000090"/>
          <w:sz w:val="26"/>
          <w:szCs w:val="26"/>
        </w:rPr>
        <w:t xml:space="preserve">. </w:t>
      </w:r>
      <w:r w:rsidR="00DB745E" w:rsidRPr="00FE4236">
        <w:rPr>
          <w:color w:val="000090"/>
          <w:sz w:val="26"/>
          <w:szCs w:val="26"/>
        </w:rPr>
        <w:t xml:space="preserve">Judd </w:t>
      </w:r>
      <w:r w:rsidR="00FE4236">
        <w:rPr>
          <w:color w:val="000090"/>
          <w:sz w:val="26"/>
          <w:szCs w:val="26"/>
        </w:rPr>
        <w:t xml:space="preserve">Vickers and Tom Puglisi </w:t>
      </w:r>
      <w:r w:rsidR="00DB745E" w:rsidRPr="00FE4236">
        <w:rPr>
          <w:color w:val="000090"/>
          <w:sz w:val="26"/>
          <w:szCs w:val="26"/>
        </w:rPr>
        <w:t xml:space="preserve">will work on bylaws </w:t>
      </w:r>
      <w:r w:rsidR="00FE4236">
        <w:rPr>
          <w:color w:val="000090"/>
          <w:sz w:val="26"/>
          <w:szCs w:val="26"/>
        </w:rPr>
        <w:t xml:space="preserve">revisions </w:t>
      </w:r>
      <w:r w:rsidR="00DB745E" w:rsidRPr="00FE4236">
        <w:rPr>
          <w:color w:val="000090"/>
          <w:sz w:val="26"/>
          <w:szCs w:val="26"/>
        </w:rPr>
        <w:t xml:space="preserve">in time </w:t>
      </w:r>
      <w:r w:rsidR="00FE4236">
        <w:rPr>
          <w:color w:val="000090"/>
          <w:sz w:val="26"/>
          <w:szCs w:val="26"/>
        </w:rPr>
        <w:t>to present at</w:t>
      </w:r>
      <w:r w:rsidR="00DB745E" w:rsidRPr="00FE4236">
        <w:rPr>
          <w:color w:val="000090"/>
          <w:sz w:val="26"/>
          <w:szCs w:val="26"/>
        </w:rPr>
        <w:t xml:space="preserve"> the meeting.</w:t>
      </w:r>
      <w:r w:rsidR="00810D22" w:rsidRPr="00FE4236">
        <w:rPr>
          <w:color w:val="000090"/>
          <w:sz w:val="26"/>
          <w:szCs w:val="26"/>
        </w:rPr>
        <w:t xml:space="preserve">  Brian Roche will be invited to </w:t>
      </w:r>
      <w:r w:rsidR="00FE4236">
        <w:rPr>
          <w:color w:val="000090"/>
          <w:sz w:val="26"/>
          <w:szCs w:val="26"/>
        </w:rPr>
        <w:t>speak</w:t>
      </w:r>
      <w:r w:rsidR="00810D22" w:rsidRPr="00FE4236">
        <w:rPr>
          <w:color w:val="000090"/>
          <w:sz w:val="26"/>
          <w:szCs w:val="26"/>
        </w:rPr>
        <w:t>.</w:t>
      </w:r>
    </w:p>
    <w:p w14:paraId="5867E9F7" w14:textId="77777777" w:rsidR="00FE4236" w:rsidRPr="00FE4236" w:rsidRDefault="00FE4236" w:rsidP="00FE4236">
      <w:pPr>
        <w:snapToGrid w:val="0"/>
        <w:spacing w:after="0" w:line="240" w:lineRule="auto"/>
        <w:rPr>
          <w:b/>
          <w:bCs/>
          <w:color w:val="000090"/>
          <w:sz w:val="26"/>
          <w:szCs w:val="26"/>
        </w:rPr>
      </w:pPr>
    </w:p>
    <w:p w14:paraId="5DC25FF0" w14:textId="148C5DCC" w:rsidR="00810D22" w:rsidRPr="00837464" w:rsidRDefault="00810D22" w:rsidP="00837464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 w:hanging="450"/>
        <w:rPr>
          <w:b/>
          <w:bCs/>
          <w:color w:val="000090"/>
          <w:sz w:val="26"/>
          <w:szCs w:val="26"/>
        </w:rPr>
      </w:pPr>
      <w:r>
        <w:rPr>
          <w:b/>
          <w:bCs/>
          <w:color w:val="000090"/>
          <w:sz w:val="26"/>
          <w:szCs w:val="26"/>
        </w:rPr>
        <w:t xml:space="preserve">Marina Report.  </w:t>
      </w:r>
      <w:r>
        <w:rPr>
          <w:color w:val="000090"/>
          <w:sz w:val="26"/>
          <w:szCs w:val="26"/>
        </w:rPr>
        <w:t>Chuck</w:t>
      </w:r>
      <w:r w:rsidR="00837464">
        <w:rPr>
          <w:color w:val="000090"/>
          <w:sz w:val="26"/>
          <w:szCs w:val="26"/>
        </w:rPr>
        <w:t xml:space="preserve"> McFadden</w:t>
      </w:r>
      <w:r>
        <w:rPr>
          <w:color w:val="000090"/>
          <w:sz w:val="26"/>
          <w:szCs w:val="26"/>
        </w:rPr>
        <w:t xml:space="preserve"> will follow up with </w:t>
      </w:r>
      <w:r w:rsidR="00837464">
        <w:rPr>
          <w:color w:val="000090"/>
          <w:sz w:val="26"/>
          <w:szCs w:val="26"/>
        </w:rPr>
        <w:t xml:space="preserve">the Acting </w:t>
      </w:r>
      <w:r w:rsidRPr="00837464">
        <w:rPr>
          <w:color w:val="000090"/>
          <w:sz w:val="26"/>
          <w:szCs w:val="26"/>
        </w:rPr>
        <w:t>City Manager</w:t>
      </w:r>
      <w:r w:rsidR="00837464">
        <w:rPr>
          <w:color w:val="000090"/>
          <w:sz w:val="26"/>
          <w:szCs w:val="26"/>
        </w:rPr>
        <w:t xml:space="preserve"> regarding the report generated by the CAN Marina Committee on recommendations for </w:t>
      </w:r>
      <w:r w:rsidR="009F6709">
        <w:rPr>
          <w:color w:val="000090"/>
          <w:sz w:val="26"/>
          <w:szCs w:val="26"/>
        </w:rPr>
        <w:t>the</w:t>
      </w:r>
      <w:r w:rsidR="00837464">
        <w:rPr>
          <w:color w:val="000090"/>
          <w:sz w:val="26"/>
          <w:szCs w:val="26"/>
        </w:rPr>
        <w:t xml:space="preserve"> support needed for continued viability of the Municipal Marina.</w:t>
      </w:r>
      <w:r w:rsidRPr="00837464">
        <w:rPr>
          <w:color w:val="000090"/>
          <w:sz w:val="26"/>
          <w:szCs w:val="26"/>
        </w:rPr>
        <w:t xml:space="preserve"> </w:t>
      </w:r>
    </w:p>
    <w:p w14:paraId="74EF5E37" w14:textId="77777777" w:rsidR="00E8633B" w:rsidRPr="00E8633B" w:rsidRDefault="00E8633B" w:rsidP="00E8633B">
      <w:pPr>
        <w:pStyle w:val="ListParagraph"/>
        <w:rPr>
          <w:b/>
          <w:bCs/>
          <w:color w:val="000090"/>
          <w:sz w:val="26"/>
          <w:szCs w:val="26"/>
        </w:rPr>
      </w:pPr>
    </w:p>
    <w:p w14:paraId="7BC8EB99" w14:textId="6BB82182" w:rsidR="00B92337" w:rsidRPr="00411283" w:rsidRDefault="00AF0182" w:rsidP="00E21DE2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 w:right="-270" w:hanging="450"/>
        <w:contextualSpacing w:val="0"/>
        <w:rPr>
          <w:color w:val="000090"/>
          <w:sz w:val="26"/>
          <w:szCs w:val="26"/>
        </w:rPr>
      </w:pPr>
      <w:r w:rsidRPr="00411283">
        <w:rPr>
          <w:b/>
          <w:bCs/>
          <w:color w:val="000090"/>
          <w:sz w:val="26"/>
          <w:szCs w:val="26"/>
        </w:rPr>
        <w:t>Adjournment.</w:t>
      </w:r>
      <w:r w:rsidRPr="00411283">
        <w:rPr>
          <w:color w:val="000090"/>
          <w:sz w:val="26"/>
          <w:szCs w:val="26"/>
        </w:rPr>
        <w:t xml:space="preserve"> </w:t>
      </w:r>
      <w:r w:rsidR="00322C46">
        <w:rPr>
          <w:color w:val="000090"/>
          <w:sz w:val="26"/>
          <w:szCs w:val="26"/>
        </w:rPr>
        <w:t>Tom Puglisi</w:t>
      </w:r>
      <w:r w:rsidR="00D761D5" w:rsidRPr="00411283">
        <w:rPr>
          <w:color w:val="000090"/>
          <w:sz w:val="26"/>
          <w:szCs w:val="26"/>
        </w:rPr>
        <w:t xml:space="preserve"> </w:t>
      </w:r>
      <w:r w:rsidR="00137D8C" w:rsidRPr="00411283">
        <w:rPr>
          <w:color w:val="000090"/>
          <w:sz w:val="26"/>
          <w:szCs w:val="26"/>
        </w:rPr>
        <w:t xml:space="preserve">made a motion to adjourn, </w:t>
      </w:r>
      <w:r w:rsidR="003F27A7" w:rsidRPr="00411283">
        <w:rPr>
          <w:color w:val="000090"/>
          <w:sz w:val="26"/>
          <w:szCs w:val="26"/>
        </w:rPr>
        <w:t xml:space="preserve">which was </w:t>
      </w:r>
      <w:r w:rsidR="00137D8C" w:rsidRPr="00411283">
        <w:rPr>
          <w:color w:val="000090"/>
          <w:sz w:val="26"/>
          <w:szCs w:val="26"/>
        </w:rPr>
        <w:t>seconded by</w:t>
      </w:r>
      <w:r w:rsidR="00810D22">
        <w:rPr>
          <w:color w:val="000090"/>
          <w:sz w:val="26"/>
          <w:szCs w:val="26"/>
        </w:rPr>
        <w:t xml:space="preserve"> Andre.</w:t>
      </w:r>
      <w:r w:rsidR="003F27A7" w:rsidRPr="00411283">
        <w:rPr>
          <w:color w:val="000090"/>
          <w:sz w:val="26"/>
          <w:szCs w:val="26"/>
        </w:rPr>
        <w:t xml:space="preserve">  The motion was adopted </w:t>
      </w:r>
      <w:r w:rsidR="00D37A98" w:rsidRPr="00411283">
        <w:rPr>
          <w:color w:val="000090"/>
          <w:sz w:val="26"/>
          <w:szCs w:val="26"/>
        </w:rPr>
        <w:t>unanimously,</w:t>
      </w:r>
      <w:r w:rsidR="003F27A7" w:rsidRPr="00411283">
        <w:rPr>
          <w:color w:val="000090"/>
          <w:sz w:val="26"/>
          <w:szCs w:val="26"/>
        </w:rPr>
        <w:t xml:space="preserve"> and t</w:t>
      </w:r>
      <w:r w:rsidR="001A02E0" w:rsidRPr="00411283">
        <w:rPr>
          <w:color w:val="000090"/>
          <w:sz w:val="26"/>
          <w:szCs w:val="26"/>
        </w:rPr>
        <w:t xml:space="preserve">he meeting was adjourned at </w:t>
      </w:r>
      <w:r w:rsidR="00946E9A">
        <w:rPr>
          <w:color w:val="000090"/>
          <w:sz w:val="26"/>
          <w:szCs w:val="26"/>
        </w:rPr>
        <w:t>8:00</w:t>
      </w:r>
      <w:r w:rsidR="00996DDC" w:rsidRPr="00411283">
        <w:rPr>
          <w:color w:val="000090"/>
          <w:sz w:val="26"/>
          <w:szCs w:val="26"/>
        </w:rPr>
        <w:t xml:space="preserve"> </w:t>
      </w:r>
      <w:r w:rsidR="001A02E0" w:rsidRPr="00411283">
        <w:rPr>
          <w:color w:val="000090"/>
          <w:sz w:val="26"/>
          <w:szCs w:val="26"/>
        </w:rPr>
        <w:t>pm</w:t>
      </w:r>
      <w:r w:rsidR="00933AC7" w:rsidRPr="00411283">
        <w:rPr>
          <w:color w:val="000090"/>
          <w:sz w:val="26"/>
          <w:szCs w:val="26"/>
        </w:rPr>
        <w:t>.</w:t>
      </w:r>
    </w:p>
    <w:sectPr w:rsidR="00B92337" w:rsidRPr="00411283" w:rsidSect="00623F6B">
      <w:headerReference w:type="default" r:id="rId8"/>
      <w:pgSz w:w="12240" w:h="15840"/>
      <w:pgMar w:top="1267" w:right="1073" w:bottom="659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F3A0" w14:textId="77777777" w:rsidR="007B6724" w:rsidRDefault="007B6724" w:rsidP="005451F2">
      <w:pPr>
        <w:spacing w:after="0" w:line="240" w:lineRule="auto"/>
      </w:pPr>
      <w:r>
        <w:separator/>
      </w:r>
    </w:p>
  </w:endnote>
  <w:endnote w:type="continuationSeparator" w:id="0">
    <w:p w14:paraId="1A16F274" w14:textId="77777777" w:rsidR="007B6724" w:rsidRDefault="007B6724" w:rsidP="0054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4DE4" w14:textId="77777777" w:rsidR="007B6724" w:rsidRDefault="007B6724" w:rsidP="005451F2">
      <w:pPr>
        <w:spacing w:after="0" w:line="240" w:lineRule="auto"/>
      </w:pPr>
      <w:r>
        <w:separator/>
      </w:r>
    </w:p>
  </w:footnote>
  <w:footnote w:type="continuationSeparator" w:id="0">
    <w:p w14:paraId="1EC6BC29" w14:textId="77777777" w:rsidR="007B6724" w:rsidRDefault="007B6724" w:rsidP="0054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8BA9" w14:textId="382B601A" w:rsidR="00704FA7" w:rsidRPr="00BE09D5" w:rsidRDefault="00704FA7" w:rsidP="00783BD1">
    <w:pPr>
      <w:pStyle w:val="Footer"/>
      <w:tabs>
        <w:tab w:val="clear" w:pos="4320"/>
        <w:tab w:val="clear" w:pos="8640"/>
        <w:tab w:val="center" w:pos="5220"/>
        <w:tab w:val="right" w:pos="9900"/>
      </w:tabs>
      <w:spacing w:after="120"/>
      <w:ind w:left="-360" w:right="-806"/>
      <w:rPr>
        <w:rFonts w:asciiTheme="majorHAnsi" w:hAnsiTheme="majorHAnsi"/>
        <w:color w:val="1F497D" w:themeColor="text2"/>
        <w:u w:val="thick"/>
      </w:rPr>
    </w:pPr>
    <w:r w:rsidRPr="00BE09D5">
      <w:rPr>
        <w:rFonts w:asciiTheme="majorHAnsi" w:hAnsiTheme="majorHAnsi"/>
        <w:color w:val="1F497D" w:themeColor="text2"/>
        <w:u w:val="thick"/>
      </w:rPr>
      <w:tab/>
    </w:r>
    <w:r w:rsidRPr="00BE09D5">
      <w:rPr>
        <w:rFonts w:asciiTheme="majorHAnsi" w:hAnsiTheme="majorHAnsi"/>
        <w:color w:val="1F497D" w:themeColor="text2"/>
        <w:u w:val="thick"/>
      </w:rPr>
      <w:tab/>
    </w:r>
    <w:r>
      <w:rPr>
        <w:rFonts w:asciiTheme="majorHAnsi" w:hAnsiTheme="majorHAnsi"/>
        <w:color w:val="1F497D" w:themeColor="text2"/>
        <w:u w:val="thick"/>
      </w:rPr>
      <w:tab/>
    </w:r>
  </w:p>
  <w:p w14:paraId="5DA55D3D" w14:textId="56E66813" w:rsidR="00704FA7" w:rsidRPr="00EA0AA0" w:rsidRDefault="00704FA7" w:rsidP="00783BD1">
    <w:pPr>
      <w:pStyle w:val="Footer"/>
      <w:tabs>
        <w:tab w:val="clear" w:pos="4320"/>
        <w:tab w:val="clear" w:pos="8640"/>
        <w:tab w:val="right" w:pos="10080"/>
      </w:tabs>
      <w:ind w:left="-360" w:right="-461"/>
      <w:rPr>
        <w:rStyle w:val="PageNumber"/>
        <w:color w:val="1F497D" w:themeColor="text2"/>
      </w:rPr>
    </w:pPr>
    <w:r w:rsidRPr="00EA0AA0">
      <w:rPr>
        <w:color w:val="1F497D" w:themeColor="text2"/>
      </w:rPr>
      <w:t xml:space="preserve">CAN </w:t>
    </w:r>
    <w:r w:rsidR="00B5472F">
      <w:rPr>
        <w:color w:val="1F497D" w:themeColor="text2"/>
      </w:rPr>
      <w:t xml:space="preserve">EXECUTIVE COMMMITTEE </w:t>
    </w:r>
    <w:r w:rsidR="00B43603">
      <w:rPr>
        <w:color w:val="1F497D" w:themeColor="text2"/>
      </w:rPr>
      <w:t>MEETING</w:t>
    </w:r>
    <w:r w:rsidRPr="00EA0AA0">
      <w:rPr>
        <w:color w:val="1F497D" w:themeColor="text2"/>
      </w:rPr>
      <w:t xml:space="preserve">                                                                       </w:t>
    </w:r>
    <w:r w:rsidR="00B5472F">
      <w:rPr>
        <w:color w:val="1F497D" w:themeColor="text2"/>
      </w:rPr>
      <w:tab/>
    </w:r>
    <w:r w:rsidR="00E37519">
      <w:rPr>
        <w:color w:val="1F497D" w:themeColor="text2"/>
      </w:rPr>
      <w:t>March 2</w:t>
    </w:r>
    <w:r w:rsidR="00B5472F">
      <w:rPr>
        <w:color w:val="1F497D" w:themeColor="text2"/>
      </w:rPr>
      <w:t>, 202</w:t>
    </w:r>
    <w:r w:rsidR="00E37519">
      <w:rPr>
        <w:color w:val="1F497D" w:themeColor="text2"/>
      </w:rPr>
      <w:t>2</w:t>
    </w:r>
    <w:r w:rsidR="00B5472F">
      <w:rPr>
        <w:color w:val="1F497D" w:themeColor="text2"/>
      </w:rPr>
      <w:t xml:space="preserve">, </w:t>
    </w:r>
    <w:r w:rsidRPr="00EA0AA0">
      <w:rPr>
        <w:color w:val="1F497D" w:themeColor="text2"/>
      </w:rPr>
      <w:t xml:space="preserve">page </w:t>
    </w:r>
    <w:r w:rsidRPr="00EA0AA0">
      <w:rPr>
        <w:rStyle w:val="PageNumber"/>
        <w:color w:val="1F497D" w:themeColor="text2"/>
      </w:rPr>
      <w:fldChar w:fldCharType="begin"/>
    </w:r>
    <w:r w:rsidRPr="00EA0AA0">
      <w:rPr>
        <w:rStyle w:val="PageNumber"/>
        <w:color w:val="1F497D" w:themeColor="text2"/>
      </w:rPr>
      <w:instrText xml:space="preserve"> PAGE </w:instrText>
    </w:r>
    <w:r w:rsidRPr="00EA0AA0">
      <w:rPr>
        <w:rStyle w:val="PageNumber"/>
        <w:color w:val="1F497D" w:themeColor="text2"/>
      </w:rPr>
      <w:fldChar w:fldCharType="separate"/>
    </w:r>
    <w:r w:rsidR="00BC7125">
      <w:rPr>
        <w:rStyle w:val="PageNumber"/>
        <w:noProof/>
        <w:color w:val="1F497D" w:themeColor="text2"/>
      </w:rPr>
      <w:t>4</w:t>
    </w:r>
    <w:r w:rsidRPr="00EA0AA0">
      <w:rPr>
        <w:rStyle w:val="PageNumber"/>
        <w:color w:val="1F497D" w:themeColor="text2"/>
      </w:rPr>
      <w:fldChar w:fldCharType="end"/>
    </w:r>
  </w:p>
  <w:p w14:paraId="552CF684" w14:textId="7B0D685A" w:rsidR="00704FA7" w:rsidRPr="00BA0912" w:rsidRDefault="00704FA7" w:rsidP="00C275A7">
    <w:pPr>
      <w:pStyle w:val="Footer"/>
      <w:tabs>
        <w:tab w:val="clear" w:pos="4320"/>
        <w:tab w:val="clear" w:pos="8640"/>
        <w:tab w:val="right" w:pos="10080"/>
      </w:tabs>
      <w:ind w:left="-360" w:right="-450"/>
      <w:rPr>
        <w:rFonts w:asciiTheme="majorHAnsi" w:hAnsiTheme="majorHAnsi"/>
        <w:color w:val="1F497D" w:themeColor="text2"/>
      </w:rPr>
    </w:pPr>
    <w:r w:rsidRPr="00BE09D5">
      <w:rPr>
        <w:rFonts w:asciiTheme="majorHAnsi" w:hAnsiTheme="majorHAnsi"/>
        <w:color w:val="1F497D" w:themeColor="text2"/>
        <w:u w:val="thick"/>
      </w:rPr>
      <w:tab/>
    </w:r>
    <w:r w:rsidR="005C44AB">
      <w:rPr>
        <w:rFonts w:asciiTheme="majorHAnsi" w:hAnsiTheme="majorHAnsi"/>
        <w:color w:val="1F497D" w:themeColor="text2"/>
        <w:u w:val="thick"/>
      </w:rPr>
      <w:t xml:space="preserve">  </w:t>
    </w:r>
  </w:p>
  <w:p w14:paraId="4E1811F5" w14:textId="5C29859D" w:rsidR="00704FA7" w:rsidRDefault="00704FA7" w:rsidP="00BA0912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CA2"/>
    <w:multiLevelType w:val="hybridMultilevel"/>
    <w:tmpl w:val="55CA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7791"/>
    <w:multiLevelType w:val="hybridMultilevel"/>
    <w:tmpl w:val="1E481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9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6B97"/>
    <w:multiLevelType w:val="hybridMultilevel"/>
    <w:tmpl w:val="83665312"/>
    <w:lvl w:ilvl="0" w:tplc="6AD2618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34EA"/>
    <w:multiLevelType w:val="hybridMultilevel"/>
    <w:tmpl w:val="67D605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D57E8"/>
    <w:multiLevelType w:val="hybridMultilevel"/>
    <w:tmpl w:val="39B4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A376F"/>
    <w:multiLevelType w:val="hybridMultilevel"/>
    <w:tmpl w:val="9F24B7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AB4902"/>
    <w:multiLevelType w:val="hybridMultilevel"/>
    <w:tmpl w:val="382202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31902"/>
    <w:multiLevelType w:val="hybridMultilevel"/>
    <w:tmpl w:val="1B8E9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224977"/>
    <w:multiLevelType w:val="hybridMultilevel"/>
    <w:tmpl w:val="2F38C2C4"/>
    <w:lvl w:ilvl="0" w:tplc="872E6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559BF"/>
    <w:multiLevelType w:val="hybridMultilevel"/>
    <w:tmpl w:val="7A88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542C"/>
    <w:multiLevelType w:val="hybridMultilevel"/>
    <w:tmpl w:val="8650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76CD"/>
    <w:multiLevelType w:val="multilevel"/>
    <w:tmpl w:val="C3007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167636"/>
    <w:multiLevelType w:val="hybridMultilevel"/>
    <w:tmpl w:val="A65EE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310EF"/>
    <w:multiLevelType w:val="hybridMultilevel"/>
    <w:tmpl w:val="20745EC8"/>
    <w:lvl w:ilvl="0" w:tplc="6AD2618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6581B"/>
    <w:multiLevelType w:val="hybridMultilevel"/>
    <w:tmpl w:val="C3B0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02E81"/>
    <w:multiLevelType w:val="hybridMultilevel"/>
    <w:tmpl w:val="9F20F4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15"/>
  </w:num>
  <w:num w:numId="14">
    <w:abstractNumId w:val="6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B2"/>
    <w:rsid w:val="00001774"/>
    <w:rsid w:val="00001939"/>
    <w:rsid w:val="0000456E"/>
    <w:rsid w:val="00007DCE"/>
    <w:rsid w:val="00011410"/>
    <w:rsid w:val="00013E70"/>
    <w:rsid w:val="00016E4C"/>
    <w:rsid w:val="00020694"/>
    <w:rsid w:val="00023945"/>
    <w:rsid w:val="00035A56"/>
    <w:rsid w:val="000469F3"/>
    <w:rsid w:val="000555D3"/>
    <w:rsid w:val="00055AD3"/>
    <w:rsid w:val="000565A3"/>
    <w:rsid w:val="00056DED"/>
    <w:rsid w:val="00067A96"/>
    <w:rsid w:val="0007127F"/>
    <w:rsid w:val="00074399"/>
    <w:rsid w:val="0007454A"/>
    <w:rsid w:val="00082AE0"/>
    <w:rsid w:val="00083991"/>
    <w:rsid w:val="00086350"/>
    <w:rsid w:val="000866BD"/>
    <w:rsid w:val="00090670"/>
    <w:rsid w:val="00097F98"/>
    <w:rsid w:val="000A114C"/>
    <w:rsid w:val="000A1398"/>
    <w:rsid w:val="000A3663"/>
    <w:rsid w:val="000A4878"/>
    <w:rsid w:val="000A526A"/>
    <w:rsid w:val="000A75EF"/>
    <w:rsid w:val="000A7B0C"/>
    <w:rsid w:val="000B045E"/>
    <w:rsid w:val="000B0AF4"/>
    <w:rsid w:val="000B3FD9"/>
    <w:rsid w:val="000C0573"/>
    <w:rsid w:val="000C448A"/>
    <w:rsid w:val="000D3E53"/>
    <w:rsid w:val="000D57F4"/>
    <w:rsid w:val="000E1748"/>
    <w:rsid w:val="000E6FC2"/>
    <w:rsid w:val="000F5396"/>
    <w:rsid w:val="000F5EFD"/>
    <w:rsid w:val="000F6436"/>
    <w:rsid w:val="000F75C1"/>
    <w:rsid w:val="00100CB9"/>
    <w:rsid w:val="001060F2"/>
    <w:rsid w:val="00114E2B"/>
    <w:rsid w:val="00124689"/>
    <w:rsid w:val="00125DDE"/>
    <w:rsid w:val="00130E62"/>
    <w:rsid w:val="00134C34"/>
    <w:rsid w:val="0013650D"/>
    <w:rsid w:val="00137D8C"/>
    <w:rsid w:val="00146357"/>
    <w:rsid w:val="00150586"/>
    <w:rsid w:val="00151C61"/>
    <w:rsid w:val="001556FD"/>
    <w:rsid w:val="00163027"/>
    <w:rsid w:val="00167A55"/>
    <w:rsid w:val="00170381"/>
    <w:rsid w:val="0017141D"/>
    <w:rsid w:val="001727D6"/>
    <w:rsid w:val="00176768"/>
    <w:rsid w:val="001771BA"/>
    <w:rsid w:val="00177AAD"/>
    <w:rsid w:val="00185239"/>
    <w:rsid w:val="00186144"/>
    <w:rsid w:val="00186A30"/>
    <w:rsid w:val="001A02E0"/>
    <w:rsid w:val="001A1AFB"/>
    <w:rsid w:val="001A6476"/>
    <w:rsid w:val="001B22C9"/>
    <w:rsid w:val="001B4FD3"/>
    <w:rsid w:val="001B5FF5"/>
    <w:rsid w:val="001C02B8"/>
    <w:rsid w:val="001C5849"/>
    <w:rsid w:val="001C58FB"/>
    <w:rsid w:val="001D41D2"/>
    <w:rsid w:val="001F031A"/>
    <w:rsid w:val="001F1634"/>
    <w:rsid w:val="001F2FED"/>
    <w:rsid w:val="001F3A30"/>
    <w:rsid w:val="001F3A61"/>
    <w:rsid w:val="001F3EAC"/>
    <w:rsid w:val="00200A8A"/>
    <w:rsid w:val="0020175C"/>
    <w:rsid w:val="00201CD3"/>
    <w:rsid w:val="002049E2"/>
    <w:rsid w:val="002131E5"/>
    <w:rsid w:val="002135F5"/>
    <w:rsid w:val="002170B6"/>
    <w:rsid w:val="0022074C"/>
    <w:rsid w:val="00221773"/>
    <w:rsid w:val="00221C3C"/>
    <w:rsid w:val="00222910"/>
    <w:rsid w:val="00222F56"/>
    <w:rsid w:val="002257EB"/>
    <w:rsid w:val="00234AA3"/>
    <w:rsid w:val="00236F1D"/>
    <w:rsid w:val="00237F87"/>
    <w:rsid w:val="00241A9D"/>
    <w:rsid w:val="00241E83"/>
    <w:rsid w:val="002425DE"/>
    <w:rsid w:val="00246CC3"/>
    <w:rsid w:val="00247655"/>
    <w:rsid w:val="00256401"/>
    <w:rsid w:val="00262FB2"/>
    <w:rsid w:val="00264155"/>
    <w:rsid w:val="00272E27"/>
    <w:rsid w:val="00281546"/>
    <w:rsid w:val="00287E84"/>
    <w:rsid w:val="0029600C"/>
    <w:rsid w:val="00296230"/>
    <w:rsid w:val="002A3577"/>
    <w:rsid w:val="002A53CD"/>
    <w:rsid w:val="002A5E8E"/>
    <w:rsid w:val="002B2325"/>
    <w:rsid w:val="002C773C"/>
    <w:rsid w:val="002D04C6"/>
    <w:rsid w:val="002D1FB2"/>
    <w:rsid w:val="002D5D4B"/>
    <w:rsid w:val="002D6CBC"/>
    <w:rsid w:val="002E0B24"/>
    <w:rsid w:val="002F0964"/>
    <w:rsid w:val="002F21C7"/>
    <w:rsid w:val="002F3075"/>
    <w:rsid w:val="002F3195"/>
    <w:rsid w:val="002F6589"/>
    <w:rsid w:val="00300319"/>
    <w:rsid w:val="00306F54"/>
    <w:rsid w:val="00310962"/>
    <w:rsid w:val="00311E59"/>
    <w:rsid w:val="00317833"/>
    <w:rsid w:val="00320B7A"/>
    <w:rsid w:val="00322C46"/>
    <w:rsid w:val="00334A74"/>
    <w:rsid w:val="00335780"/>
    <w:rsid w:val="00335B7A"/>
    <w:rsid w:val="0034035B"/>
    <w:rsid w:val="003440F9"/>
    <w:rsid w:val="00350287"/>
    <w:rsid w:val="00353228"/>
    <w:rsid w:val="0035349F"/>
    <w:rsid w:val="0035788B"/>
    <w:rsid w:val="00367C75"/>
    <w:rsid w:val="00387751"/>
    <w:rsid w:val="00387850"/>
    <w:rsid w:val="003879CE"/>
    <w:rsid w:val="00387AD2"/>
    <w:rsid w:val="00395336"/>
    <w:rsid w:val="00395493"/>
    <w:rsid w:val="00397CF2"/>
    <w:rsid w:val="003A50E9"/>
    <w:rsid w:val="003A53B5"/>
    <w:rsid w:val="003A6288"/>
    <w:rsid w:val="003A6A21"/>
    <w:rsid w:val="003B067B"/>
    <w:rsid w:val="003B3AD6"/>
    <w:rsid w:val="003B7D0B"/>
    <w:rsid w:val="003C1110"/>
    <w:rsid w:val="003C12CA"/>
    <w:rsid w:val="003C21F7"/>
    <w:rsid w:val="003C2827"/>
    <w:rsid w:val="003C5594"/>
    <w:rsid w:val="003D45DD"/>
    <w:rsid w:val="003E5552"/>
    <w:rsid w:val="003F136F"/>
    <w:rsid w:val="003F2292"/>
    <w:rsid w:val="003F27A7"/>
    <w:rsid w:val="003F31A4"/>
    <w:rsid w:val="003F3E10"/>
    <w:rsid w:val="003F4F06"/>
    <w:rsid w:val="003F6BED"/>
    <w:rsid w:val="004011A4"/>
    <w:rsid w:val="00401707"/>
    <w:rsid w:val="004066A4"/>
    <w:rsid w:val="00406A5C"/>
    <w:rsid w:val="0040772C"/>
    <w:rsid w:val="00411283"/>
    <w:rsid w:val="004116E7"/>
    <w:rsid w:val="004150CC"/>
    <w:rsid w:val="00415912"/>
    <w:rsid w:val="00417C50"/>
    <w:rsid w:val="00421BCC"/>
    <w:rsid w:val="00424820"/>
    <w:rsid w:val="00425844"/>
    <w:rsid w:val="00425D11"/>
    <w:rsid w:val="00426063"/>
    <w:rsid w:val="00431082"/>
    <w:rsid w:val="004345EA"/>
    <w:rsid w:val="004357A6"/>
    <w:rsid w:val="00436A7C"/>
    <w:rsid w:val="00443EB6"/>
    <w:rsid w:val="00445BDB"/>
    <w:rsid w:val="004469CF"/>
    <w:rsid w:val="00447BF1"/>
    <w:rsid w:val="0045024C"/>
    <w:rsid w:val="00451814"/>
    <w:rsid w:val="0045228A"/>
    <w:rsid w:val="00455228"/>
    <w:rsid w:val="00460F85"/>
    <w:rsid w:val="00464ADD"/>
    <w:rsid w:val="00465AF3"/>
    <w:rsid w:val="0046740B"/>
    <w:rsid w:val="00471E8C"/>
    <w:rsid w:val="0047688C"/>
    <w:rsid w:val="00483192"/>
    <w:rsid w:val="0049344B"/>
    <w:rsid w:val="00495A05"/>
    <w:rsid w:val="0049601C"/>
    <w:rsid w:val="00497E05"/>
    <w:rsid w:val="004A23D8"/>
    <w:rsid w:val="004B1870"/>
    <w:rsid w:val="004B68FE"/>
    <w:rsid w:val="004C1278"/>
    <w:rsid w:val="004C631E"/>
    <w:rsid w:val="004D0871"/>
    <w:rsid w:val="004D3B3C"/>
    <w:rsid w:val="004E03B8"/>
    <w:rsid w:val="004E0621"/>
    <w:rsid w:val="004E19AD"/>
    <w:rsid w:val="004E423F"/>
    <w:rsid w:val="004E5098"/>
    <w:rsid w:val="004F268C"/>
    <w:rsid w:val="004F2BB5"/>
    <w:rsid w:val="00500B89"/>
    <w:rsid w:val="00503CB6"/>
    <w:rsid w:val="005049E9"/>
    <w:rsid w:val="0052017C"/>
    <w:rsid w:val="0052070D"/>
    <w:rsid w:val="00526B31"/>
    <w:rsid w:val="00534070"/>
    <w:rsid w:val="00534A68"/>
    <w:rsid w:val="00534EC2"/>
    <w:rsid w:val="005411FF"/>
    <w:rsid w:val="00542404"/>
    <w:rsid w:val="005451F2"/>
    <w:rsid w:val="005512BE"/>
    <w:rsid w:val="005631E4"/>
    <w:rsid w:val="00565E39"/>
    <w:rsid w:val="00567B87"/>
    <w:rsid w:val="005745C9"/>
    <w:rsid w:val="00574698"/>
    <w:rsid w:val="005751AB"/>
    <w:rsid w:val="00576903"/>
    <w:rsid w:val="00580997"/>
    <w:rsid w:val="00585F48"/>
    <w:rsid w:val="00586E69"/>
    <w:rsid w:val="005946B4"/>
    <w:rsid w:val="00597153"/>
    <w:rsid w:val="005A17EB"/>
    <w:rsid w:val="005A363F"/>
    <w:rsid w:val="005A5068"/>
    <w:rsid w:val="005A5727"/>
    <w:rsid w:val="005A713B"/>
    <w:rsid w:val="005B299A"/>
    <w:rsid w:val="005B3374"/>
    <w:rsid w:val="005B5B5A"/>
    <w:rsid w:val="005B699D"/>
    <w:rsid w:val="005B7BDE"/>
    <w:rsid w:val="005C028A"/>
    <w:rsid w:val="005C163A"/>
    <w:rsid w:val="005C3FA7"/>
    <w:rsid w:val="005C44AB"/>
    <w:rsid w:val="005D0992"/>
    <w:rsid w:val="005D2414"/>
    <w:rsid w:val="005D5452"/>
    <w:rsid w:val="005D6235"/>
    <w:rsid w:val="005D63F5"/>
    <w:rsid w:val="005D7E12"/>
    <w:rsid w:val="005E1CA5"/>
    <w:rsid w:val="00600650"/>
    <w:rsid w:val="00603A67"/>
    <w:rsid w:val="00604254"/>
    <w:rsid w:val="0061129E"/>
    <w:rsid w:val="00615CEC"/>
    <w:rsid w:val="00617117"/>
    <w:rsid w:val="00623F6B"/>
    <w:rsid w:val="006240E9"/>
    <w:rsid w:val="00624EB4"/>
    <w:rsid w:val="006273C9"/>
    <w:rsid w:val="006339C4"/>
    <w:rsid w:val="00634A4B"/>
    <w:rsid w:val="00656F81"/>
    <w:rsid w:val="006626E6"/>
    <w:rsid w:val="00663AEE"/>
    <w:rsid w:val="0066476B"/>
    <w:rsid w:val="00664AC3"/>
    <w:rsid w:val="006659BD"/>
    <w:rsid w:val="006727FF"/>
    <w:rsid w:val="00673407"/>
    <w:rsid w:val="00676020"/>
    <w:rsid w:val="00681B67"/>
    <w:rsid w:val="00690FB3"/>
    <w:rsid w:val="00691822"/>
    <w:rsid w:val="00696CF3"/>
    <w:rsid w:val="006B32FE"/>
    <w:rsid w:val="006B3B32"/>
    <w:rsid w:val="006B501F"/>
    <w:rsid w:val="006B5EDC"/>
    <w:rsid w:val="006B6AE0"/>
    <w:rsid w:val="006C05AF"/>
    <w:rsid w:val="006C447A"/>
    <w:rsid w:val="006C7AE5"/>
    <w:rsid w:val="006E1DA1"/>
    <w:rsid w:val="006E3E74"/>
    <w:rsid w:val="006E4858"/>
    <w:rsid w:val="006E5A2E"/>
    <w:rsid w:val="00703106"/>
    <w:rsid w:val="00704FA7"/>
    <w:rsid w:val="007055CC"/>
    <w:rsid w:val="0070560B"/>
    <w:rsid w:val="00710024"/>
    <w:rsid w:val="00710E44"/>
    <w:rsid w:val="00717C5A"/>
    <w:rsid w:val="007217FF"/>
    <w:rsid w:val="007316E2"/>
    <w:rsid w:val="00741C8E"/>
    <w:rsid w:val="00742501"/>
    <w:rsid w:val="0074521E"/>
    <w:rsid w:val="007474FA"/>
    <w:rsid w:val="00752FC4"/>
    <w:rsid w:val="00754447"/>
    <w:rsid w:val="00754B67"/>
    <w:rsid w:val="00755912"/>
    <w:rsid w:val="00761B2A"/>
    <w:rsid w:val="00762A07"/>
    <w:rsid w:val="00763364"/>
    <w:rsid w:val="00764717"/>
    <w:rsid w:val="00783BD1"/>
    <w:rsid w:val="007908E8"/>
    <w:rsid w:val="007957DE"/>
    <w:rsid w:val="00796DEB"/>
    <w:rsid w:val="007A177B"/>
    <w:rsid w:val="007A23CA"/>
    <w:rsid w:val="007A5602"/>
    <w:rsid w:val="007A62DA"/>
    <w:rsid w:val="007A7B92"/>
    <w:rsid w:val="007B1BF1"/>
    <w:rsid w:val="007B2F63"/>
    <w:rsid w:val="007B363C"/>
    <w:rsid w:val="007B6724"/>
    <w:rsid w:val="007C02D8"/>
    <w:rsid w:val="007C087B"/>
    <w:rsid w:val="007C28D4"/>
    <w:rsid w:val="007C4EE8"/>
    <w:rsid w:val="007C6277"/>
    <w:rsid w:val="007C71DE"/>
    <w:rsid w:val="007C7E5A"/>
    <w:rsid w:val="007D5BDD"/>
    <w:rsid w:val="007E115D"/>
    <w:rsid w:val="007E3C6F"/>
    <w:rsid w:val="007F52F5"/>
    <w:rsid w:val="00801FF2"/>
    <w:rsid w:val="008048E0"/>
    <w:rsid w:val="00810D22"/>
    <w:rsid w:val="00811329"/>
    <w:rsid w:val="0081344B"/>
    <w:rsid w:val="0082064A"/>
    <w:rsid w:val="00837464"/>
    <w:rsid w:val="008512C0"/>
    <w:rsid w:val="00857013"/>
    <w:rsid w:val="008654FB"/>
    <w:rsid w:val="00872688"/>
    <w:rsid w:val="00872E92"/>
    <w:rsid w:val="00876BCA"/>
    <w:rsid w:val="00876F80"/>
    <w:rsid w:val="0088217E"/>
    <w:rsid w:val="0088478E"/>
    <w:rsid w:val="00887001"/>
    <w:rsid w:val="00894022"/>
    <w:rsid w:val="00895B6F"/>
    <w:rsid w:val="00897EDB"/>
    <w:rsid w:val="008A2AAC"/>
    <w:rsid w:val="008A4539"/>
    <w:rsid w:val="008B0ACF"/>
    <w:rsid w:val="008C09B1"/>
    <w:rsid w:val="008C1E62"/>
    <w:rsid w:val="008C1FE4"/>
    <w:rsid w:val="008C4029"/>
    <w:rsid w:val="008D59B0"/>
    <w:rsid w:val="008E6BED"/>
    <w:rsid w:val="008F21CF"/>
    <w:rsid w:val="008F5A60"/>
    <w:rsid w:val="0090390C"/>
    <w:rsid w:val="0091236E"/>
    <w:rsid w:val="009125A0"/>
    <w:rsid w:val="0092258F"/>
    <w:rsid w:val="0092496C"/>
    <w:rsid w:val="00927B4F"/>
    <w:rsid w:val="00933876"/>
    <w:rsid w:val="00933AC7"/>
    <w:rsid w:val="0093438E"/>
    <w:rsid w:val="00934E88"/>
    <w:rsid w:val="00936178"/>
    <w:rsid w:val="009464A7"/>
    <w:rsid w:val="00946E9A"/>
    <w:rsid w:val="00947D33"/>
    <w:rsid w:val="009642B1"/>
    <w:rsid w:val="00966CD7"/>
    <w:rsid w:val="00972402"/>
    <w:rsid w:val="00973F76"/>
    <w:rsid w:val="00977703"/>
    <w:rsid w:val="00977D98"/>
    <w:rsid w:val="00984842"/>
    <w:rsid w:val="00987636"/>
    <w:rsid w:val="0099037F"/>
    <w:rsid w:val="00995873"/>
    <w:rsid w:val="00995C3C"/>
    <w:rsid w:val="00996DDC"/>
    <w:rsid w:val="009A3CCE"/>
    <w:rsid w:val="009A7D0A"/>
    <w:rsid w:val="009B048C"/>
    <w:rsid w:val="009B27BC"/>
    <w:rsid w:val="009B3909"/>
    <w:rsid w:val="009B4069"/>
    <w:rsid w:val="009B5A35"/>
    <w:rsid w:val="009B5A50"/>
    <w:rsid w:val="009C4A4F"/>
    <w:rsid w:val="009C767C"/>
    <w:rsid w:val="009D3F34"/>
    <w:rsid w:val="009E281F"/>
    <w:rsid w:val="009E667A"/>
    <w:rsid w:val="009F23D8"/>
    <w:rsid w:val="009F3F0E"/>
    <w:rsid w:val="009F41E7"/>
    <w:rsid w:val="009F6709"/>
    <w:rsid w:val="009F6927"/>
    <w:rsid w:val="00A07532"/>
    <w:rsid w:val="00A121D6"/>
    <w:rsid w:val="00A1267E"/>
    <w:rsid w:val="00A2141B"/>
    <w:rsid w:val="00A218D0"/>
    <w:rsid w:val="00A239DE"/>
    <w:rsid w:val="00A408C7"/>
    <w:rsid w:val="00A44666"/>
    <w:rsid w:val="00A45C10"/>
    <w:rsid w:val="00A47237"/>
    <w:rsid w:val="00A51F08"/>
    <w:rsid w:val="00A52799"/>
    <w:rsid w:val="00A62D27"/>
    <w:rsid w:val="00A634D0"/>
    <w:rsid w:val="00A6594D"/>
    <w:rsid w:val="00A65C04"/>
    <w:rsid w:val="00A67391"/>
    <w:rsid w:val="00A6783C"/>
    <w:rsid w:val="00A703AE"/>
    <w:rsid w:val="00A77848"/>
    <w:rsid w:val="00A91D45"/>
    <w:rsid w:val="00AA24A5"/>
    <w:rsid w:val="00AA2742"/>
    <w:rsid w:val="00AA44DB"/>
    <w:rsid w:val="00AA6443"/>
    <w:rsid w:val="00AB1D14"/>
    <w:rsid w:val="00AB4D64"/>
    <w:rsid w:val="00AB60D8"/>
    <w:rsid w:val="00AB7038"/>
    <w:rsid w:val="00AC0806"/>
    <w:rsid w:val="00AC09EE"/>
    <w:rsid w:val="00AC3482"/>
    <w:rsid w:val="00AC5507"/>
    <w:rsid w:val="00AC639E"/>
    <w:rsid w:val="00AC7AB5"/>
    <w:rsid w:val="00AC7B1E"/>
    <w:rsid w:val="00AD21E2"/>
    <w:rsid w:val="00AD671E"/>
    <w:rsid w:val="00AE2C52"/>
    <w:rsid w:val="00AE37C8"/>
    <w:rsid w:val="00AE78AA"/>
    <w:rsid w:val="00AF0182"/>
    <w:rsid w:val="00AF2C7F"/>
    <w:rsid w:val="00AF4CEA"/>
    <w:rsid w:val="00AF71F8"/>
    <w:rsid w:val="00B007C0"/>
    <w:rsid w:val="00B01A72"/>
    <w:rsid w:val="00B04C66"/>
    <w:rsid w:val="00B05AD7"/>
    <w:rsid w:val="00B0683F"/>
    <w:rsid w:val="00B0716A"/>
    <w:rsid w:val="00B07265"/>
    <w:rsid w:val="00B12B7E"/>
    <w:rsid w:val="00B34B13"/>
    <w:rsid w:val="00B3629F"/>
    <w:rsid w:val="00B406CB"/>
    <w:rsid w:val="00B41A18"/>
    <w:rsid w:val="00B41DD7"/>
    <w:rsid w:val="00B41F00"/>
    <w:rsid w:val="00B42E92"/>
    <w:rsid w:val="00B43526"/>
    <w:rsid w:val="00B43603"/>
    <w:rsid w:val="00B52457"/>
    <w:rsid w:val="00B5472F"/>
    <w:rsid w:val="00B576AD"/>
    <w:rsid w:val="00B578D8"/>
    <w:rsid w:val="00B64C72"/>
    <w:rsid w:val="00B65493"/>
    <w:rsid w:val="00B66177"/>
    <w:rsid w:val="00B67A7A"/>
    <w:rsid w:val="00B742FC"/>
    <w:rsid w:val="00B7449A"/>
    <w:rsid w:val="00B77168"/>
    <w:rsid w:val="00B822C9"/>
    <w:rsid w:val="00B82CBD"/>
    <w:rsid w:val="00B86588"/>
    <w:rsid w:val="00B867EA"/>
    <w:rsid w:val="00B90222"/>
    <w:rsid w:val="00B92337"/>
    <w:rsid w:val="00B9513A"/>
    <w:rsid w:val="00B97918"/>
    <w:rsid w:val="00BA0912"/>
    <w:rsid w:val="00BA30AD"/>
    <w:rsid w:val="00BA57AC"/>
    <w:rsid w:val="00BA60DB"/>
    <w:rsid w:val="00BB289C"/>
    <w:rsid w:val="00BB6EC8"/>
    <w:rsid w:val="00BC02AE"/>
    <w:rsid w:val="00BC23A5"/>
    <w:rsid w:val="00BC7125"/>
    <w:rsid w:val="00BC7739"/>
    <w:rsid w:val="00BD2FD1"/>
    <w:rsid w:val="00BD6FAB"/>
    <w:rsid w:val="00BD71FB"/>
    <w:rsid w:val="00BE252D"/>
    <w:rsid w:val="00BE2921"/>
    <w:rsid w:val="00BF0CDF"/>
    <w:rsid w:val="00BF28C7"/>
    <w:rsid w:val="00BF299E"/>
    <w:rsid w:val="00BF3FC4"/>
    <w:rsid w:val="00C04939"/>
    <w:rsid w:val="00C12EC0"/>
    <w:rsid w:val="00C15423"/>
    <w:rsid w:val="00C16AD8"/>
    <w:rsid w:val="00C22CD0"/>
    <w:rsid w:val="00C275A7"/>
    <w:rsid w:val="00C31381"/>
    <w:rsid w:val="00C314FD"/>
    <w:rsid w:val="00C32B97"/>
    <w:rsid w:val="00C332A7"/>
    <w:rsid w:val="00C33C26"/>
    <w:rsid w:val="00C35632"/>
    <w:rsid w:val="00C36176"/>
    <w:rsid w:val="00C37C9F"/>
    <w:rsid w:val="00C54A4B"/>
    <w:rsid w:val="00C55193"/>
    <w:rsid w:val="00C55CC0"/>
    <w:rsid w:val="00C67DD9"/>
    <w:rsid w:val="00C70E2D"/>
    <w:rsid w:val="00C739EA"/>
    <w:rsid w:val="00C74473"/>
    <w:rsid w:val="00C74F2A"/>
    <w:rsid w:val="00C75992"/>
    <w:rsid w:val="00C76E1E"/>
    <w:rsid w:val="00C76F12"/>
    <w:rsid w:val="00C7782F"/>
    <w:rsid w:val="00C91DA5"/>
    <w:rsid w:val="00C929CB"/>
    <w:rsid w:val="00C95B76"/>
    <w:rsid w:val="00CA5BBE"/>
    <w:rsid w:val="00CB032E"/>
    <w:rsid w:val="00CB74F3"/>
    <w:rsid w:val="00CC149F"/>
    <w:rsid w:val="00CD5233"/>
    <w:rsid w:val="00CE0E92"/>
    <w:rsid w:val="00CE30ED"/>
    <w:rsid w:val="00CE4AE9"/>
    <w:rsid w:val="00CE6DB1"/>
    <w:rsid w:val="00CF03D4"/>
    <w:rsid w:val="00CF77D2"/>
    <w:rsid w:val="00D059B4"/>
    <w:rsid w:val="00D105CF"/>
    <w:rsid w:val="00D1099C"/>
    <w:rsid w:val="00D12964"/>
    <w:rsid w:val="00D14088"/>
    <w:rsid w:val="00D1483A"/>
    <w:rsid w:val="00D224F4"/>
    <w:rsid w:val="00D34BDB"/>
    <w:rsid w:val="00D34E10"/>
    <w:rsid w:val="00D35DB8"/>
    <w:rsid w:val="00D37A98"/>
    <w:rsid w:val="00D41A4C"/>
    <w:rsid w:val="00D44F67"/>
    <w:rsid w:val="00D45CAD"/>
    <w:rsid w:val="00D52511"/>
    <w:rsid w:val="00D5266F"/>
    <w:rsid w:val="00D53FF2"/>
    <w:rsid w:val="00D56A29"/>
    <w:rsid w:val="00D74A55"/>
    <w:rsid w:val="00D761D5"/>
    <w:rsid w:val="00D80E3A"/>
    <w:rsid w:val="00D80FB4"/>
    <w:rsid w:val="00D85818"/>
    <w:rsid w:val="00D85998"/>
    <w:rsid w:val="00D868D4"/>
    <w:rsid w:val="00D93554"/>
    <w:rsid w:val="00DA5154"/>
    <w:rsid w:val="00DB0D0D"/>
    <w:rsid w:val="00DB745E"/>
    <w:rsid w:val="00DB7A16"/>
    <w:rsid w:val="00DC36F5"/>
    <w:rsid w:val="00DD1F70"/>
    <w:rsid w:val="00DD55C5"/>
    <w:rsid w:val="00DE12A2"/>
    <w:rsid w:val="00DE13F1"/>
    <w:rsid w:val="00DF1B6D"/>
    <w:rsid w:val="00DF4CD5"/>
    <w:rsid w:val="00DF6A2E"/>
    <w:rsid w:val="00DF6A3C"/>
    <w:rsid w:val="00DF6EFB"/>
    <w:rsid w:val="00DF7595"/>
    <w:rsid w:val="00E01070"/>
    <w:rsid w:val="00E066F1"/>
    <w:rsid w:val="00E06706"/>
    <w:rsid w:val="00E1502F"/>
    <w:rsid w:val="00E175EF"/>
    <w:rsid w:val="00E21DE2"/>
    <w:rsid w:val="00E2572D"/>
    <w:rsid w:val="00E25FF7"/>
    <w:rsid w:val="00E3139F"/>
    <w:rsid w:val="00E32281"/>
    <w:rsid w:val="00E325DB"/>
    <w:rsid w:val="00E37519"/>
    <w:rsid w:val="00E4183A"/>
    <w:rsid w:val="00E41D98"/>
    <w:rsid w:val="00E42A06"/>
    <w:rsid w:val="00E45BC7"/>
    <w:rsid w:val="00E46634"/>
    <w:rsid w:val="00E54B76"/>
    <w:rsid w:val="00E55624"/>
    <w:rsid w:val="00E60686"/>
    <w:rsid w:val="00E61F66"/>
    <w:rsid w:val="00E62EC8"/>
    <w:rsid w:val="00E64409"/>
    <w:rsid w:val="00E65EF9"/>
    <w:rsid w:val="00E73027"/>
    <w:rsid w:val="00E843F4"/>
    <w:rsid w:val="00E8633B"/>
    <w:rsid w:val="00E872BA"/>
    <w:rsid w:val="00E9583E"/>
    <w:rsid w:val="00E9602C"/>
    <w:rsid w:val="00EA0AA0"/>
    <w:rsid w:val="00EA1BAE"/>
    <w:rsid w:val="00EA5098"/>
    <w:rsid w:val="00EA57B3"/>
    <w:rsid w:val="00EB40C4"/>
    <w:rsid w:val="00EB7C02"/>
    <w:rsid w:val="00EC251F"/>
    <w:rsid w:val="00EC6476"/>
    <w:rsid w:val="00EE1B97"/>
    <w:rsid w:val="00EE469A"/>
    <w:rsid w:val="00EF47BC"/>
    <w:rsid w:val="00EF71DF"/>
    <w:rsid w:val="00F02C69"/>
    <w:rsid w:val="00F02FEA"/>
    <w:rsid w:val="00F03074"/>
    <w:rsid w:val="00F1045A"/>
    <w:rsid w:val="00F10E6A"/>
    <w:rsid w:val="00F1230E"/>
    <w:rsid w:val="00F20211"/>
    <w:rsid w:val="00F245D6"/>
    <w:rsid w:val="00F24E77"/>
    <w:rsid w:val="00F26857"/>
    <w:rsid w:val="00F273C9"/>
    <w:rsid w:val="00F27D09"/>
    <w:rsid w:val="00F30F73"/>
    <w:rsid w:val="00F4124F"/>
    <w:rsid w:val="00F5320E"/>
    <w:rsid w:val="00F63978"/>
    <w:rsid w:val="00F65C6D"/>
    <w:rsid w:val="00F678CD"/>
    <w:rsid w:val="00F71D05"/>
    <w:rsid w:val="00F76F76"/>
    <w:rsid w:val="00F814C1"/>
    <w:rsid w:val="00F849EA"/>
    <w:rsid w:val="00F86AD8"/>
    <w:rsid w:val="00F904C9"/>
    <w:rsid w:val="00F91E09"/>
    <w:rsid w:val="00F97621"/>
    <w:rsid w:val="00FA4407"/>
    <w:rsid w:val="00FA792B"/>
    <w:rsid w:val="00FA7C56"/>
    <w:rsid w:val="00FB23FF"/>
    <w:rsid w:val="00FB4F81"/>
    <w:rsid w:val="00FB565E"/>
    <w:rsid w:val="00FB5EF7"/>
    <w:rsid w:val="00FB6F1B"/>
    <w:rsid w:val="00FC32F6"/>
    <w:rsid w:val="00FC7DC9"/>
    <w:rsid w:val="00FD1C09"/>
    <w:rsid w:val="00FD23AC"/>
    <w:rsid w:val="00FD355C"/>
    <w:rsid w:val="00FE131C"/>
    <w:rsid w:val="00FE3E41"/>
    <w:rsid w:val="00FE4236"/>
    <w:rsid w:val="00FF25DA"/>
    <w:rsid w:val="00FF4D74"/>
    <w:rsid w:val="00FF6701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3D3B3"/>
  <w15:docId w15:val="{C1C98712-2A35-BB4C-9F72-CA9D61B1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F2"/>
  </w:style>
  <w:style w:type="paragraph" w:styleId="Footer">
    <w:name w:val="footer"/>
    <w:basedOn w:val="Normal"/>
    <w:link w:val="Foot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F2"/>
  </w:style>
  <w:style w:type="character" w:styleId="PageNumber">
    <w:name w:val="page number"/>
    <w:basedOn w:val="DefaultParagraphFont"/>
    <w:uiPriority w:val="99"/>
    <w:semiHidden/>
    <w:unhideWhenUsed/>
    <w:rsid w:val="00BA0912"/>
  </w:style>
  <w:style w:type="paragraph" w:customStyle="1" w:styleId="Tom">
    <w:name w:val="Tom"/>
    <w:qFormat/>
    <w:rsid w:val="000F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Theme="majorHAnsi" w:eastAsia="Times New Roman" w:hAnsiTheme="majorHAnsi" w:cs="Times New Roman"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F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C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35DB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010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39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699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507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9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mbridgesp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/>
  <cp:revision>6</cp:revision>
  <cp:lastPrinted>2020-09-16T20:49:00Z</cp:lastPrinted>
  <dcterms:created xsi:type="dcterms:W3CDTF">2022-03-03T17:16:00Z</dcterms:created>
  <dcterms:modified xsi:type="dcterms:W3CDTF">2022-03-03T18:26:00Z</dcterms:modified>
</cp:coreProperties>
</file>