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D463" w14:textId="77777777" w:rsidR="000A15E0" w:rsidRPr="000A15E0" w:rsidRDefault="000A15E0" w:rsidP="000A15E0">
      <w:pPr>
        <w:pStyle w:val="BodyText"/>
        <w:spacing w:before="8"/>
        <w:rPr>
          <w:bCs/>
          <w:sz w:val="18"/>
        </w:rPr>
      </w:pPr>
      <w:r w:rsidRPr="000A15E0">
        <w:rPr>
          <w:bCs/>
          <w:sz w:val="18"/>
        </w:rPr>
        <w:t>Submitted by Tom Puglisi</w:t>
      </w:r>
    </w:p>
    <w:p w14:paraId="3E05CEC7" w14:textId="4B65D16F" w:rsidR="000A15E0" w:rsidRPr="000A15E0" w:rsidRDefault="000A15E0" w:rsidP="002B69FC">
      <w:pPr>
        <w:pStyle w:val="BodyText"/>
        <w:spacing w:before="8"/>
        <w:ind w:left="810" w:right="490" w:hanging="810"/>
        <w:rPr>
          <w:bCs/>
          <w:sz w:val="18"/>
        </w:rPr>
      </w:pPr>
      <w:r w:rsidRPr="000A15E0">
        <w:rPr>
          <w:bCs/>
          <w:i/>
          <w:iCs/>
          <w:sz w:val="18"/>
        </w:rPr>
        <w:t xml:space="preserve">Note: </w:t>
      </w:r>
      <w:r>
        <w:rPr>
          <w:bCs/>
          <w:i/>
          <w:iCs/>
          <w:sz w:val="18"/>
        </w:rPr>
        <w:t>*</w:t>
      </w:r>
      <w:r w:rsidR="002B69FC">
        <w:rPr>
          <w:bCs/>
          <w:i/>
          <w:iCs/>
          <w:sz w:val="18"/>
        </w:rPr>
        <w:tab/>
      </w:r>
      <w:r w:rsidRPr="000A15E0">
        <w:rPr>
          <w:bCs/>
          <w:sz w:val="18"/>
        </w:rPr>
        <w:t xml:space="preserve">Supporting documents may be found on the CAN website at </w:t>
      </w:r>
      <w:hyperlink r:id="rId7" w:history="1">
        <w:r w:rsidRPr="000A15E0">
          <w:rPr>
            <w:rStyle w:val="Hyperlink"/>
            <w:bCs/>
            <w:sz w:val="18"/>
          </w:rPr>
          <w:t>CambridgeCan.org</w:t>
        </w:r>
      </w:hyperlink>
      <w:r w:rsidRPr="000A15E0">
        <w:rPr>
          <w:bCs/>
          <w:sz w:val="18"/>
        </w:rPr>
        <w:t xml:space="preserve"> and the DCPS Board Docs website at </w:t>
      </w:r>
      <w:hyperlink r:id="rId8" w:history="1">
        <w:r w:rsidRPr="000A15E0">
          <w:rPr>
            <w:rStyle w:val="Hyperlink"/>
            <w:bCs/>
            <w:sz w:val="18"/>
          </w:rPr>
          <w:t>https://go.boarddocs.com/mabe/dcps/Board.nsf/Public</w:t>
        </w:r>
      </w:hyperlink>
    </w:p>
    <w:p w14:paraId="7FDA8906" w14:textId="77777777" w:rsidR="00A94816" w:rsidRDefault="00A94816" w:rsidP="002262B2">
      <w:pPr>
        <w:pStyle w:val="BodyText"/>
        <w:spacing w:before="8"/>
        <w:ind w:right="310"/>
        <w:rPr>
          <w:b/>
          <w:sz w:val="18"/>
        </w:rPr>
      </w:pPr>
    </w:p>
    <w:p w14:paraId="7DC7981F" w14:textId="16DE9241" w:rsidR="00A94816" w:rsidRPr="000D6487" w:rsidRDefault="00AC2EDC" w:rsidP="000D6487">
      <w:pPr>
        <w:pStyle w:val="Heading1"/>
        <w:numPr>
          <w:ilvl w:val="0"/>
          <w:numId w:val="2"/>
        </w:numPr>
        <w:tabs>
          <w:tab w:val="left" w:pos="372"/>
          <w:tab w:val="left" w:pos="11619"/>
        </w:tabs>
        <w:ind w:right="310"/>
        <w:rPr>
          <w:sz w:val="20"/>
          <w:szCs w:val="20"/>
        </w:rPr>
      </w:pPr>
      <w:r w:rsidRPr="000D6487">
        <w:rPr>
          <w:sz w:val="20"/>
          <w:szCs w:val="20"/>
        </w:rPr>
        <w:t>Closed</w:t>
      </w:r>
      <w:r w:rsidRPr="000D6487">
        <w:rPr>
          <w:spacing w:val="5"/>
          <w:sz w:val="20"/>
          <w:szCs w:val="20"/>
        </w:rPr>
        <w:t xml:space="preserve"> </w:t>
      </w:r>
      <w:r w:rsidRPr="000D6487">
        <w:rPr>
          <w:sz w:val="20"/>
          <w:szCs w:val="20"/>
        </w:rPr>
        <w:t>Session,</w:t>
      </w:r>
      <w:r w:rsidRPr="000D6487">
        <w:rPr>
          <w:spacing w:val="6"/>
          <w:sz w:val="20"/>
          <w:szCs w:val="20"/>
        </w:rPr>
        <w:t xml:space="preserve"> </w:t>
      </w:r>
      <w:r w:rsidRPr="000D6487">
        <w:rPr>
          <w:sz w:val="20"/>
          <w:szCs w:val="20"/>
        </w:rPr>
        <w:t>4:00</w:t>
      </w:r>
      <w:r w:rsidRPr="000D6487">
        <w:rPr>
          <w:spacing w:val="5"/>
          <w:sz w:val="20"/>
          <w:szCs w:val="20"/>
        </w:rPr>
        <w:t xml:space="preserve"> </w:t>
      </w:r>
      <w:r w:rsidRPr="000D6487">
        <w:rPr>
          <w:spacing w:val="-4"/>
          <w:sz w:val="20"/>
          <w:szCs w:val="20"/>
        </w:rPr>
        <w:t>p.m.</w:t>
      </w:r>
      <w:r w:rsidR="000D6487" w:rsidRPr="000D6487">
        <w:rPr>
          <w:spacing w:val="-4"/>
          <w:sz w:val="20"/>
          <w:szCs w:val="20"/>
        </w:rPr>
        <w:tab/>
      </w:r>
    </w:p>
    <w:p w14:paraId="611ABA95" w14:textId="77777777" w:rsidR="000D6487" w:rsidRPr="000D6487" w:rsidRDefault="000D6487" w:rsidP="000D6487">
      <w:pPr>
        <w:pStyle w:val="Heading1"/>
        <w:tabs>
          <w:tab w:val="left" w:pos="372"/>
          <w:tab w:val="left" w:pos="11619"/>
        </w:tabs>
        <w:ind w:right="310"/>
        <w:rPr>
          <w:b w:val="0"/>
          <w:bCs w:val="0"/>
          <w:u w:val="none"/>
        </w:rPr>
      </w:pPr>
    </w:p>
    <w:p w14:paraId="6D23E1A8" w14:textId="36F61918" w:rsidR="00A94816" w:rsidRPr="000D6487" w:rsidRDefault="00000000" w:rsidP="0029739D">
      <w:pPr>
        <w:pStyle w:val="ListParagraph"/>
        <w:numPr>
          <w:ilvl w:val="0"/>
          <w:numId w:val="2"/>
        </w:numPr>
        <w:tabs>
          <w:tab w:val="left" w:pos="372"/>
          <w:tab w:val="left" w:pos="11619"/>
        </w:tabs>
        <w:ind w:left="461" w:right="317"/>
        <w:rPr>
          <w:b/>
          <w:sz w:val="20"/>
          <w:szCs w:val="20"/>
        </w:rPr>
      </w:pPr>
      <w:r w:rsidRPr="000D6487">
        <w:rPr>
          <w:b/>
          <w:sz w:val="20"/>
          <w:szCs w:val="20"/>
          <w:u w:val="single"/>
        </w:rPr>
        <w:t>Regular</w:t>
      </w:r>
      <w:r w:rsidRPr="000D6487">
        <w:rPr>
          <w:b/>
          <w:spacing w:val="7"/>
          <w:sz w:val="20"/>
          <w:szCs w:val="20"/>
          <w:u w:val="single"/>
        </w:rPr>
        <w:t xml:space="preserve"> </w:t>
      </w:r>
      <w:r w:rsidRPr="000D6487">
        <w:rPr>
          <w:b/>
          <w:sz w:val="20"/>
          <w:szCs w:val="20"/>
          <w:u w:val="single"/>
        </w:rPr>
        <w:t>Session,</w:t>
      </w:r>
      <w:r w:rsidRPr="000D6487">
        <w:rPr>
          <w:b/>
          <w:spacing w:val="7"/>
          <w:sz w:val="20"/>
          <w:szCs w:val="20"/>
          <w:u w:val="single"/>
        </w:rPr>
        <w:t xml:space="preserve"> </w:t>
      </w:r>
      <w:r w:rsidRPr="000D6487">
        <w:rPr>
          <w:b/>
          <w:sz w:val="20"/>
          <w:szCs w:val="20"/>
          <w:u w:val="single"/>
        </w:rPr>
        <w:t>6:00</w:t>
      </w:r>
      <w:r w:rsidRPr="000D6487">
        <w:rPr>
          <w:b/>
          <w:spacing w:val="7"/>
          <w:sz w:val="20"/>
          <w:szCs w:val="20"/>
          <w:u w:val="single"/>
        </w:rPr>
        <w:t xml:space="preserve"> </w:t>
      </w:r>
      <w:r w:rsidRPr="000D6487">
        <w:rPr>
          <w:b/>
          <w:spacing w:val="-4"/>
          <w:sz w:val="20"/>
          <w:szCs w:val="20"/>
          <w:u w:val="single"/>
        </w:rPr>
        <w:t>p.m.</w:t>
      </w:r>
    </w:p>
    <w:p w14:paraId="5E02F729" w14:textId="77777777" w:rsidR="00516DAA" w:rsidRDefault="00516DAA" w:rsidP="004315D3">
      <w:pPr>
        <w:pStyle w:val="Heading1"/>
        <w:tabs>
          <w:tab w:val="left" w:pos="372"/>
          <w:tab w:val="left" w:pos="11619"/>
        </w:tabs>
        <w:ind w:right="310"/>
        <w:rPr>
          <w:b w:val="0"/>
          <w:bCs w:val="0"/>
          <w:u w:val="none"/>
        </w:rPr>
      </w:pPr>
    </w:p>
    <w:p w14:paraId="15DF650A" w14:textId="77777777"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2.01 Pledge of Allegiance</w:t>
      </w:r>
    </w:p>
    <w:p w14:paraId="3633FBDD" w14:textId="35BB72E8"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2.02 Approval of the Regular Agenda for July 21, 2022</w:t>
      </w:r>
      <w:r w:rsidR="0098510F">
        <w:rPr>
          <w:b w:val="0"/>
          <w:bCs w:val="0"/>
          <w:u w:val="none"/>
        </w:rPr>
        <w:t>. Approved.</w:t>
      </w:r>
    </w:p>
    <w:p w14:paraId="03520EDA" w14:textId="0A6E9938" w:rsidR="004315D3" w:rsidRPr="00882F55" w:rsidRDefault="004315D3" w:rsidP="004315D3">
      <w:pPr>
        <w:pStyle w:val="Heading1"/>
        <w:tabs>
          <w:tab w:val="left" w:pos="372"/>
          <w:tab w:val="left" w:pos="11619"/>
        </w:tabs>
        <w:ind w:right="310"/>
        <w:rPr>
          <w:u w:val="none"/>
        </w:rPr>
      </w:pPr>
      <w:r w:rsidRPr="004315D3">
        <w:rPr>
          <w:u w:val="none"/>
        </w:rPr>
        <w:t>2.03 Calendar</w:t>
      </w:r>
      <w:r w:rsidR="00E91ADC" w:rsidRPr="00882F55">
        <w:rPr>
          <w:u w:val="none"/>
        </w:rPr>
        <w:t>:</w:t>
      </w:r>
    </w:p>
    <w:p w14:paraId="6312296D" w14:textId="5F6CC75B" w:rsidR="00A72F09" w:rsidRPr="00882F55" w:rsidRDefault="00E91ADC" w:rsidP="00A72F09">
      <w:pPr>
        <w:pStyle w:val="Heading1"/>
        <w:tabs>
          <w:tab w:val="left" w:pos="11619"/>
        </w:tabs>
        <w:ind w:left="630" w:right="310" w:hanging="11"/>
        <w:rPr>
          <w:b w:val="0"/>
          <w:bCs w:val="0"/>
          <w:u w:val="none"/>
        </w:rPr>
      </w:pPr>
      <w:r w:rsidRPr="00882F55">
        <w:rPr>
          <w:b w:val="0"/>
          <w:bCs w:val="0"/>
          <w:u w:val="none"/>
        </w:rPr>
        <w:t>Monday, August 8, 2022</w:t>
      </w:r>
      <w:r w:rsidR="00A72F09" w:rsidRPr="00882F55">
        <w:rPr>
          <w:b w:val="0"/>
          <w:bCs w:val="0"/>
          <w:u w:val="none"/>
        </w:rPr>
        <w:t>:</w:t>
      </w:r>
      <w:r w:rsidRPr="00882F55">
        <w:rPr>
          <w:b w:val="0"/>
          <w:bCs w:val="0"/>
          <w:u w:val="none"/>
        </w:rPr>
        <w:t xml:space="preserve"> New Teachers Report to Work for School Year 2022-2023</w:t>
      </w:r>
      <w:r w:rsidR="00A72F09" w:rsidRPr="00882F55">
        <w:rPr>
          <w:b w:val="0"/>
          <w:bCs w:val="0"/>
          <w:u w:val="none"/>
        </w:rPr>
        <w:t xml:space="preserve">, </w:t>
      </w:r>
      <w:r w:rsidRPr="00882F55">
        <w:rPr>
          <w:b w:val="0"/>
          <w:bCs w:val="0"/>
          <w:u w:val="none"/>
        </w:rPr>
        <w:t>NDMS</w:t>
      </w:r>
    </w:p>
    <w:p w14:paraId="208DCB35" w14:textId="2568B379" w:rsidR="00E91ADC" w:rsidRPr="00882F55" w:rsidRDefault="00E91ADC" w:rsidP="00A72F09">
      <w:pPr>
        <w:pStyle w:val="Heading1"/>
        <w:tabs>
          <w:tab w:val="left" w:pos="11619"/>
        </w:tabs>
        <w:ind w:left="630" w:right="310" w:hanging="11"/>
        <w:rPr>
          <w:b w:val="0"/>
          <w:bCs w:val="0"/>
          <w:u w:val="none"/>
        </w:rPr>
      </w:pPr>
      <w:r w:rsidRPr="00882F55">
        <w:rPr>
          <w:b w:val="0"/>
          <w:bCs w:val="0"/>
          <w:u w:val="none"/>
        </w:rPr>
        <w:t>Thursday, August 18, 2022</w:t>
      </w:r>
      <w:r w:rsidR="00A72F09" w:rsidRPr="00882F55">
        <w:rPr>
          <w:b w:val="0"/>
          <w:bCs w:val="0"/>
          <w:u w:val="none"/>
        </w:rPr>
        <w:t xml:space="preserve"> </w:t>
      </w:r>
      <w:r w:rsidRPr="00882F55">
        <w:rPr>
          <w:b w:val="0"/>
          <w:bCs w:val="0"/>
          <w:u w:val="none"/>
        </w:rPr>
        <w:t>4:00 pm</w:t>
      </w:r>
      <w:r w:rsidR="00A72F09" w:rsidRPr="00882F55">
        <w:rPr>
          <w:b w:val="0"/>
          <w:bCs w:val="0"/>
          <w:u w:val="none"/>
        </w:rPr>
        <w:t>: A</w:t>
      </w:r>
      <w:r w:rsidRPr="00882F55">
        <w:rPr>
          <w:b w:val="0"/>
          <w:bCs w:val="0"/>
          <w:u w:val="none"/>
        </w:rPr>
        <w:t>ugust Meeting of the Dorchester</w:t>
      </w:r>
      <w:r w:rsidR="00A72F09" w:rsidRPr="00882F55">
        <w:rPr>
          <w:b w:val="0"/>
          <w:bCs w:val="0"/>
          <w:u w:val="none"/>
        </w:rPr>
        <w:t xml:space="preserve"> </w:t>
      </w:r>
      <w:r w:rsidRPr="00882F55">
        <w:rPr>
          <w:b w:val="0"/>
          <w:bCs w:val="0"/>
          <w:u w:val="none"/>
        </w:rPr>
        <w:t>County Board of Education</w:t>
      </w:r>
      <w:r w:rsidR="00A72F09" w:rsidRPr="00882F55">
        <w:rPr>
          <w:b w:val="0"/>
          <w:bCs w:val="0"/>
          <w:u w:val="none"/>
        </w:rPr>
        <w:t xml:space="preserve"> </w:t>
      </w:r>
      <w:r w:rsidRPr="00882F55">
        <w:rPr>
          <w:b w:val="0"/>
          <w:bCs w:val="0"/>
          <w:u w:val="none"/>
        </w:rPr>
        <w:t>DCTC</w:t>
      </w:r>
    </w:p>
    <w:p w14:paraId="35B808A8" w14:textId="31F4D05B" w:rsidR="00E91ADC" w:rsidRPr="00882F55" w:rsidRDefault="00E91ADC" w:rsidP="00A72F09">
      <w:pPr>
        <w:pStyle w:val="Heading1"/>
        <w:tabs>
          <w:tab w:val="left" w:pos="11619"/>
        </w:tabs>
        <w:ind w:left="630" w:right="310" w:hanging="11"/>
        <w:rPr>
          <w:b w:val="0"/>
          <w:bCs w:val="0"/>
          <w:u w:val="none"/>
        </w:rPr>
      </w:pPr>
      <w:r w:rsidRPr="00882F55">
        <w:rPr>
          <w:b w:val="0"/>
          <w:bCs w:val="0"/>
          <w:u w:val="none"/>
        </w:rPr>
        <w:t>Monday, August 22, 2022</w:t>
      </w:r>
      <w:r w:rsidR="00A72F09" w:rsidRPr="00882F55">
        <w:rPr>
          <w:b w:val="0"/>
          <w:bCs w:val="0"/>
          <w:u w:val="none"/>
        </w:rPr>
        <w:t>: A</w:t>
      </w:r>
      <w:r w:rsidRPr="00882F55">
        <w:rPr>
          <w:b w:val="0"/>
          <w:bCs w:val="0"/>
          <w:u w:val="none"/>
        </w:rPr>
        <w:t>ll Teachers Report to Work for</w:t>
      </w:r>
      <w:r w:rsidR="00A72F09" w:rsidRPr="00882F55">
        <w:rPr>
          <w:b w:val="0"/>
          <w:bCs w:val="0"/>
          <w:u w:val="none"/>
        </w:rPr>
        <w:t xml:space="preserve"> </w:t>
      </w:r>
      <w:r w:rsidRPr="00882F55">
        <w:rPr>
          <w:b w:val="0"/>
          <w:bCs w:val="0"/>
          <w:u w:val="none"/>
        </w:rPr>
        <w:t>School Year 2022-2023</w:t>
      </w:r>
    </w:p>
    <w:p w14:paraId="7695AA7D" w14:textId="485F755C" w:rsidR="00E91ADC" w:rsidRPr="00882F55" w:rsidRDefault="00E91ADC" w:rsidP="00A72F09">
      <w:pPr>
        <w:pStyle w:val="Heading1"/>
        <w:tabs>
          <w:tab w:val="left" w:pos="11619"/>
        </w:tabs>
        <w:ind w:left="630" w:right="310" w:hanging="11"/>
        <w:rPr>
          <w:b w:val="0"/>
          <w:bCs w:val="0"/>
          <w:u w:val="none"/>
        </w:rPr>
      </w:pPr>
      <w:r w:rsidRPr="00882F55">
        <w:rPr>
          <w:b w:val="0"/>
          <w:bCs w:val="0"/>
          <w:u w:val="none"/>
        </w:rPr>
        <w:t>Monday, August 29, 2020</w:t>
      </w:r>
      <w:r w:rsidR="00A72F09" w:rsidRPr="00882F55">
        <w:rPr>
          <w:b w:val="0"/>
          <w:bCs w:val="0"/>
          <w:u w:val="none"/>
        </w:rPr>
        <w:t xml:space="preserve">: </w:t>
      </w:r>
      <w:r w:rsidRPr="00882F55">
        <w:rPr>
          <w:b w:val="0"/>
          <w:bCs w:val="0"/>
          <w:u w:val="none"/>
        </w:rPr>
        <w:t>Grades 1-5, 6 and 9 Report for School</w:t>
      </w:r>
      <w:r w:rsidR="00A72F09" w:rsidRPr="00882F55">
        <w:rPr>
          <w:b w:val="0"/>
          <w:bCs w:val="0"/>
          <w:u w:val="none"/>
        </w:rPr>
        <w:t xml:space="preserve">. </w:t>
      </w:r>
      <w:r w:rsidRPr="00882F55">
        <w:rPr>
          <w:b w:val="0"/>
          <w:bCs w:val="0"/>
          <w:u w:val="none"/>
        </w:rPr>
        <w:t xml:space="preserve">All </w:t>
      </w:r>
      <w:r w:rsidR="00A72F09" w:rsidRPr="00882F55">
        <w:rPr>
          <w:b w:val="0"/>
          <w:bCs w:val="0"/>
          <w:u w:val="none"/>
        </w:rPr>
        <w:t xml:space="preserve">SDS </w:t>
      </w:r>
      <w:r w:rsidRPr="00882F55">
        <w:rPr>
          <w:b w:val="0"/>
          <w:bCs w:val="0"/>
          <w:u w:val="none"/>
        </w:rPr>
        <w:t xml:space="preserve">Grades Report </w:t>
      </w:r>
      <w:r w:rsidR="00A72F09" w:rsidRPr="00882F55">
        <w:rPr>
          <w:b w:val="0"/>
          <w:bCs w:val="0"/>
          <w:u w:val="none"/>
        </w:rPr>
        <w:t>for School.</w:t>
      </w:r>
    </w:p>
    <w:p w14:paraId="1764108C" w14:textId="2B9B9DA9" w:rsidR="00E91ADC" w:rsidRPr="00882F55" w:rsidRDefault="00E91ADC" w:rsidP="00A72F09">
      <w:pPr>
        <w:pStyle w:val="Heading1"/>
        <w:tabs>
          <w:tab w:val="left" w:pos="11619"/>
        </w:tabs>
        <w:ind w:left="630" w:right="310" w:hanging="11"/>
        <w:rPr>
          <w:b w:val="0"/>
          <w:bCs w:val="0"/>
          <w:u w:val="none"/>
        </w:rPr>
      </w:pPr>
      <w:r w:rsidRPr="00882F55">
        <w:rPr>
          <w:b w:val="0"/>
          <w:bCs w:val="0"/>
          <w:u w:val="none"/>
        </w:rPr>
        <w:t>Tuesday, August 30, 2022</w:t>
      </w:r>
      <w:r w:rsidR="00A72F09" w:rsidRPr="00882F55">
        <w:rPr>
          <w:b w:val="0"/>
          <w:bCs w:val="0"/>
          <w:u w:val="none"/>
        </w:rPr>
        <w:t xml:space="preserve">: </w:t>
      </w:r>
      <w:r w:rsidRPr="00882F55">
        <w:rPr>
          <w:b w:val="0"/>
          <w:bCs w:val="0"/>
          <w:u w:val="none"/>
        </w:rPr>
        <w:t>Grades 1-12 Report to School</w:t>
      </w:r>
    </w:p>
    <w:p w14:paraId="6F07F325" w14:textId="66163E2D" w:rsidR="00E91ADC" w:rsidRPr="00882F55" w:rsidRDefault="00E91ADC" w:rsidP="00A72F09">
      <w:pPr>
        <w:pStyle w:val="Heading1"/>
        <w:tabs>
          <w:tab w:val="left" w:pos="11619"/>
        </w:tabs>
        <w:ind w:left="630" w:right="310" w:hanging="11"/>
        <w:rPr>
          <w:b w:val="0"/>
          <w:bCs w:val="0"/>
          <w:u w:val="none"/>
        </w:rPr>
      </w:pPr>
      <w:r w:rsidRPr="00882F55">
        <w:rPr>
          <w:b w:val="0"/>
          <w:bCs w:val="0"/>
          <w:u w:val="none"/>
        </w:rPr>
        <w:t>Wednesday, August 31, 2022</w:t>
      </w:r>
      <w:r w:rsidR="00A72F09" w:rsidRPr="00882F55">
        <w:rPr>
          <w:b w:val="0"/>
          <w:bCs w:val="0"/>
          <w:u w:val="none"/>
        </w:rPr>
        <w:t xml:space="preserve">: </w:t>
      </w:r>
      <w:r w:rsidRPr="00882F55">
        <w:rPr>
          <w:b w:val="0"/>
          <w:bCs w:val="0"/>
          <w:u w:val="none"/>
        </w:rPr>
        <w:t>PreK and K Report for the</w:t>
      </w:r>
      <w:r w:rsidR="00A72F09" w:rsidRPr="00882F55">
        <w:rPr>
          <w:b w:val="0"/>
          <w:bCs w:val="0"/>
          <w:u w:val="none"/>
        </w:rPr>
        <w:t xml:space="preserve"> </w:t>
      </w:r>
      <w:r w:rsidRPr="00882F55">
        <w:rPr>
          <w:b w:val="0"/>
          <w:bCs w:val="0"/>
          <w:u w:val="none"/>
        </w:rPr>
        <w:t>First Day of School</w:t>
      </w:r>
    </w:p>
    <w:p w14:paraId="64C944FA" w14:textId="33855434" w:rsidR="00E91ADC" w:rsidRPr="004315D3" w:rsidRDefault="00E91ADC" w:rsidP="00A72F09">
      <w:pPr>
        <w:pStyle w:val="Heading1"/>
        <w:tabs>
          <w:tab w:val="left" w:pos="11619"/>
        </w:tabs>
        <w:ind w:left="630" w:right="310" w:hanging="11"/>
        <w:rPr>
          <w:b w:val="0"/>
          <w:bCs w:val="0"/>
          <w:u w:val="none"/>
        </w:rPr>
      </w:pPr>
      <w:r w:rsidRPr="00882F55">
        <w:rPr>
          <w:b w:val="0"/>
          <w:bCs w:val="0"/>
          <w:u w:val="none"/>
        </w:rPr>
        <w:t>Monday, September 5, 2022</w:t>
      </w:r>
      <w:r w:rsidR="00A72F09" w:rsidRPr="00882F55">
        <w:rPr>
          <w:b w:val="0"/>
          <w:bCs w:val="0"/>
          <w:u w:val="none"/>
        </w:rPr>
        <w:t xml:space="preserve">: </w:t>
      </w:r>
      <w:r w:rsidRPr="00882F55">
        <w:rPr>
          <w:b w:val="0"/>
          <w:bCs w:val="0"/>
          <w:u w:val="none"/>
        </w:rPr>
        <w:t>Schools/Offices Closed</w:t>
      </w:r>
      <w:r w:rsidR="00A72F09" w:rsidRPr="00882F55">
        <w:rPr>
          <w:b w:val="0"/>
          <w:bCs w:val="0"/>
          <w:u w:val="none"/>
        </w:rPr>
        <w:t xml:space="preserve"> for </w:t>
      </w:r>
      <w:r w:rsidRPr="00882F55">
        <w:rPr>
          <w:b w:val="0"/>
          <w:bCs w:val="0"/>
          <w:u w:val="none"/>
        </w:rPr>
        <w:t>Labor Day</w:t>
      </w:r>
    </w:p>
    <w:p w14:paraId="7E107232" w14:textId="4C5B6D03" w:rsidR="004315D3" w:rsidRPr="00882F55" w:rsidRDefault="004315D3" w:rsidP="004315D3">
      <w:pPr>
        <w:pStyle w:val="Heading1"/>
        <w:tabs>
          <w:tab w:val="left" w:pos="372"/>
          <w:tab w:val="left" w:pos="11619"/>
        </w:tabs>
        <w:ind w:right="310"/>
        <w:rPr>
          <w:sz w:val="20"/>
          <w:szCs w:val="20"/>
          <w:u w:val="none"/>
        </w:rPr>
      </w:pPr>
      <w:r w:rsidRPr="004315D3">
        <w:rPr>
          <w:u w:val="none"/>
        </w:rPr>
        <w:t>2.04 </w:t>
      </w:r>
      <w:r w:rsidRPr="004315D3">
        <w:rPr>
          <w:sz w:val="20"/>
          <w:szCs w:val="20"/>
          <w:u w:val="none"/>
        </w:rPr>
        <w:t>Comments from the Public</w:t>
      </w:r>
      <w:r w:rsidR="00DC05F4" w:rsidRPr="00882F55">
        <w:rPr>
          <w:sz w:val="20"/>
          <w:szCs w:val="20"/>
          <w:u w:val="none"/>
        </w:rPr>
        <w:t>:</w:t>
      </w:r>
    </w:p>
    <w:p w14:paraId="45F5CC98" w14:textId="3D81DFD0" w:rsidR="00DC05F4" w:rsidRDefault="00770414" w:rsidP="00770414">
      <w:pPr>
        <w:pStyle w:val="Heading1"/>
        <w:tabs>
          <w:tab w:val="left" w:pos="11619"/>
        </w:tabs>
        <w:ind w:left="630" w:right="310" w:firstLine="0"/>
        <w:rPr>
          <w:b w:val="0"/>
          <w:bCs w:val="0"/>
          <w:u w:val="none"/>
        </w:rPr>
      </w:pPr>
      <w:r w:rsidRPr="00F71801">
        <w:rPr>
          <w:u w:val="none"/>
        </w:rPr>
        <w:t>Speaker #1</w:t>
      </w:r>
      <w:r w:rsidR="0098510F" w:rsidRPr="00F71801">
        <w:rPr>
          <w:u w:val="none"/>
        </w:rPr>
        <w:t>.</w:t>
      </w:r>
      <w:r w:rsidR="0098510F">
        <w:rPr>
          <w:b w:val="0"/>
          <w:bCs w:val="0"/>
          <w:u w:val="none"/>
        </w:rPr>
        <w:t xml:space="preserve"> </w:t>
      </w:r>
      <w:r w:rsidR="000E7AAF">
        <w:rPr>
          <w:b w:val="0"/>
          <w:bCs w:val="0"/>
          <w:u w:val="none"/>
        </w:rPr>
        <w:t>The Speaker, Vice Chair of Lower Eastern Shore</w:t>
      </w:r>
      <w:r w:rsidR="00037079">
        <w:rPr>
          <w:b w:val="0"/>
          <w:bCs w:val="0"/>
          <w:u w:val="none"/>
        </w:rPr>
        <w:t xml:space="preserve"> Sierra Club</w:t>
      </w:r>
      <w:r w:rsidR="000E7AAF">
        <w:rPr>
          <w:b w:val="0"/>
          <w:bCs w:val="0"/>
          <w:u w:val="none"/>
        </w:rPr>
        <w:t>, strongly endorsed taking advantage of the EPA grant opportunity to provide electric school buses and the supporting infrastructure</w:t>
      </w:r>
      <w:r w:rsidR="00037079">
        <w:rPr>
          <w:b w:val="0"/>
          <w:bCs w:val="0"/>
          <w:u w:val="none"/>
        </w:rPr>
        <w:t xml:space="preserve"> to DCPS</w:t>
      </w:r>
      <w:r w:rsidR="000E7AAF">
        <w:rPr>
          <w:b w:val="0"/>
          <w:bCs w:val="0"/>
          <w:u w:val="none"/>
        </w:rPr>
        <w:t>. The EPA has designated Dorchester as a priority a</w:t>
      </w:r>
      <w:r w:rsidR="00453D76">
        <w:rPr>
          <w:b w:val="0"/>
          <w:bCs w:val="0"/>
          <w:u w:val="none"/>
        </w:rPr>
        <w:t xml:space="preserve"> county a</w:t>
      </w:r>
      <w:r w:rsidR="000E7AAF">
        <w:rPr>
          <w:b w:val="0"/>
          <w:bCs w:val="0"/>
          <w:u w:val="none"/>
        </w:rPr>
        <w:t xml:space="preserve">nd will provide </w:t>
      </w:r>
      <w:r w:rsidR="00037079">
        <w:rPr>
          <w:b w:val="0"/>
          <w:bCs w:val="0"/>
          <w:u w:val="none"/>
        </w:rPr>
        <w:t xml:space="preserve">up to 25 </w:t>
      </w:r>
      <w:r w:rsidR="000E7AAF">
        <w:rPr>
          <w:b w:val="0"/>
          <w:bCs w:val="0"/>
          <w:u w:val="none"/>
        </w:rPr>
        <w:t xml:space="preserve">buses and </w:t>
      </w:r>
      <w:r w:rsidR="00037079">
        <w:rPr>
          <w:b w:val="0"/>
          <w:bCs w:val="0"/>
          <w:u w:val="none"/>
        </w:rPr>
        <w:t xml:space="preserve">the supporting </w:t>
      </w:r>
      <w:r w:rsidR="000E7AAF">
        <w:rPr>
          <w:b w:val="0"/>
          <w:bCs w:val="0"/>
          <w:u w:val="none"/>
        </w:rPr>
        <w:t xml:space="preserve">infrastructure at no cost. </w:t>
      </w:r>
      <w:r w:rsidR="00A83CD8">
        <w:rPr>
          <w:b w:val="0"/>
          <w:bCs w:val="0"/>
          <w:u w:val="none"/>
        </w:rPr>
        <w:t>The Speaker</w:t>
      </w:r>
      <w:r w:rsidR="000E7AAF">
        <w:rPr>
          <w:b w:val="0"/>
          <w:bCs w:val="0"/>
          <w:u w:val="none"/>
        </w:rPr>
        <w:t xml:space="preserve"> </w:t>
      </w:r>
      <w:r w:rsidR="00453D76">
        <w:rPr>
          <w:b w:val="0"/>
          <w:bCs w:val="0"/>
          <w:u w:val="none"/>
        </w:rPr>
        <w:t xml:space="preserve">pointed out that DCPS will soon </w:t>
      </w:r>
      <w:r w:rsidR="00037079">
        <w:rPr>
          <w:b w:val="0"/>
          <w:bCs w:val="0"/>
          <w:u w:val="none"/>
        </w:rPr>
        <w:t xml:space="preserve">be </w:t>
      </w:r>
      <w:r w:rsidR="00F71801">
        <w:rPr>
          <w:b w:val="0"/>
          <w:bCs w:val="0"/>
          <w:u w:val="none"/>
        </w:rPr>
        <w:t>face</w:t>
      </w:r>
      <w:r w:rsidR="00037079">
        <w:rPr>
          <w:b w:val="0"/>
          <w:bCs w:val="0"/>
          <w:u w:val="none"/>
        </w:rPr>
        <w:t>d with</w:t>
      </w:r>
      <w:r w:rsidR="00F71801">
        <w:rPr>
          <w:b w:val="0"/>
          <w:bCs w:val="0"/>
          <w:u w:val="none"/>
        </w:rPr>
        <w:t xml:space="preserve"> </w:t>
      </w:r>
      <w:r w:rsidR="00453D76">
        <w:rPr>
          <w:b w:val="0"/>
          <w:bCs w:val="0"/>
          <w:u w:val="none"/>
        </w:rPr>
        <w:t>mandatory conversion to electric busses and will face fines for failure to comply.</w:t>
      </w:r>
      <w:r w:rsidR="00F71801">
        <w:rPr>
          <w:b w:val="0"/>
          <w:bCs w:val="0"/>
          <w:u w:val="none"/>
        </w:rPr>
        <w:t xml:space="preserve"> </w:t>
      </w:r>
      <w:r w:rsidR="00A83CD8">
        <w:rPr>
          <w:b w:val="0"/>
          <w:bCs w:val="0"/>
          <w:u w:val="none"/>
        </w:rPr>
        <w:t>The Speaker</w:t>
      </w:r>
      <w:r w:rsidR="00F71801">
        <w:rPr>
          <w:b w:val="0"/>
          <w:bCs w:val="0"/>
          <w:u w:val="none"/>
        </w:rPr>
        <w:t xml:space="preserve"> noted that DCPS cannot</w:t>
      </w:r>
      <w:r w:rsidR="00037079">
        <w:rPr>
          <w:b w:val="0"/>
          <w:bCs w:val="0"/>
          <w:u w:val="none"/>
        </w:rPr>
        <w:t>,</w:t>
      </w:r>
      <w:r w:rsidR="00F71801">
        <w:rPr>
          <w:b w:val="0"/>
          <w:bCs w:val="0"/>
          <w:u w:val="none"/>
        </w:rPr>
        <w:t xml:space="preserve"> from a fiscal standpoint, afford to pass up this opportunity.</w:t>
      </w:r>
    </w:p>
    <w:p w14:paraId="25F104BC" w14:textId="402C5E60" w:rsidR="00770414" w:rsidRDefault="00770414" w:rsidP="00F71801">
      <w:pPr>
        <w:pStyle w:val="Heading1"/>
        <w:tabs>
          <w:tab w:val="left" w:pos="11619"/>
        </w:tabs>
        <w:ind w:left="630" w:right="310" w:firstLine="0"/>
        <w:rPr>
          <w:b w:val="0"/>
          <w:bCs w:val="0"/>
          <w:u w:val="none"/>
        </w:rPr>
      </w:pPr>
      <w:r w:rsidRPr="00F71801">
        <w:rPr>
          <w:u w:val="none"/>
        </w:rPr>
        <w:t>Speaker #2</w:t>
      </w:r>
      <w:r w:rsidR="000E7AAF" w:rsidRPr="00F71801">
        <w:rPr>
          <w:u w:val="none"/>
        </w:rPr>
        <w:t xml:space="preserve"> </w:t>
      </w:r>
      <w:r w:rsidR="000E7AAF">
        <w:rPr>
          <w:b w:val="0"/>
          <w:bCs w:val="0"/>
          <w:u w:val="none"/>
        </w:rPr>
        <w:t xml:space="preserve"> The Speaker </w:t>
      </w:r>
      <w:r w:rsidR="00037079">
        <w:rPr>
          <w:b w:val="0"/>
          <w:bCs w:val="0"/>
          <w:u w:val="none"/>
        </w:rPr>
        <w:t xml:space="preserve">also </w:t>
      </w:r>
      <w:r w:rsidR="000E7AAF">
        <w:rPr>
          <w:b w:val="0"/>
          <w:bCs w:val="0"/>
          <w:u w:val="none"/>
        </w:rPr>
        <w:t xml:space="preserve">endorsed taking advantage of the EPA grant opportunity which makes electric </w:t>
      </w:r>
      <w:r w:rsidR="00A83CD8">
        <w:rPr>
          <w:b w:val="0"/>
          <w:bCs w:val="0"/>
          <w:u w:val="none"/>
        </w:rPr>
        <w:t xml:space="preserve">school </w:t>
      </w:r>
      <w:r w:rsidR="000E7AAF">
        <w:rPr>
          <w:b w:val="0"/>
          <w:bCs w:val="0"/>
          <w:u w:val="none"/>
        </w:rPr>
        <w:t xml:space="preserve">buses and infrastructure available at no cost to Dorchester County as one of five </w:t>
      </w:r>
      <w:r w:rsidR="003717E2">
        <w:rPr>
          <w:b w:val="0"/>
          <w:bCs w:val="0"/>
          <w:u w:val="none"/>
        </w:rPr>
        <w:t>priority counties. She also noted that DCPS</w:t>
      </w:r>
      <w:r w:rsidR="00F71801">
        <w:rPr>
          <w:b w:val="0"/>
          <w:bCs w:val="0"/>
          <w:u w:val="none"/>
        </w:rPr>
        <w:t xml:space="preserve"> will soon </w:t>
      </w:r>
      <w:r w:rsidR="00037079">
        <w:rPr>
          <w:b w:val="0"/>
          <w:bCs w:val="0"/>
          <w:u w:val="none"/>
        </w:rPr>
        <w:t xml:space="preserve">be </w:t>
      </w:r>
      <w:r w:rsidR="00F71801">
        <w:rPr>
          <w:b w:val="0"/>
          <w:bCs w:val="0"/>
          <w:u w:val="none"/>
        </w:rPr>
        <w:t>face</w:t>
      </w:r>
      <w:r w:rsidR="00037079">
        <w:rPr>
          <w:b w:val="0"/>
          <w:bCs w:val="0"/>
          <w:u w:val="none"/>
        </w:rPr>
        <w:t>d with</w:t>
      </w:r>
      <w:r w:rsidR="00F71801">
        <w:rPr>
          <w:b w:val="0"/>
          <w:bCs w:val="0"/>
          <w:u w:val="none"/>
        </w:rPr>
        <w:t xml:space="preserve"> mandatory conversion to electric busses and will face fines for failure to comply. </w:t>
      </w:r>
      <w:r w:rsidR="00A83CD8">
        <w:rPr>
          <w:b w:val="0"/>
          <w:bCs w:val="0"/>
          <w:u w:val="none"/>
        </w:rPr>
        <w:t>The Speaker</w:t>
      </w:r>
      <w:r w:rsidR="00F71801">
        <w:rPr>
          <w:b w:val="0"/>
          <w:bCs w:val="0"/>
          <w:u w:val="none"/>
        </w:rPr>
        <w:t xml:space="preserve"> noted that DCPS cannot</w:t>
      </w:r>
      <w:r w:rsidR="00037079">
        <w:rPr>
          <w:b w:val="0"/>
          <w:bCs w:val="0"/>
          <w:u w:val="none"/>
        </w:rPr>
        <w:t xml:space="preserve">, </w:t>
      </w:r>
      <w:r w:rsidR="00F71801">
        <w:rPr>
          <w:b w:val="0"/>
          <w:bCs w:val="0"/>
          <w:u w:val="none"/>
        </w:rPr>
        <w:t>from a fiscal standpoint, afford to pass up this opportunity.</w:t>
      </w:r>
    </w:p>
    <w:p w14:paraId="693E06F4" w14:textId="672B5914" w:rsidR="003717E2" w:rsidRDefault="00770414" w:rsidP="003717E2">
      <w:pPr>
        <w:pStyle w:val="Heading1"/>
        <w:tabs>
          <w:tab w:val="left" w:pos="11619"/>
        </w:tabs>
        <w:ind w:left="630" w:right="310" w:firstLine="0"/>
        <w:rPr>
          <w:b w:val="0"/>
          <w:bCs w:val="0"/>
          <w:u w:val="none"/>
        </w:rPr>
      </w:pPr>
      <w:r w:rsidRPr="00F71801">
        <w:rPr>
          <w:u w:val="none"/>
        </w:rPr>
        <w:t>Speaker #3</w:t>
      </w:r>
      <w:r w:rsidR="000E7AAF" w:rsidRPr="00F71801">
        <w:rPr>
          <w:u w:val="none"/>
        </w:rPr>
        <w:t xml:space="preserve"> </w:t>
      </w:r>
      <w:r w:rsidR="000E7AAF">
        <w:rPr>
          <w:b w:val="0"/>
          <w:bCs w:val="0"/>
          <w:u w:val="none"/>
        </w:rPr>
        <w:t xml:space="preserve"> The Speaker</w:t>
      </w:r>
      <w:r w:rsidR="003717E2">
        <w:rPr>
          <w:b w:val="0"/>
          <w:bCs w:val="0"/>
          <w:u w:val="none"/>
        </w:rPr>
        <w:t xml:space="preserve"> urged the Board to take advantage of the opportunity</w:t>
      </w:r>
      <w:r w:rsidR="00A83CD8">
        <w:rPr>
          <w:b w:val="0"/>
          <w:bCs w:val="0"/>
          <w:u w:val="none"/>
        </w:rPr>
        <w:t xml:space="preserve"> </w:t>
      </w:r>
      <w:r w:rsidR="003717E2">
        <w:rPr>
          <w:b w:val="0"/>
          <w:bCs w:val="0"/>
          <w:u w:val="none"/>
        </w:rPr>
        <w:t>from EPA</w:t>
      </w:r>
      <w:r w:rsidR="00A83CD8">
        <w:rPr>
          <w:b w:val="0"/>
          <w:bCs w:val="0"/>
          <w:u w:val="none"/>
        </w:rPr>
        <w:t xml:space="preserve"> to acquire electric school buses and infrastructure at no cost to Dorchester County</w:t>
      </w:r>
      <w:r w:rsidR="003717E2">
        <w:rPr>
          <w:b w:val="0"/>
          <w:bCs w:val="0"/>
          <w:u w:val="none"/>
        </w:rPr>
        <w:t xml:space="preserve">.  </w:t>
      </w:r>
      <w:r w:rsidR="00A83CD8">
        <w:rPr>
          <w:b w:val="0"/>
          <w:bCs w:val="0"/>
          <w:u w:val="none"/>
        </w:rPr>
        <w:t>The Speaker</w:t>
      </w:r>
      <w:r w:rsidR="003717E2">
        <w:rPr>
          <w:b w:val="0"/>
          <w:bCs w:val="0"/>
          <w:u w:val="none"/>
        </w:rPr>
        <w:t xml:space="preserve"> noted the importance of this opportunity</w:t>
      </w:r>
      <w:r w:rsidR="00F71801">
        <w:rPr>
          <w:b w:val="0"/>
          <w:bCs w:val="0"/>
          <w:u w:val="none"/>
        </w:rPr>
        <w:t xml:space="preserve"> as highlighted by the </w:t>
      </w:r>
      <w:r w:rsidR="00A83CD8">
        <w:rPr>
          <w:b w:val="0"/>
          <w:bCs w:val="0"/>
          <w:u w:val="none"/>
        </w:rPr>
        <w:t xml:space="preserve">two </w:t>
      </w:r>
      <w:r w:rsidR="00F71801">
        <w:rPr>
          <w:b w:val="0"/>
          <w:bCs w:val="0"/>
          <w:u w:val="none"/>
        </w:rPr>
        <w:t>previous speaker</w:t>
      </w:r>
      <w:r w:rsidR="00A83CD8">
        <w:rPr>
          <w:b w:val="0"/>
          <w:bCs w:val="0"/>
          <w:u w:val="none"/>
        </w:rPr>
        <w:t>s</w:t>
      </w:r>
      <w:r w:rsidR="00F71801">
        <w:rPr>
          <w:b w:val="0"/>
          <w:bCs w:val="0"/>
          <w:u w:val="none"/>
        </w:rPr>
        <w:t>.</w:t>
      </w:r>
    </w:p>
    <w:p w14:paraId="1DFE3FC0" w14:textId="6F074086" w:rsidR="003717E2" w:rsidRDefault="003717E2" w:rsidP="003717E2">
      <w:pPr>
        <w:pStyle w:val="Heading1"/>
        <w:tabs>
          <w:tab w:val="left" w:pos="11619"/>
        </w:tabs>
        <w:ind w:left="630" w:right="310" w:firstLine="0"/>
        <w:rPr>
          <w:b w:val="0"/>
          <w:bCs w:val="0"/>
          <w:u w:val="none"/>
        </w:rPr>
      </w:pPr>
      <w:r w:rsidRPr="00F71801">
        <w:rPr>
          <w:u w:val="none"/>
        </w:rPr>
        <w:t xml:space="preserve">Speaker #4. </w:t>
      </w:r>
      <w:r>
        <w:rPr>
          <w:b w:val="0"/>
          <w:bCs w:val="0"/>
          <w:u w:val="none"/>
        </w:rPr>
        <w:t>The Speaker thanked the Board for its strong support of summer programs</w:t>
      </w:r>
      <w:r w:rsidR="00A83CD8">
        <w:rPr>
          <w:b w:val="0"/>
          <w:bCs w:val="0"/>
          <w:u w:val="none"/>
        </w:rPr>
        <w:t xml:space="preserve"> for children</w:t>
      </w:r>
      <w:r>
        <w:rPr>
          <w:b w:val="0"/>
          <w:bCs w:val="0"/>
          <w:u w:val="none"/>
        </w:rPr>
        <w:t xml:space="preserve">. </w:t>
      </w:r>
      <w:r w:rsidR="00A83CD8">
        <w:rPr>
          <w:b w:val="0"/>
          <w:bCs w:val="0"/>
          <w:u w:val="none"/>
        </w:rPr>
        <w:t>T</w:t>
      </w:r>
      <w:r>
        <w:rPr>
          <w:b w:val="0"/>
          <w:bCs w:val="0"/>
          <w:u w:val="none"/>
        </w:rPr>
        <w:t xml:space="preserve">he </w:t>
      </w:r>
      <w:r w:rsidR="00A83CD8">
        <w:rPr>
          <w:b w:val="0"/>
          <w:bCs w:val="0"/>
          <w:u w:val="none"/>
        </w:rPr>
        <w:t xml:space="preserve">noted that representatives from the </w:t>
      </w:r>
      <w:r>
        <w:rPr>
          <w:b w:val="0"/>
          <w:bCs w:val="0"/>
          <w:u w:val="none"/>
        </w:rPr>
        <w:t>Latino</w:t>
      </w:r>
      <w:r w:rsidR="00A83CD8">
        <w:rPr>
          <w:b w:val="0"/>
          <w:bCs w:val="0"/>
          <w:u w:val="none"/>
        </w:rPr>
        <w:t xml:space="preserve"> community</w:t>
      </w:r>
      <w:r>
        <w:rPr>
          <w:b w:val="0"/>
          <w:bCs w:val="0"/>
          <w:u w:val="none"/>
        </w:rPr>
        <w:t xml:space="preserve"> came to the Speaker expressing concern because there </w:t>
      </w:r>
      <w:r w:rsidR="00A83CD8">
        <w:rPr>
          <w:b w:val="0"/>
          <w:bCs w:val="0"/>
          <w:u w:val="none"/>
        </w:rPr>
        <w:t>are</w:t>
      </w:r>
      <w:r>
        <w:rPr>
          <w:b w:val="0"/>
          <w:bCs w:val="0"/>
          <w:u w:val="none"/>
        </w:rPr>
        <w:t xml:space="preserve"> no Spanish </w:t>
      </w:r>
      <w:r w:rsidR="00A83CD8">
        <w:rPr>
          <w:b w:val="0"/>
          <w:bCs w:val="0"/>
          <w:u w:val="none"/>
        </w:rPr>
        <w:t xml:space="preserve">language </w:t>
      </w:r>
      <w:r>
        <w:rPr>
          <w:b w:val="0"/>
          <w:bCs w:val="0"/>
          <w:u w:val="none"/>
        </w:rPr>
        <w:t>version</w:t>
      </w:r>
      <w:r w:rsidR="00A83CD8">
        <w:rPr>
          <w:b w:val="0"/>
          <w:bCs w:val="0"/>
          <w:u w:val="none"/>
        </w:rPr>
        <w:t>s</w:t>
      </w:r>
      <w:r>
        <w:rPr>
          <w:b w:val="0"/>
          <w:bCs w:val="0"/>
          <w:u w:val="none"/>
        </w:rPr>
        <w:t xml:space="preserve"> </w:t>
      </w:r>
      <w:r w:rsidR="00A83CD8">
        <w:rPr>
          <w:b w:val="0"/>
          <w:bCs w:val="0"/>
          <w:u w:val="none"/>
        </w:rPr>
        <w:t>o</w:t>
      </w:r>
      <w:r>
        <w:rPr>
          <w:b w:val="0"/>
          <w:bCs w:val="0"/>
          <w:u w:val="none"/>
        </w:rPr>
        <w:t xml:space="preserve">f the DCPS website and robocall system. They are also concerned about the lack of interpreters in schools and </w:t>
      </w:r>
      <w:r w:rsidR="00E5516A">
        <w:rPr>
          <w:b w:val="0"/>
          <w:bCs w:val="0"/>
          <w:u w:val="none"/>
        </w:rPr>
        <w:t xml:space="preserve">noted </w:t>
      </w:r>
      <w:r>
        <w:rPr>
          <w:b w:val="0"/>
          <w:bCs w:val="0"/>
          <w:u w:val="none"/>
        </w:rPr>
        <w:t xml:space="preserve">that </w:t>
      </w:r>
      <w:r w:rsidR="00E5516A">
        <w:rPr>
          <w:b w:val="0"/>
          <w:bCs w:val="0"/>
          <w:u w:val="none"/>
        </w:rPr>
        <w:t xml:space="preserve">bilingual </w:t>
      </w:r>
      <w:r>
        <w:rPr>
          <w:b w:val="0"/>
          <w:bCs w:val="0"/>
          <w:u w:val="none"/>
        </w:rPr>
        <w:t xml:space="preserve">students are being </w:t>
      </w:r>
      <w:r w:rsidR="00E5516A">
        <w:rPr>
          <w:b w:val="0"/>
          <w:bCs w:val="0"/>
          <w:u w:val="none"/>
        </w:rPr>
        <w:t xml:space="preserve">called upon </w:t>
      </w:r>
      <w:r>
        <w:rPr>
          <w:b w:val="0"/>
          <w:bCs w:val="0"/>
          <w:u w:val="none"/>
        </w:rPr>
        <w:t>to interpret for other students with no oversight for accuracy.</w:t>
      </w:r>
    </w:p>
    <w:p w14:paraId="06345F71" w14:textId="24940012" w:rsidR="00453D76" w:rsidRPr="004315D3" w:rsidRDefault="003717E2" w:rsidP="00453D76">
      <w:pPr>
        <w:pStyle w:val="Heading1"/>
        <w:tabs>
          <w:tab w:val="left" w:pos="11619"/>
        </w:tabs>
        <w:ind w:left="630" w:right="310" w:firstLine="0"/>
        <w:rPr>
          <w:b w:val="0"/>
          <w:bCs w:val="0"/>
          <w:u w:val="none"/>
        </w:rPr>
      </w:pPr>
      <w:r w:rsidRPr="00F71801">
        <w:rPr>
          <w:u w:val="none"/>
        </w:rPr>
        <w:t>Speaker #5.</w:t>
      </w:r>
      <w:r w:rsidR="00F71801">
        <w:rPr>
          <w:b w:val="0"/>
          <w:bCs w:val="0"/>
          <w:u w:val="none"/>
        </w:rPr>
        <w:t xml:space="preserve"> The Speaker e</w:t>
      </w:r>
      <w:r>
        <w:rPr>
          <w:b w:val="0"/>
          <w:bCs w:val="0"/>
          <w:u w:val="none"/>
        </w:rPr>
        <w:t xml:space="preserve">choed appreciation of </w:t>
      </w:r>
      <w:r w:rsidR="00F71801">
        <w:rPr>
          <w:b w:val="0"/>
          <w:bCs w:val="0"/>
          <w:u w:val="none"/>
        </w:rPr>
        <w:t xml:space="preserve">the </w:t>
      </w:r>
      <w:r w:rsidR="00E5516A">
        <w:rPr>
          <w:b w:val="0"/>
          <w:bCs w:val="0"/>
          <w:u w:val="none"/>
        </w:rPr>
        <w:t xml:space="preserve">Board’s </w:t>
      </w:r>
      <w:r>
        <w:rPr>
          <w:b w:val="0"/>
          <w:bCs w:val="0"/>
          <w:u w:val="none"/>
        </w:rPr>
        <w:t xml:space="preserve">support </w:t>
      </w:r>
      <w:r w:rsidR="00E5516A">
        <w:rPr>
          <w:b w:val="0"/>
          <w:bCs w:val="0"/>
          <w:u w:val="none"/>
        </w:rPr>
        <w:t>for</w:t>
      </w:r>
      <w:r w:rsidR="00453D76">
        <w:rPr>
          <w:b w:val="0"/>
          <w:bCs w:val="0"/>
          <w:u w:val="none"/>
        </w:rPr>
        <w:t xml:space="preserve"> </w:t>
      </w:r>
      <w:r w:rsidR="00E91008">
        <w:rPr>
          <w:b w:val="0"/>
          <w:bCs w:val="0"/>
          <w:u w:val="none"/>
        </w:rPr>
        <w:t xml:space="preserve">community </w:t>
      </w:r>
      <w:r w:rsidR="00E5516A">
        <w:rPr>
          <w:b w:val="0"/>
          <w:bCs w:val="0"/>
          <w:u w:val="none"/>
        </w:rPr>
        <w:t>programs for children</w:t>
      </w:r>
      <w:r w:rsidR="00453D76">
        <w:rPr>
          <w:b w:val="0"/>
          <w:bCs w:val="0"/>
          <w:u w:val="none"/>
        </w:rPr>
        <w:t xml:space="preserve">.  </w:t>
      </w:r>
      <w:r w:rsidR="00E5516A">
        <w:rPr>
          <w:b w:val="0"/>
          <w:bCs w:val="0"/>
          <w:u w:val="none"/>
        </w:rPr>
        <w:t>The Speaker</w:t>
      </w:r>
      <w:r w:rsidR="00453D76">
        <w:rPr>
          <w:b w:val="0"/>
          <w:bCs w:val="0"/>
          <w:u w:val="none"/>
        </w:rPr>
        <w:t xml:space="preserve"> noted that</w:t>
      </w:r>
      <w:r w:rsidR="00E5516A">
        <w:rPr>
          <w:b w:val="0"/>
          <w:bCs w:val="0"/>
          <w:u w:val="none"/>
        </w:rPr>
        <w:t xml:space="preserve"> recent</w:t>
      </w:r>
      <w:r w:rsidR="00453D76">
        <w:rPr>
          <w:b w:val="0"/>
          <w:bCs w:val="0"/>
          <w:u w:val="none"/>
        </w:rPr>
        <w:t xml:space="preserve"> </w:t>
      </w:r>
      <w:r w:rsidR="00E91008">
        <w:rPr>
          <w:b w:val="0"/>
          <w:bCs w:val="0"/>
          <w:u w:val="none"/>
        </w:rPr>
        <w:t xml:space="preserve">classroom </w:t>
      </w:r>
      <w:r w:rsidR="00453D76">
        <w:rPr>
          <w:b w:val="0"/>
          <w:bCs w:val="0"/>
          <w:u w:val="none"/>
        </w:rPr>
        <w:t xml:space="preserve">observations </w:t>
      </w:r>
      <w:r w:rsidR="00E5516A">
        <w:rPr>
          <w:b w:val="0"/>
          <w:bCs w:val="0"/>
          <w:u w:val="none"/>
        </w:rPr>
        <w:t xml:space="preserve">have </w:t>
      </w:r>
      <w:r w:rsidR="00453D76">
        <w:rPr>
          <w:b w:val="0"/>
          <w:bCs w:val="0"/>
          <w:u w:val="none"/>
        </w:rPr>
        <w:t>demonstrate</w:t>
      </w:r>
      <w:r w:rsidR="00E5516A">
        <w:rPr>
          <w:b w:val="0"/>
          <w:bCs w:val="0"/>
          <w:u w:val="none"/>
        </w:rPr>
        <w:t>d</w:t>
      </w:r>
      <w:r w:rsidR="00453D76">
        <w:rPr>
          <w:b w:val="0"/>
          <w:bCs w:val="0"/>
          <w:u w:val="none"/>
        </w:rPr>
        <w:t xml:space="preserve"> that teachers are overwhelmed by large classroom size</w:t>
      </w:r>
      <w:r w:rsidR="00E91008">
        <w:rPr>
          <w:b w:val="0"/>
          <w:bCs w:val="0"/>
          <w:u w:val="none"/>
        </w:rPr>
        <w:t>s</w:t>
      </w:r>
      <w:r w:rsidR="00E5516A">
        <w:rPr>
          <w:b w:val="0"/>
          <w:bCs w:val="0"/>
          <w:u w:val="none"/>
        </w:rPr>
        <w:t xml:space="preserve"> and uncooperative children</w:t>
      </w:r>
      <w:r w:rsidR="00453D76">
        <w:rPr>
          <w:b w:val="0"/>
          <w:bCs w:val="0"/>
          <w:u w:val="none"/>
        </w:rPr>
        <w:t xml:space="preserve">. </w:t>
      </w:r>
      <w:r w:rsidR="00E5516A">
        <w:rPr>
          <w:b w:val="0"/>
          <w:bCs w:val="0"/>
          <w:u w:val="none"/>
        </w:rPr>
        <w:t>The Speaker</w:t>
      </w:r>
      <w:r w:rsidR="00453D76">
        <w:rPr>
          <w:b w:val="0"/>
          <w:bCs w:val="0"/>
          <w:u w:val="none"/>
        </w:rPr>
        <w:t xml:space="preserve"> urged the Board to consider reducing class sizes and/or evening out class sizes </w:t>
      </w:r>
      <w:r w:rsidR="00E5516A">
        <w:rPr>
          <w:b w:val="0"/>
          <w:bCs w:val="0"/>
          <w:u w:val="none"/>
        </w:rPr>
        <w:t xml:space="preserve">in schools </w:t>
      </w:r>
      <w:r w:rsidR="00453D76">
        <w:rPr>
          <w:b w:val="0"/>
          <w:bCs w:val="0"/>
          <w:u w:val="none"/>
        </w:rPr>
        <w:t xml:space="preserve">across the county. </w:t>
      </w:r>
      <w:r w:rsidR="00E5516A">
        <w:rPr>
          <w:b w:val="0"/>
          <w:bCs w:val="0"/>
          <w:u w:val="none"/>
        </w:rPr>
        <w:t>The Speaker</w:t>
      </w:r>
      <w:r w:rsidR="00453D76">
        <w:rPr>
          <w:b w:val="0"/>
          <w:bCs w:val="0"/>
          <w:u w:val="none"/>
        </w:rPr>
        <w:t xml:space="preserve"> also asked the Board to consider providing students</w:t>
      </w:r>
      <w:r w:rsidR="008C73B6">
        <w:rPr>
          <w:b w:val="0"/>
          <w:bCs w:val="0"/>
          <w:u w:val="none"/>
        </w:rPr>
        <w:t xml:space="preserve"> with</w:t>
      </w:r>
      <w:r w:rsidR="00453D76">
        <w:rPr>
          <w:b w:val="0"/>
          <w:bCs w:val="0"/>
          <w:u w:val="none"/>
        </w:rPr>
        <w:t xml:space="preserve"> </w:t>
      </w:r>
      <w:r w:rsidR="00E5516A">
        <w:rPr>
          <w:b w:val="0"/>
          <w:bCs w:val="0"/>
          <w:u w:val="none"/>
        </w:rPr>
        <w:t>options to attend</w:t>
      </w:r>
      <w:r w:rsidR="00453D76">
        <w:rPr>
          <w:b w:val="0"/>
          <w:bCs w:val="0"/>
          <w:u w:val="none"/>
        </w:rPr>
        <w:t xml:space="preserve"> public schools </w:t>
      </w:r>
      <w:r w:rsidR="008C73B6">
        <w:rPr>
          <w:b w:val="0"/>
          <w:bCs w:val="0"/>
          <w:u w:val="none"/>
        </w:rPr>
        <w:t>outside</w:t>
      </w:r>
      <w:r w:rsidR="00453D76">
        <w:rPr>
          <w:b w:val="0"/>
          <w:bCs w:val="0"/>
          <w:u w:val="none"/>
        </w:rPr>
        <w:t xml:space="preserve"> their assigned </w:t>
      </w:r>
      <w:r w:rsidR="008C73B6">
        <w:rPr>
          <w:b w:val="0"/>
          <w:bCs w:val="0"/>
          <w:u w:val="none"/>
        </w:rPr>
        <w:t>areas and to provide transportation to support these options</w:t>
      </w:r>
      <w:r w:rsidR="00453D76">
        <w:rPr>
          <w:b w:val="0"/>
          <w:bCs w:val="0"/>
          <w:u w:val="none"/>
        </w:rPr>
        <w:t>.</w:t>
      </w:r>
    </w:p>
    <w:p w14:paraId="57F9E06D" w14:textId="443ED8B4" w:rsidR="004315D3" w:rsidRPr="004315D3" w:rsidRDefault="004315D3" w:rsidP="00453D76">
      <w:pPr>
        <w:pStyle w:val="Heading1"/>
        <w:tabs>
          <w:tab w:val="left" w:pos="372"/>
          <w:tab w:val="left" w:pos="11619"/>
        </w:tabs>
        <w:ind w:left="630" w:right="310" w:hanging="531"/>
        <w:rPr>
          <w:b w:val="0"/>
          <w:bCs w:val="0"/>
          <w:u w:val="none"/>
        </w:rPr>
      </w:pPr>
      <w:r w:rsidRPr="004315D3">
        <w:rPr>
          <w:b w:val="0"/>
          <w:bCs w:val="0"/>
          <w:u w:val="none"/>
        </w:rPr>
        <w:t>2.05 Safe Schools Reopening Plan - Ms. Regina Teat, Director of Leaderships &amp; School Improvement</w:t>
      </w:r>
      <w:r w:rsidR="00453D76">
        <w:rPr>
          <w:b w:val="0"/>
          <w:bCs w:val="0"/>
          <w:u w:val="none"/>
        </w:rPr>
        <w:t xml:space="preserve">. </w:t>
      </w:r>
      <w:r w:rsidR="008C73B6">
        <w:rPr>
          <w:b w:val="0"/>
          <w:bCs w:val="0"/>
          <w:u w:val="none"/>
        </w:rPr>
        <w:t>Ms. Teat indicated that</w:t>
      </w:r>
      <w:r w:rsidR="00453D76">
        <w:rPr>
          <w:b w:val="0"/>
          <w:bCs w:val="0"/>
          <w:u w:val="none"/>
        </w:rPr>
        <w:t xml:space="preserve"> changes </w:t>
      </w:r>
      <w:r w:rsidR="008C73B6">
        <w:rPr>
          <w:b w:val="0"/>
          <w:bCs w:val="0"/>
          <w:u w:val="none"/>
        </w:rPr>
        <w:t xml:space="preserve">to the plan may be required if </w:t>
      </w:r>
      <w:r w:rsidR="00453D76">
        <w:rPr>
          <w:b w:val="0"/>
          <w:bCs w:val="0"/>
          <w:u w:val="none"/>
        </w:rPr>
        <w:t>mandated by the State Health Department.</w:t>
      </w:r>
      <w:r w:rsidR="00160127">
        <w:rPr>
          <w:b w:val="0"/>
          <w:bCs w:val="0"/>
          <w:u w:val="none"/>
        </w:rPr>
        <w:t xml:space="preserve"> *</w:t>
      </w:r>
    </w:p>
    <w:p w14:paraId="0CEA0B0D" w14:textId="77777777" w:rsidR="00516DAA" w:rsidRDefault="00516DAA" w:rsidP="004315D3">
      <w:pPr>
        <w:pStyle w:val="Heading1"/>
        <w:tabs>
          <w:tab w:val="left" w:pos="372"/>
          <w:tab w:val="left" w:pos="11619"/>
        </w:tabs>
        <w:ind w:right="310"/>
        <w:rPr>
          <w:b w:val="0"/>
          <w:bCs w:val="0"/>
          <w:u w:val="none"/>
        </w:rPr>
      </w:pPr>
    </w:p>
    <w:p w14:paraId="28239489" w14:textId="5E60866E" w:rsidR="004315D3" w:rsidRPr="004315D3" w:rsidRDefault="004315D3" w:rsidP="004315D3">
      <w:pPr>
        <w:pStyle w:val="Heading1"/>
        <w:tabs>
          <w:tab w:val="left" w:pos="372"/>
          <w:tab w:val="left" w:pos="11619"/>
        </w:tabs>
        <w:ind w:right="310"/>
        <w:rPr>
          <w:sz w:val="20"/>
          <w:szCs w:val="20"/>
        </w:rPr>
      </w:pPr>
      <w:r w:rsidRPr="004315D3">
        <w:rPr>
          <w:sz w:val="20"/>
          <w:szCs w:val="20"/>
        </w:rPr>
        <w:t>3. Consent Agenda</w:t>
      </w:r>
      <w:r w:rsidR="00516DAA" w:rsidRPr="000D6487">
        <w:rPr>
          <w:sz w:val="20"/>
          <w:szCs w:val="20"/>
        </w:rPr>
        <w:tab/>
      </w:r>
    </w:p>
    <w:p w14:paraId="78060490" w14:textId="77777777"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3.01 Approval of Personnel Items for July 21, 2022</w:t>
      </w:r>
    </w:p>
    <w:p w14:paraId="19E9FC61" w14:textId="77777777"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3.02 Approval of Personnel Items for July 14, 2022</w:t>
      </w:r>
    </w:p>
    <w:p w14:paraId="4083D6A7" w14:textId="38BD995F"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3.03 Approval of the Minutes of the June 16, 2022, Regular Board of Education Meeting</w:t>
      </w:r>
      <w:r w:rsidR="00160127">
        <w:rPr>
          <w:b w:val="0"/>
          <w:bCs w:val="0"/>
          <w:u w:val="none"/>
        </w:rPr>
        <w:t xml:space="preserve"> *</w:t>
      </w:r>
    </w:p>
    <w:p w14:paraId="1CCE8E1A" w14:textId="515BD8F9"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 xml:space="preserve">3.04 Second Read/Approval of BOE Policy 180.06 Board of Education: Meetings </w:t>
      </w:r>
      <w:r w:rsidR="00160127">
        <w:rPr>
          <w:b w:val="0"/>
          <w:bCs w:val="0"/>
          <w:u w:val="none"/>
        </w:rPr>
        <w:t>*</w:t>
      </w:r>
    </w:p>
    <w:p w14:paraId="3B2E2F39" w14:textId="47DCBB5D"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3.05 Second Read/Approval of BOE Policy 100.01 Board of Education: Board Policy; Board Policy</w:t>
      </w:r>
      <w:r w:rsidR="00160127">
        <w:rPr>
          <w:b w:val="0"/>
          <w:bCs w:val="0"/>
          <w:u w:val="none"/>
        </w:rPr>
        <w:t xml:space="preserve"> *</w:t>
      </w:r>
    </w:p>
    <w:p w14:paraId="75D664E3" w14:textId="57A3064F"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3.06 Approval of BOE Policy 100.02 Board of Education: Board Policy; Boardmanship</w:t>
      </w:r>
      <w:r w:rsidR="00160127">
        <w:rPr>
          <w:b w:val="0"/>
          <w:bCs w:val="0"/>
          <w:u w:val="none"/>
        </w:rPr>
        <w:t xml:space="preserve"> *</w:t>
      </w:r>
    </w:p>
    <w:p w14:paraId="3CE947BC" w14:textId="58705E9F" w:rsidR="004315D3" w:rsidRPr="004315D3" w:rsidRDefault="004315D3" w:rsidP="008B75BF">
      <w:pPr>
        <w:pStyle w:val="Heading1"/>
        <w:tabs>
          <w:tab w:val="left" w:pos="372"/>
          <w:tab w:val="left" w:pos="11619"/>
        </w:tabs>
        <w:ind w:left="630" w:right="310" w:hanging="542"/>
        <w:rPr>
          <w:b w:val="0"/>
          <w:bCs w:val="0"/>
          <w:u w:val="none"/>
        </w:rPr>
      </w:pPr>
      <w:r w:rsidRPr="004315D3">
        <w:rPr>
          <w:b w:val="0"/>
          <w:bCs w:val="0"/>
          <w:u w:val="none"/>
        </w:rPr>
        <w:t>3.07 Additional Grants Acceptance</w:t>
      </w:r>
      <w:r w:rsidR="008B75BF">
        <w:rPr>
          <w:b w:val="0"/>
          <w:bCs w:val="0"/>
          <w:u w:val="none"/>
        </w:rPr>
        <w:t>:</w:t>
      </w:r>
      <w:r w:rsidR="008B75BF">
        <w:rPr>
          <w:rFonts w:eastAsia="Times New Roman" w:cs="Times New Roman"/>
          <w:b w:val="0"/>
          <w:bCs w:val="0"/>
          <w:sz w:val="18"/>
          <w:szCs w:val="18"/>
          <w:u w:val="none"/>
        </w:rPr>
        <w:t xml:space="preserve"> </w:t>
      </w:r>
      <w:r w:rsidR="008B75BF" w:rsidRPr="008B75BF">
        <w:rPr>
          <w:rFonts w:eastAsia="Times New Roman" w:cs="Times New Roman"/>
          <w:b w:val="0"/>
          <w:bCs w:val="0"/>
          <w:sz w:val="18"/>
          <w:szCs w:val="18"/>
          <w:u w:val="none"/>
        </w:rPr>
        <w:t>1.</w:t>
      </w:r>
      <w:r w:rsidR="008B75BF">
        <w:rPr>
          <w:rFonts w:eastAsia="Times New Roman" w:cs="Times New Roman"/>
          <w:b w:val="0"/>
          <w:bCs w:val="0"/>
          <w:sz w:val="18"/>
          <w:szCs w:val="18"/>
          <w:u w:val="none"/>
        </w:rPr>
        <w:t xml:space="preserve"> </w:t>
      </w:r>
      <w:r w:rsidR="008B75BF" w:rsidRPr="008B75BF">
        <w:rPr>
          <w:b w:val="0"/>
          <w:bCs w:val="0"/>
          <w:u w:val="none"/>
        </w:rPr>
        <w:t>Grant from MSDE for $6,768,076 to be used mainly for science curriculum and staff incentives. </w:t>
      </w:r>
      <w:r w:rsidR="008B75BF">
        <w:rPr>
          <w:b w:val="0"/>
          <w:bCs w:val="0"/>
          <w:u w:val="none"/>
        </w:rPr>
        <w:t>2. Grant</w:t>
      </w:r>
      <w:r w:rsidR="008B75BF" w:rsidRPr="008B75BF">
        <w:rPr>
          <w:b w:val="0"/>
          <w:bCs w:val="0"/>
          <w:u w:val="none"/>
        </w:rPr>
        <w:t xml:space="preserve"> from the MD Center for Computing Education for $9,044 </w:t>
      </w:r>
      <w:r w:rsidR="008B75BF">
        <w:rPr>
          <w:b w:val="0"/>
          <w:bCs w:val="0"/>
          <w:u w:val="none"/>
        </w:rPr>
        <w:t xml:space="preserve">to </w:t>
      </w:r>
      <w:r w:rsidR="008B75BF" w:rsidRPr="008B75BF">
        <w:rPr>
          <w:b w:val="0"/>
          <w:bCs w:val="0"/>
          <w:u w:val="none"/>
        </w:rPr>
        <w:t>be used for computer science education.</w:t>
      </w:r>
    </w:p>
    <w:p w14:paraId="5C71C718" w14:textId="709AD966" w:rsidR="004315D3" w:rsidRPr="004315D3" w:rsidRDefault="004315D3" w:rsidP="002347E5">
      <w:pPr>
        <w:pStyle w:val="Heading1"/>
        <w:tabs>
          <w:tab w:val="left" w:pos="372"/>
          <w:tab w:val="left" w:pos="11619"/>
        </w:tabs>
        <w:ind w:left="630" w:right="310" w:hanging="531"/>
        <w:rPr>
          <w:b w:val="0"/>
          <w:bCs w:val="0"/>
          <w:u w:val="none"/>
        </w:rPr>
      </w:pPr>
      <w:r w:rsidRPr="004315D3">
        <w:rPr>
          <w:b w:val="0"/>
          <w:bCs w:val="0"/>
          <w:u w:val="none"/>
        </w:rPr>
        <w:t>3.08 Lexia LETRS Professional Development, Materials, and Licenses - Emergency Approval</w:t>
      </w:r>
      <w:r w:rsidR="00737E36">
        <w:rPr>
          <w:b w:val="0"/>
          <w:bCs w:val="0"/>
          <w:u w:val="none"/>
        </w:rPr>
        <w:t xml:space="preserve">: </w:t>
      </w:r>
      <w:r w:rsidR="008C73B6">
        <w:rPr>
          <w:b w:val="0"/>
          <w:bCs w:val="0"/>
          <w:u w:val="none"/>
        </w:rPr>
        <w:t>This program m</w:t>
      </w:r>
      <w:r w:rsidR="00737E36" w:rsidRPr="00737E36">
        <w:rPr>
          <w:b w:val="0"/>
          <w:bCs w:val="0"/>
          <w:u w:val="none"/>
        </w:rPr>
        <w:t>eets the requirements of the Science of Reading MD Leads Grant initiative.</w:t>
      </w:r>
    </w:p>
    <w:p w14:paraId="3E4B6E71" w14:textId="77777777" w:rsidR="00516DAA" w:rsidRDefault="00516DAA" w:rsidP="004315D3">
      <w:pPr>
        <w:pStyle w:val="Heading1"/>
        <w:tabs>
          <w:tab w:val="left" w:pos="372"/>
          <w:tab w:val="left" w:pos="11619"/>
        </w:tabs>
        <w:ind w:right="310"/>
        <w:rPr>
          <w:b w:val="0"/>
          <w:bCs w:val="0"/>
          <w:u w:val="none"/>
        </w:rPr>
      </w:pPr>
    </w:p>
    <w:p w14:paraId="13EFCEB8" w14:textId="31532934" w:rsidR="004315D3" w:rsidRPr="004315D3" w:rsidRDefault="004315D3" w:rsidP="004315D3">
      <w:pPr>
        <w:pStyle w:val="Heading1"/>
        <w:tabs>
          <w:tab w:val="left" w:pos="372"/>
          <w:tab w:val="left" w:pos="11619"/>
        </w:tabs>
        <w:ind w:right="310"/>
        <w:rPr>
          <w:sz w:val="20"/>
          <w:szCs w:val="20"/>
        </w:rPr>
      </w:pPr>
      <w:r w:rsidRPr="004315D3">
        <w:rPr>
          <w:sz w:val="20"/>
          <w:szCs w:val="20"/>
        </w:rPr>
        <w:t>4. Items for Board Action</w:t>
      </w:r>
      <w:r w:rsidR="00516DAA" w:rsidRPr="000D6487">
        <w:rPr>
          <w:sz w:val="20"/>
          <w:szCs w:val="20"/>
        </w:rPr>
        <w:tab/>
      </w:r>
    </w:p>
    <w:p w14:paraId="71DA2B01" w14:textId="18D0DCB1"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4.01 Special Education Staffing Plan for SY 2022-2023</w:t>
      </w:r>
      <w:r w:rsidR="00E91008">
        <w:rPr>
          <w:b w:val="0"/>
          <w:bCs w:val="0"/>
          <w:u w:val="none"/>
        </w:rPr>
        <w:t>. Approved.</w:t>
      </w:r>
      <w:r w:rsidR="00E80C9F">
        <w:rPr>
          <w:b w:val="0"/>
          <w:bCs w:val="0"/>
          <w:u w:val="none"/>
        </w:rPr>
        <w:t xml:space="preserve"> *</w:t>
      </w:r>
    </w:p>
    <w:p w14:paraId="59B0AE1D" w14:textId="2F85119F"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4.02 AMN HealthCare Contract -Teleservices</w:t>
      </w:r>
      <w:r w:rsidR="00724E27">
        <w:rPr>
          <w:b w:val="0"/>
          <w:bCs w:val="0"/>
          <w:u w:val="none"/>
        </w:rPr>
        <w:t>: Speech Therapy</w:t>
      </w:r>
      <w:r w:rsidR="002E7A6C">
        <w:rPr>
          <w:b w:val="0"/>
          <w:bCs w:val="0"/>
          <w:u w:val="none"/>
        </w:rPr>
        <w:t>. $102,000.</w:t>
      </w:r>
      <w:r w:rsidR="00F469A0">
        <w:rPr>
          <w:b w:val="0"/>
          <w:bCs w:val="0"/>
          <w:u w:val="none"/>
        </w:rPr>
        <w:t xml:space="preserve"> Approved.</w:t>
      </w:r>
    </w:p>
    <w:p w14:paraId="6A1465F9" w14:textId="3CF14775"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4.03 Soliant Contract-Teleservices - One School</w:t>
      </w:r>
      <w:r w:rsidR="006363E5">
        <w:rPr>
          <w:b w:val="0"/>
          <w:bCs w:val="0"/>
          <w:u w:val="none"/>
        </w:rPr>
        <w:t>: Speech Therapy</w:t>
      </w:r>
      <w:r w:rsidR="002E7A6C">
        <w:rPr>
          <w:b w:val="0"/>
          <w:bCs w:val="0"/>
          <w:u w:val="none"/>
        </w:rPr>
        <w:t>.</w:t>
      </w:r>
      <w:r w:rsidR="00E91008" w:rsidRPr="00E91008">
        <w:rPr>
          <w:b w:val="0"/>
          <w:bCs w:val="0"/>
          <w:u w:val="none"/>
        </w:rPr>
        <w:t xml:space="preserve"> </w:t>
      </w:r>
      <w:r w:rsidR="002E7A6C">
        <w:rPr>
          <w:b w:val="0"/>
          <w:bCs w:val="0"/>
          <w:u w:val="none"/>
        </w:rPr>
        <w:t>$135,000.</w:t>
      </w:r>
      <w:r w:rsidR="00F469A0">
        <w:rPr>
          <w:b w:val="0"/>
          <w:bCs w:val="0"/>
          <w:u w:val="none"/>
        </w:rPr>
        <w:t xml:space="preserve"> Approved.</w:t>
      </w:r>
    </w:p>
    <w:p w14:paraId="2B9900B0" w14:textId="7DBAC505"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4.04 Soliant Contract - Teleservices Three Schools</w:t>
      </w:r>
      <w:r w:rsidR="006363E5">
        <w:rPr>
          <w:b w:val="0"/>
          <w:bCs w:val="0"/>
          <w:u w:val="none"/>
        </w:rPr>
        <w:t xml:space="preserve"> Speech Therapy</w:t>
      </w:r>
      <w:r w:rsidR="002E7A6C">
        <w:rPr>
          <w:b w:val="0"/>
          <w:bCs w:val="0"/>
          <w:u w:val="none"/>
        </w:rPr>
        <w:t>. $126,481.</w:t>
      </w:r>
      <w:r w:rsidR="00F469A0">
        <w:rPr>
          <w:b w:val="0"/>
          <w:bCs w:val="0"/>
          <w:u w:val="none"/>
        </w:rPr>
        <w:t xml:space="preserve"> Approved.</w:t>
      </w:r>
    </w:p>
    <w:p w14:paraId="27BC23C0" w14:textId="0FE900E5" w:rsidR="004315D3" w:rsidRPr="004315D3" w:rsidRDefault="004315D3" w:rsidP="00292D27">
      <w:pPr>
        <w:pStyle w:val="Heading1"/>
        <w:tabs>
          <w:tab w:val="left" w:pos="360"/>
          <w:tab w:val="left" w:pos="11619"/>
        </w:tabs>
        <w:ind w:left="630" w:right="310" w:hanging="531"/>
        <w:rPr>
          <w:b w:val="0"/>
          <w:bCs w:val="0"/>
          <w:u w:val="none"/>
        </w:rPr>
      </w:pPr>
      <w:r w:rsidRPr="004315D3">
        <w:rPr>
          <w:b w:val="0"/>
          <w:bCs w:val="0"/>
          <w:u w:val="none"/>
        </w:rPr>
        <w:t>4.05 Apex Learning</w:t>
      </w:r>
      <w:r w:rsidR="00784595">
        <w:rPr>
          <w:b w:val="0"/>
          <w:bCs w:val="0"/>
          <w:u w:val="none"/>
        </w:rPr>
        <w:t xml:space="preserve">: </w:t>
      </w:r>
      <w:r w:rsidR="00E91008">
        <w:rPr>
          <w:b w:val="0"/>
          <w:bCs w:val="0"/>
          <w:u w:val="none"/>
        </w:rPr>
        <w:t>C</w:t>
      </w:r>
      <w:r w:rsidR="00784595" w:rsidRPr="00784595">
        <w:rPr>
          <w:b w:val="0"/>
          <w:bCs w:val="0"/>
          <w:u w:val="none"/>
        </w:rPr>
        <w:t>omprehensive course for high school students for credit recovery opportunities during the 2022-2023 school year.</w:t>
      </w:r>
      <w:r w:rsidR="00E91008">
        <w:rPr>
          <w:b w:val="0"/>
          <w:bCs w:val="0"/>
          <w:u w:val="none"/>
        </w:rPr>
        <w:t xml:space="preserve"> </w:t>
      </w:r>
      <w:r w:rsidR="002E7A6C">
        <w:rPr>
          <w:b w:val="0"/>
          <w:bCs w:val="0"/>
          <w:u w:val="none"/>
        </w:rPr>
        <w:t>$74,790.</w:t>
      </w:r>
      <w:r w:rsidR="00F469A0" w:rsidRPr="00F469A0">
        <w:rPr>
          <w:b w:val="0"/>
          <w:bCs w:val="0"/>
          <w:u w:val="none"/>
        </w:rPr>
        <w:t xml:space="preserve"> </w:t>
      </w:r>
      <w:r w:rsidR="00F469A0">
        <w:rPr>
          <w:b w:val="0"/>
          <w:bCs w:val="0"/>
          <w:u w:val="none"/>
        </w:rPr>
        <w:t>Approved.</w:t>
      </w:r>
    </w:p>
    <w:p w14:paraId="77B43EFC" w14:textId="4CAC740D"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4.06 Purchase of School</w:t>
      </w:r>
      <w:r w:rsidR="00487F6D">
        <w:rPr>
          <w:b w:val="0"/>
          <w:bCs w:val="0"/>
          <w:u w:val="none"/>
        </w:rPr>
        <w:t xml:space="preserve"> </w:t>
      </w:r>
      <w:r w:rsidRPr="004315D3">
        <w:rPr>
          <w:b w:val="0"/>
          <w:bCs w:val="0"/>
          <w:u w:val="none"/>
        </w:rPr>
        <w:t>Pace Subscription for SY 22-23 from American Reading Company</w:t>
      </w:r>
      <w:r w:rsidR="0045423D">
        <w:rPr>
          <w:b w:val="0"/>
          <w:bCs w:val="0"/>
          <w:u w:val="none"/>
        </w:rPr>
        <w:t xml:space="preserve">: </w:t>
      </w:r>
      <w:r w:rsidR="00E91008">
        <w:rPr>
          <w:b w:val="0"/>
          <w:bCs w:val="0"/>
          <w:u w:val="none"/>
        </w:rPr>
        <w:t>W</w:t>
      </w:r>
      <w:r w:rsidR="0045423D" w:rsidRPr="0045423D">
        <w:rPr>
          <w:b w:val="0"/>
          <w:bCs w:val="0"/>
          <w:u w:val="none"/>
        </w:rPr>
        <w:t xml:space="preserve">eb-based student </w:t>
      </w:r>
      <w:r w:rsidR="0045423D">
        <w:rPr>
          <w:b w:val="0"/>
          <w:bCs w:val="0"/>
          <w:u w:val="none"/>
        </w:rPr>
        <w:t xml:space="preserve">       </w:t>
      </w:r>
      <w:r w:rsidR="0045423D" w:rsidRPr="0045423D">
        <w:rPr>
          <w:b w:val="0"/>
          <w:bCs w:val="0"/>
          <w:u w:val="none"/>
        </w:rPr>
        <w:t>achievement dashboard that allows educators to monitor growth and performance in real-time.</w:t>
      </w:r>
      <w:r w:rsidR="002E7A6C">
        <w:rPr>
          <w:b w:val="0"/>
          <w:bCs w:val="0"/>
          <w:u w:val="none"/>
        </w:rPr>
        <w:t xml:space="preserve"> $59,500.</w:t>
      </w:r>
      <w:r w:rsidR="00E91008">
        <w:rPr>
          <w:b w:val="0"/>
          <w:bCs w:val="0"/>
          <w:u w:val="none"/>
        </w:rPr>
        <w:t xml:space="preserve"> Approved.</w:t>
      </w:r>
    </w:p>
    <w:p w14:paraId="58E13944" w14:textId="1A4A5CDB"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4.07 Contract for Professional Development with American Reading Company for Blended Learning</w:t>
      </w:r>
      <w:r w:rsidR="008E2C75">
        <w:rPr>
          <w:b w:val="0"/>
          <w:bCs w:val="0"/>
          <w:u w:val="none"/>
        </w:rPr>
        <w:t>:</w:t>
      </w:r>
      <w:r w:rsidR="00E91008">
        <w:rPr>
          <w:b w:val="0"/>
          <w:bCs w:val="0"/>
          <w:u w:val="none"/>
        </w:rPr>
        <w:t xml:space="preserve"> </w:t>
      </w:r>
      <w:r w:rsidR="008C73B6">
        <w:rPr>
          <w:b w:val="0"/>
          <w:bCs w:val="0"/>
          <w:u w:val="none"/>
        </w:rPr>
        <w:t>The program w</w:t>
      </w:r>
      <w:r w:rsidR="008E2C75" w:rsidRPr="008E2C75">
        <w:rPr>
          <w:b w:val="0"/>
          <w:bCs w:val="0"/>
          <w:u w:val="none"/>
        </w:rPr>
        <w:t>ork</w:t>
      </w:r>
      <w:r w:rsidR="008C73B6">
        <w:rPr>
          <w:b w:val="0"/>
          <w:bCs w:val="0"/>
          <w:u w:val="none"/>
        </w:rPr>
        <w:t>s</w:t>
      </w:r>
      <w:r w:rsidR="008E2C75" w:rsidRPr="008E2C75">
        <w:rPr>
          <w:b w:val="0"/>
          <w:bCs w:val="0"/>
          <w:u w:val="none"/>
        </w:rPr>
        <w:t xml:space="preserve"> with teachers in their own classrooms as they learn to integrate ELA Standards into their daily practices.</w:t>
      </w:r>
      <w:r w:rsidR="002E7A6C">
        <w:rPr>
          <w:b w:val="0"/>
          <w:bCs w:val="0"/>
          <w:u w:val="none"/>
        </w:rPr>
        <w:t xml:space="preserve"> $30,600.</w:t>
      </w:r>
      <w:r w:rsidR="00E91008" w:rsidRPr="00E91008">
        <w:rPr>
          <w:b w:val="0"/>
          <w:bCs w:val="0"/>
          <w:u w:val="none"/>
        </w:rPr>
        <w:t xml:space="preserve"> </w:t>
      </w:r>
      <w:r w:rsidR="00E91008">
        <w:rPr>
          <w:b w:val="0"/>
          <w:bCs w:val="0"/>
          <w:u w:val="none"/>
        </w:rPr>
        <w:t>Approved.</w:t>
      </w:r>
    </w:p>
    <w:p w14:paraId="535EB8F3" w14:textId="33413C29"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4.08 Textbook Adoption: Hole’s Essentials of Human Anatomy &amp; Physiology, McGraw-Hill © 2021</w:t>
      </w:r>
      <w:r w:rsidR="00292D27">
        <w:rPr>
          <w:b w:val="0"/>
          <w:bCs w:val="0"/>
          <w:u w:val="none"/>
        </w:rPr>
        <w:t xml:space="preserve">: </w:t>
      </w:r>
      <w:r w:rsidR="00292D27" w:rsidRPr="00292D27">
        <w:rPr>
          <w:b w:val="0"/>
          <w:bCs w:val="0"/>
          <w:u w:val="none"/>
        </w:rPr>
        <w:t xml:space="preserve">Students will have access to the hardcopy textbook as well as the eBook. </w:t>
      </w:r>
      <w:r w:rsidR="005640E5" w:rsidRPr="005640E5">
        <w:rPr>
          <w:b w:val="0"/>
          <w:bCs w:val="0"/>
          <w:u w:val="none"/>
        </w:rPr>
        <w:t>Students will also have access to the interactive cadaver dissection tool used to enhance lectures and labs.</w:t>
      </w:r>
      <w:r w:rsidR="006848DF">
        <w:rPr>
          <w:b w:val="0"/>
          <w:bCs w:val="0"/>
          <w:u w:val="none"/>
        </w:rPr>
        <w:t xml:space="preserve"> </w:t>
      </w:r>
      <w:r w:rsidR="002E7A6C" w:rsidRPr="002E7A6C">
        <w:rPr>
          <w:b w:val="0"/>
          <w:bCs w:val="0"/>
          <w:u w:val="none"/>
        </w:rPr>
        <w:t>$11,344.62</w:t>
      </w:r>
      <w:r w:rsidR="002E7A6C">
        <w:rPr>
          <w:b w:val="0"/>
          <w:bCs w:val="0"/>
          <w:u w:val="none"/>
        </w:rPr>
        <w:t>.</w:t>
      </w:r>
      <w:r w:rsidR="00B229A6">
        <w:rPr>
          <w:b w:val="0"/>
          <w:bCs w:val="0"/>
          <w:u w:val="none"/>
        </w:rPr>
        <w:t xml:space="preserve"> </w:t>
      </w:r>
      <w:r w:rsidR="00B229A6" w:rsidRPr="009210C4">
        <w:rPr>
          <w:b w:val="0"/>
          <w:bCs w:val="0"/>
        </w:rPr>
        <w:t>Dr. Morgan</w:t>
      </w:r>
      <w:r w:rsidR="00B229A6">
        <w:rPr>
          <w:b w:val="0"/>
          <w:bCs w:val="0"/>
          <w:u w:val="none"/>
        </w:rPr>
        <w:t xml:space="preserve"> noted that neither electronic nor hardcopy versions of this text were provided in time for Board Members to review the text adequately.</w:t>
      </w:r>
      <w:r w:rsidR="00F469A0">
        <w:rPr>
          <w:b w:val="0"/>
          <w:bCs w:val="0"/>
          <w:u w:val="none"/>
        </w:rPr>
        <w:t xml:space="preserve"> </w:t>
      </w:r>
      <w:r w:rsidR="00C8533F">
        <w:rPr>
          <w:u w:val="none"/>
        </w:rPr>
        <w:t>T</w:t>
      </w:r>
      <w:r w:rsidR="00F469A0" w:rsidRPr="00F469A0">
        <w:rPr>
          <w:u w:val="none"/>
        </w:rPr>
        <w:t>abled pending examination of text</w:t>
      </w:r>
      <w:r w:rsidR="00F469A0">
        <w:rPr>
          <w:u w:val="none"/>
        </w:rPr>
        <w:t xml:space="preserve"> by Board Members</w:t>
      </w:r>
      <w:r w:rsidR="00F469A0" w:rsidRPr="00F469A0">
        <w:rPr>
          <w:u w:val="none"/>
        </w:rPr>
        <w:t>.</w:t>
      </w:r>
    </w:p>
    <w:p w14:paraId="73EA148C" w14:textId="17E48182"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4.09 Textbook Adoption: Inspire Physics, McGraw-Hill © 2020</w:t>
      </w:r>
      <w:r w:rsidR="00EC7FF5">
        <w:rPr>
          <w:b w:val="0"/>
          <w:bCs w:val="0"/>
          <w:u w:val="none"/>
        </w:rPr>
        <w:t xml:space="preserve">: </w:t>
      </w:r>
      <w:r w:rsidR="00EC7FF5" w:rsidRPr="00EC7FF5">
        <w:rPr>
          <w:b w:val="0"/>
          <w:bCs w:val="0"/>
          <w:u w:val="none"/>
        </w:rPr>
        <w:t>Students will not only have access to the hardcopy textbook but also to the eBook. The eBook has built-in accommodation tools for our special needs population.  Videos are embedded in the eBook</w:t>
      </w:r>
      <w:r w:rsidR="00EC7FF5">
        <w:rPr>
          <w:b w:val="0"/>
          <w:bCs w:val="0"/>
          <w:u w:val="none"/>
        </w:rPr>
        <w:t>.</w:t>
      </w:r>
      <w:r w:rsidR="00AB35CF">
        <w:rPr>
          <w:b w:val="0"/>
          <w:bCs w:val="0"/>
          <w:u w:val="none"/>
        </w:rPr>
        <w:t xml:space="preserve"> </w:t>
      </w:r>
      <w:r w:rsidR="00AB35CF" w:rsidRPr="002E7A6C">
        <w:rPr>
          <w:b w:val="0"/>
          <w:bCs w:val="0"/>
          <w:u w:val="none"/>
        </w:rPr>
        <w:t>$7,436.52</w:t>
      </w:r>
      <w:r w:rsidR="00AB35CF">
        <w:rPr>
          <w:b w:val="0"/>
          <w:bCs w:val="0"/>
          <w:u w:val="none"/>
        </w:rPr>
        <w:t>.</w:t>
      </w:r>
      <w:r w:rsidR="00B229A6">
        <w:rPr>
          <w:b w:val="0"/>
          <w:bCs w:val="0"/>
          <w:u w:val="none"/>
        </w:rPr>
        <w:t xml:space="preserve"> </w:t>
      </w:r>
      <w:r w:rsidR="00B229A6" w:rsidRPr="009210C4">
        <w:rPr>
          <w:b w:val="0"/>
          <w:bCs w:val="0"/>
        </w:rPr>
        <w:t>Dr. Morgan</w:t>
      </w:r>
      <w:r w:rsidR="00B229A6">
        <w:rPr>
          <w:b w:val="0"/>
          <w:bCs w:val="0"/>
          <w:u w:val="none"/>
        </w:rPr>
        <w:t xml:space="preserve"> noted that neither electronic nor hardcopy versions of this text were provided in time for Board Members to review the text adequately.</w:t>
      </w:r>
      <w:r w:rsidR="002E7A6C">
        <w:rPr>
          <w:b w:val="0"/>
          <w:bCs w:val="0"/>
          <w:u w:val="none"/>
        </w:rPr>
        <w:t xml:space="preserve"> </w:t>
      </w:r>
      <w:r w:rsidR="00F469A0" w:rsidRPr="00F469A0">
        <w:rPr>
          <w:u w:val="none"/>
        </w:rPr>
        <w:t>Tabled pending examination of text</w:t>
      </w:r>
      <w:r w:rsidR="00F469A0">
        <w:rPr>
          <w:u w:val="none"/>
        </w:rPr>
        <w:t xml:space="preserve"> by Board Members</w:t>
      </w:r>
      <w:r w:rsidR="00F469A0" w:rsidRPr="00F469A0">
        <w:rPr>
          <w:u w:val="none"/>
        </w:rPr>
        <w:t>.</w:t>
      </w:r>
    </w:p>
    <w:p w14:paraId="762329A1" w14:textId="7A741FDC"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4.10 Purchase of Textbook -</w:t>
      </w:r>
      <w:r w:rsidR="008E1394">
        <w:rPr>
          <w:b w:val="0"/>
          <w:bCs w:val="0"/>
          <w:u w:val="none"/>
        </w:rPr>
        <w:t xml:space="preserve"> </w:t>
      </w:r>
      <w:r w:rsidRPr="004315D3">
        <w:rPr>
          <w:b w:val="0"/>
          <w:bCs w:val="0"/>
          <w:u w:val="none"/>
        </w:rPr>
        <w:t>Inspire Science for Biology; Chemistry; Physical Science; and Environmental Science</w:t>
      </w:r>
      <w:r w:rsidR="00EC7FF5">
        <w:rPr>
          <w:b w:val="0"/>
          <w:bCs w:val="0"/>
          <w:u w:val="none"/>
        </w:rPr>
        <w:t xml:space="preserve">: </w:t>
      </w:r>
      <w:r w:rsidR="00EC7FF5" w:rsidRPr="00EC7FF5">
        <w:rPr>
          <w:b w:val="0"/>
          <w:bCs w:val="0"/>
          <w:u w:val="none"/>
        </w:rPr>
        <w:t>The Inspire Science curriculum already received Board of Education approval in June 2021. The teachers want to have the physical textbooks in addition to just the eBooks for this curriculum</w:t>
      </w:r>
      <w:r w:rsidR="00EC7FF5">
        <w:rPr>
          <w:b w:val="0"/>
          <w:bCs w:val="0"/>
          <w:u w:val="none"/>
        </w:rPr>
        <w:t>.</w:t>
      </w:r>
      <w:r w:rsidR="002E7A6C">
        <w:rPr>
          <w:b w:val="0"/>
          <w:bCs w:val="0"/>
          <w:u w:val="none"/>
        </w:rPr>
        <w:t xml:space="preserve"> </w:t>
      </w:r>
      <w:r w:rsidR="002E7A6C" w:rsidRPr="002E7A6C">
        <w:rPr>
          <w:b w:val="0"/>
          <w:bCs w:val="0"/>
          <w:u w:val="none"/>
        </w:rPr>
        <w:t>$72,521.07</w:t>
      </w:r>
      <w:r w:rsidR="002E7A6C">
        <w:rPr>
          <w:b w:val="0"/>
          <w:bCs w:val="0"/>
          <w:u w:val="none"/>
        </w:rPr>
        <w:t>.</w:t>
      </w:r>
      <w:r w:rsidR="00F469A0">
        <w:rPr>
          <w:b w:val="0"/>
          <w:bCs w:val="0"/>
          <w:u w:val="none"/>
        </w:rPr>
        <w:t xml:space="preserve"> Approved.</w:t>
      </w:r>
    </w:p>
    <w:p w14:paraId="3E00FF8C" w14:textId="76CEDD5A" w:rsidR="004315D3" w:rsidRPr="004315D3" w:rsidRDefault="004315D3" w:rsidP="002E7A6C">
      <w:pPr>
        <w:pStyle w:val="Heading1"/>
        <w:tabs>
          <w:tab w:val="left" w:pos="372"/>
          <w:tab w:val="left" w:pos="11619"/>
        </w:tabs>
        <w:ind w:left="630" w:right="310" w:hanging="531"/>
        <w:rPr>
          <w:b w:val="0"/>
          <w:bCs w:val="0"/>
          <w:u w:val="none"/>
        </w:rPr>
      </w:pPr>
      <w:r w:rsidRPr="004315D3">
        <w:rPr>
          <w:b w:val="0"/>
          <w:bCs w:val="0"/>
          <w:u w:val="none"/>
        </w:rPr>
        <w:t>4.11 Purchase of Fitness Equipment for C-SDHS from Wilder Fitness Equipment</w:t>
      </w:r>
      <w:r w:rsidR="00951C05">
        <w:rPr>
          <w:b w:val="0"/>
          <w:bCs w:val="0"/>
          <w:u w:val="none"/>
        </w:rPr>
        <w:t xml:space="preserve">: </w:t>
      </w:r>
      <w:r w:rsidR="006A7314">
        <w:rPr>
          <w:b w:val="0"/>
          <w:bCs w:val="0"/>
          <w:u w:val="none"/>
        </w:rPr>
        <w:t>F</w:t>
      </w:r>
      <w:r w:rsidR="00951C05" w:rsidRPr="00951C05">
        <w:rPr>
          <w:b w:val="0"/>
          <w:bCs w:val="0"/>
          <w:u w:val="none"/>
        </w:rPr>
        <w:t>unding from the Maryland Leads Grant</w:t>
      </w:r>
      <w:r w:rsidR="006A7314">
        <w:rPr>
          <w:b w:val="0"/>
          <w:bCs w:val="0"/>
          <w:u w:val="none"/>
        </w:rPr>
        <w:t>.</w:t>
      </w:r>
      <w:r w:rsidR="002E7A6C">
        <w:rPr>
          <w:b w:val="0"/>
          <w:bCs w:val="0"/>
          <w:u w:val="none"/>
        </w:rPr>
        <w:t xml:space="preserve"> </w:t>
      </w:r>
      <w:r w:rsidR="002E7A6C" w:rsidRPr="002E7A6C">
        <w:rPr>
          <w:b w:val="0"/>
          <w:bCs w:val="0"/>
          <w:u w:val="none"/>
        </w:rPr>
        <w:t>$35,967</w:t>
      </w:r>
      <w:r w:rsidR="002E7A6C">
        <w:rPr>
          <w:b w:val="0"/>
          <w:bCs w:val="0"/>
          <w:u w:val="none"/>
        </w:rPr>
        <w:t>.</w:t>
      </w:r>
      <w:r w:rsidR="00AB35CF">
        <w:rPr>
          <w:b w:val="0"/>
          <w:bCs w:val="0"/>
          <w:u w:val="none"/>
        </w:rPr>
        <w:t xml:space="preserve"> Approved.</w:t>
      </w:r>
    </w:p>
    <w:p w14:paraId="475873A7" w14:textId="19B11B8F"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4.12 Approval of Virtual Day Plan</w:t>
      </w:r>
      <w:r w:rsidR="006A7314">
        <w:rPr>
          <w:b w:val="0"/>
          <w:bCs w:val="0"/>
          <w:u w:val="none"/>
        </w:rPr>
        <w:t xml:space="preserve">: </w:t>
      </w:r>
      <w:r w:rsidR="008C73B6">
        <w:rPr>
          <w:b w:val="0"/>
          <w:bCs w:val="0"/>
          <w:u w:val="none"/>
        </w:rPr>
        <w:t xml:space="preserve">The </w:t>
      </w:r>
      <w:r w:rsidR="006A7314" w:rsidRPr="006A7314">
        <w:rPr>
          <w:b w:val="0"/>
          <w:bCs w:val="0"/>
          <w:u w:val="none"/>
        </w:rPr>
        <w:t>M</w:t>
      </w:r>
      <w:r w:rsidR="008C73B6">
        <w:rPr>
          <w:b w:val="0"/>
          <w:bCs w:val="0"/>
          <w:u w:val="none"/>
        </w:rPr>
        <w:t>aryland State Department of Education</w:t>
      </w:r>
      <w:r w:rsidR="006A7314" w:rsidRPr="006A7314">
        <w:rPr>
          <w:b w:val="0"/>
          <w:bCs w:val="0"/>
          <w:u w:val="none"/>
        </w:rPr>
        <w:t xml:space="preserve"> requires each local </w:t>
      </w:r>
      <w:r w:rsidR="008C73B6">
        <w:rPr>
          <w:b w:val="0"/>
          <w:bCs w:val="0"/>
          <w:u w:val="none"/>
        </w:rPr>
        <w:t>Board of Education</w:t>
      </w:r>
      <w:r w:rsidR="006A7314" w:rsidRPr="006A7314">
        <w:rPr>
          <w:b w:val="0"/>
          <w:bCs w:val="0"/>
          <w:u w:val="none"/>
        </w:rPr>
        <w:t xml:space="preserve"> to approve </w:t>
      </w:r>
      <w:r w:rsidR="00F90A0C" w:rsidRPr="006A7314">
        <w:rPr>
          <w:b w:val="0"/>
          <w:bCs w:val="0"/>
          <w:u w:val="none"/>
        </w:rPr>
        <w:t>a</w:t>
      </w:r>
      <w:r w:rsidR="00047DD1">
        <w:rPr>
          <w:b w:val="0"/>
          <w:bCs w:val="0"/>
          <w:u w:val="none"/>
        </w:rPr>
        <w:t xml:space="preserve"> </w:t>
      </w:r>
      <w:r w:rsidR="006A7314" w:rsidRPr="006A7314">
        <w:rPr>
          <w:b w:val="0"/>
          <w:bCs w:val="0"/>
          <w:u w:val="none"/>
        </w:rPr>
        <w:t xml:space="preserve">2022-2023 Virtual Day Plan.  Once </w:t>
      </w:r>
      <w:r w:rsidR="00047DD1">
        <w:rPr>
          <w:b w:val="0"/>
          <w:bCs w:val="0"/>
          <w:u w:val="none"/>
        </w:rPr>
        <w:t>the DCPS</w:t>
      </w:r>
      <w:r w:rsidR="006A7314" w:rsidRPr="006A7314">
        <w:rPr>
          <w:b w:val="0"/>
          <w:bCs w:val="0"/>
          <w:u w:val="none"/>
        </w:rPr>
        <w:t xml:space="preserve"> plan is approved</w:t>
      </w:r>
      <w:r w:rsidR="00047DD1">
        <w:rPr>
          <w:b w:val="0"/>
          <w:bCs w:val="0"/>
          <w:u w:val="none"/>
        </w:rPr>
        <w:t>,</w:t>
      </w:r>
      <w:r w:rsidR="006A7314" w:rsidRPr="006A7314">
        <w:rPr>
          <w:b w:val="0"/>
          <w:bCs w:val="0"/>
          <w:u w:val="none"/>
        </w:rPr>
        <w:t xml:space="preserve"> it will go to the </w:t>
      </w:r>
      <w:r w:rsidR="00047DD1">
        <w:rPr>
          <w:b w:val="0"/>
          <w:bCs w:val="0"/>
          <w:u w:val="none"/>
        </w:rPr>
        <w:t>S</w:t>
      </w:r>
      <w:r w:rsidR="006A7314" w:rsidRPr="006A7314">
        <w:rPr>
          <w:b w:val="0"/>
          <w:bCs w:val="0"/>
          <w:u w:val="none"/>
        </w:rPr>
        <w:t xml:space="preserve">tate </w:t>
      </w:r>
      <w:r w:rsidR="00047DD1">
        <w:rPr>
          <w:b w:val="0"/>
          <w:bCs w:val="0"/>
          <w:u w:val="none"/>
        </w:rPr>
        <w:t>S</w:t>
      </w:r>
      <w:r w:rsidR="006A7314" w:rsidRPr="006A7314">
        <w:rPr>
          <w:b w:val="0"/>
          <w:bCs w:val="0"/>
          <w:u w:val="none"/>
        </w:rPr>
        <w:t>uperintendent for final approval.</w:t>
      </w:r>
      <w:r w:rsidR="00AB35CF">
        <w:rPr>
          <w:b w:val="0"/>
          <w:bCs w:val="0"/>
          <w:u w:val="none"/>
        </w:rPr>
        <w:t xml:space="preserve"> Dr. Collins indicated that the plan was approved last month to be posted on the DCPS website for comment. </w:t>
      </w:r>
      <w:r w:rsidR="00AB35CF" w:rsidRPr="009210C4">
        <w:rPr>
          <w:b w:val="0"/>
          <w:bCs w:val="0"/>
        </w:rPr>
        <w:t>Mr. Diaz</w:t>
      </w:r>
      <w:r w:rsidR="00AB35CF">
        <w:rPr>
          <w:b w:val="0"/>
          <w:bCs w:val="0"/>
          <w:u w:val="none"/>
        </w:rPr>
        <w:t xml:space="preserve"> noted that a number of questions were </w:t>
      </w:r>
      <w:r w:rsidR="00690F02">
        <w:rPr>
          <w:b w:val="0"/>
          <w:bCs w:val="0"/>
          <w:u w:val="none"/>
        </w:rPr>
        <w:t>presented to</w:t>
      </w:r>
      <w:r w:rsidR="00AB35CF">
        <w:rPr>
          <w:b w:val="0"/>
          <w:bCs w:val="0"/>
          <w:u w:val="none"/>
        </w:rPr>
        <w:t xml:space="preserve"> him by teachers. Dr. Collins </w:t>
      </w:r>
      <w:r w:rsidR="00690F02">
        <w:rPr>
          <w:b w:val="0"/>
          <w:bCs w:val="0"/>
          <w:u w:val="none"/>
        </w:rPr>
        <w:t>replied</w:t>
      </w:r>
      <w:r w:rsidR="00AB35CF">
        <w:rPr>
          <w:b w:val="0"/>
          <w:bCs w:val="0"/>
          <w:u w:val="none"/>
        </w:rPr>
        <w:t xml:space="preserve"> that</w:t>
      </w:r>
      <w:r w:rsidR="00690F02">
        <w:rPr>
          <w:b w:val="0"/>
          <w:bCs w:val="0"/>
          <w:u w:val="none"/>
        </w:rPr>
        <w:t xml:space="preserve"> staff </w:t>
      </w:r>
      <w:r w:rsidR="00047DD1">
        <w:rPr>
          <w:b w:val="0"/>
          <w:bCs w:val="0"/>
          <w:u w:val="none"/>
        </w:rPr>
        <w:t>are</w:t>
      </w:r>
      <w:r w:rsidR="00AB35CF">
        <w:rPr>
          <w:b w:val="0"/>
          <w:bCs w:val="0"/>
          <w:u w:val="none"/>
        </w:rPr>
        <w:t xml:space="preserve"> working to provide </w:t>
      </w:r>
      <w:r w:rsidR="00047DD1">
        <w:rPr>
          <w:b w:val="0"/>
          <w:bCs w:val="0"/>
          <w:u w:val="none"/>
        </w:rPr>
        <w:t xml:space="preserve">satisfactory </w:t>
      </w:r>
      <w:r w:rsidR="00AB35CF">
        <w:rPr>
          <w:b w:val="0"/>
          <w:bCs w:val="0"/>
          <w:u w:val="none"/>
        </w:rPr>
        <w:t>answers to questions</w:t>
      </w:r>
      <w:r w:rsidR="00C8533F">
        <w:rPr>
          <w:b w:val="0"/>
          <w:bCs w:val="0"/>
          <w:u w:val="none"/>
        </w:rPr>
        <w:t xml:space="preserve"> received from the public</w:t>
      </w:r>
      <w:r w:rsidR="00AB35CF">
        <w:rPr>
          <w:b w:val="0"/>
          <w:bCs w:val="0"/>
          <w:u w:val="none"/>
        </w:rPr>
        <w:t xml:space="preserve"> so </w:t>
      </w:r>
      <w:r w:rsidR="00C8533F">
        <w:rPr>
          <w:b w:val="0"/>
          <w:bCs w:val="0"/>
          <w:u w:val="none"/>
        </w:rPr>
        <w:t xml:space="preserve">any problems </w:t>
      </w:r>
      <w:r w:rsidR="00AB35CF">
        <w:rPr>
          <w:b w:val="0"/>
          <w:bCs w:val="0"/>
          <w:u w:val="none"/>
        </w:rPr>
        <w:t xml:space="preserve">can </w:t>
      </w:r>
      <w:r w:rsidR="00C8533F">
        <w:rPr>
          <w:b w:val="0"/>
          <w:bCs w:val="0"/>
          <w:u w:val="none"/>
        </w:rPr>
        <w:t xml:space="preserve">be </w:t>
      </w:r>
      <w:r w:rsidR="00AB35CF">
        <w:rPr>
          <w:b w:val="0"/>
          <w:bCs w:val="0"/>
          <w:u w:val="none"/>
        </w:rPr>
        <w:t>addressed before implementation is needed.</w:t>
      </w:r>
      <w:r w:rsidR="00690F02">
        <w:rPr>
          <w:b w:val="0"/>
          <w:bCs w:val="0"/>
          <w:u w:val="none"/>
        </w:rPr>
        <w:t xml:space="preserve"> </w:t>
      </w:r>
      <w:r w:rsidR="00047DD1">
        <w:rPr>
          <w:b w:val="0"/>
          <w:bCs w:val="0"/>
          <w:u w:val="none"/>
        </w:rPr>
        <w:t>Dr. Collins offered to add the c</w:t>
      </w:r>
      <w:r w:rsidR="00690F02">
        <w:rPr>
          <w:b w:val="0"/>
          <w:bCs w:val="0"/>
          <w:u w:val="none"/>
        </w:rPr>
        <w:t>omments received by Mr. Diaz to the</w:t>
      </w:r>
      <w:r w:rsidR="00047DD1">
        <w:rPr>
          <w:b w:val="0"/>
          <w:bCs w:val="0"/>
          <w:u w:val="none"/>
        </w:rPr>
        <w:t xml:space="preserve"> list of</w:t>
      </w:r>
      <w:r w:rsidR="00690F02">
        <w:rPr>
          <w:b w:val="0"/>
          <w:bCs w:val="0"/>
          <w:u w:val="none"/>
        </w:rPr>
        <w:t xml:space="preserve"> questions </w:t>
      </w:r>
      <w:r w:rsidR="00047DD1">
        <w:rPr>
          <w:b w:val="0"/>
          <w:bCs w:val="0"/>
          <w:u w:val="none"/>
        </w:rPr>
        <w:t>to be addressed</w:t>
      </w:r>
      <w:r w:rsidR="00690F02">
        <w:rPr>
          <w:b w:val="0"/>
          <w:bCs w:val="0"/>
          <w:u w:val="none"/>
        </w:rPr>
        <w:t>.</w:t>
      </w:r>
      <w:r w:rsidR="00AB35CF">
        <w:rPr>
          <w:b w:val="0"/>
          <w:bCs w:val="0"/>
          <w:u w:val="none"/>
        </w:rPr>
        <w:t xml:space="preserve"> </w:t>
      </w:r>
      <w:r w:rsidR="006A7314">
        <w:rPr>
          <w:b w:val="0"/>
          <w:bCs w:val="0"/>
          <w:u w:val="none"/>
        </w:rPr>
        <w:t>*</w:t>
      </w:r>
      <w:r w:rsidR="00AB35CF">
        <w:rPr>
          <w:b w:val="0"/>
          <w:bCs w:val="0"/>
          <w:u w:val="none"/>
        </w:rPr>
        <w:t xml:space="preserve"> Approved.</w:t>
      </w:r>
    </w:p>
    <w:p w14:paraId="2759A6AF" w14:textId="0DBB9B6E"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4.13 Upgrade to New Video Camera System on all Dorchester County School Buses</w:t>
      </w:r>
      <w:r w:rsidR="006A7314">
        <w:rPr>
          <w:b w:val="0"/>
          <w:bCs w:val="0"/>
          <w:u w:val="none"/>
        </w:rPr>
        <w:t>:</w:t>
      </w:r>
      <w:r w:rsidR="00DA0F18">
        <w:rPr>
          <w:b w:val="0"/>
          <w:bCs w:val="0"/>
          <w:u w:val="none"/>
        </w:rPr>
        <w:t xml:space="preserve"> </w:t>
      </w:r>
      <w:r w:rsidR="00DA0F18" w:rsidRPr="00DA0F18">
        <w:rPr>
          <w:b w:val="0"/>
          <w:bCs w:val="0"/>
          <w:u w:val="none"/>
        </w:rPr>
        <w:t>This new system will allow every area of a bus to be viewed eliminating blind spots</w:t>
      </w:r>
      <w:r w:rsidR="00047DD1">
        <w:rPr>
          <w:b w:val="0"/>
          <w:bCs w:val="0"/>
          <w:u w:val="none"/>
        </w:rPr>
        <w:t xml:space="preserve"> in the current system</w:t>
      </w:r>
      <w:r w:rsidR="00DA0F18" w:rsidRPr="00DA0F18">
        <w:rPr>
          <w:b w:val="0"/>
          <w:bCs w:val="0"/>
          <w:u w:val="none"/>
        </w:rPr>
        <w:t>. There is also a dash camera looking to the front area of the bus.</w:t>
      </w:r>
      <w:r w:rsidR="002E7A6C">
        <w:rPr>
          <w:b w:val="0"/>
          <w:bCs w:val="0"/>
          <w:u w:val="none"/>
        </w:rPr>
        <w:t xml:space="preserve"> </w:t>
      </w:r>
      <w:r w:rsidR="00690F02" w:rsidRPr="00F97A21">
        <w:rPr>
          <w:b w:val="0"/>
          <w:bCs w:val="0"/>
        </w:rPr>
        <w:t>Mr. Diaz</w:t>
      </w:r>
      <w:r w:rsidR="00690F02">
        <w:rPr>
          <w:b w:val="0"/>
          <w:bCs w:val="0"/>
          <w:u w:val="none"/>
        </w:rPr>
        <w:t xml:space="preserve"> raised the issue of cars passing stopped busses illegally. Drivers are instructed to note violators and the system informs the police agencies. </w:t>
      </w:r>
      <w:r w:rsidR="002E7A6C" w:rsidRPr="002E7A6C">
        <w:rPr>
          <w:b w:val="0"/>
          <w:bCs w:val="0"/>
          <w:u w:val="none"/>
        </w:rPr>
        <w:t>$241,152.65</w:t>
      </w:r>
      <w:r w:rsidR="002E7A6C">
        <w:rPr>
          <w:b w:val="0"/>
          <w:bCs w:val="0"/>
          <w:u w:val="none"/>
        </w:rPr>
        <w:t>.</w:t>
      </w:r>
      <w:r w:rsidR="00690F02">
        <w:rPr>
          <w:b w:val="0"/>
          <w:bCs w:val="0"/>
          <w:u w:val="none"/>
        </w:rPr>
        <w:t xml:space="preserve"> Approved.</w:t>
      </w:r>
    </w:p>
    <w:p w14:paraId="15438113" w14:textId="657B2813" w:rsidR="00AF0535" w:rsidRPr="004315D3" w:rsidRDefault="004315D3" w:rsidP="002E7A6C">
      <w:pPr>
        <w:pStyle w:val="Heading1"/>
        <w:tabs>
          <w:tab w:val="left" w:pos="372"/>
          <w:tab w:val="left" w:pos="11619"/>
        </w:tabs>
        <w:ind w:left="630" w:right="310" w:hanging="531"/>
        <w:rPr>
          <w:b w:val="0"/>
          <w:bCs w:val="0"/>
          <w:u w:val="none"/>
        </w:rPr>
      </w:pPr>
      <w:r w:rsidRPr="004315D3">
        <w:rPr>
          <w:b w:val="0"/>
          <w:bCs w:val="0"/>
          <w:u w:val="none"/>
        </w:rPr>
        <w:t>4.14 School Infrastructure Purchase E-Rate</w:t>
      </w:r>
      <w:r w:rsidR="00333200">
        <w:rPr>
          <w:b w:val="0"/>
          <w:bCs w:val="0"/>
          <w:u w:val="none"/>
        </w:rPr>
        <w:t xml:space="preserve">: </w:t>
      </w:r>
      <w:r w:rsidR="00333200" w:rsidRPr="00333200">
        <w:rPr>
          <w:b w:val="0"/>
          <w:bCs w:val="0"/>
          <w:u w:val="none"/>
        </w:rPr>
        <w:t xml:space="preserve">The use of the E-Rate program funds to purchase new network switches to replace our existing switches, which are nearing their end of service date. </w:t>
      </w:r>
      <w:r w:rsidR="00E95F62" w:rsidRPr="00E95F62">
        <w:rPr>
          <w:b w:val="0"/>
          <w:bCs w:val="0"/>
          <w:u w:val="none"/>
        </w:rPr>
        <w:t>$116,875.83</w:t>
      </w:r>
      <w:r w:rsidR="00E95F62">
        <w:rPr>
          <w:b w:val="0"/>
          <w:bCs w:val="0"/>
          <w:u w:val="none"/>
        </w:rPr>
        <w:t>.</w:t>
      </w:r>
      <w:r w:rsidR="00AA1D86">
        <w:rPr>
          <w:b w:val="0"/>
          <w:bCs w:val="0"/>
          <w:u w:val="none"/>
        </w:rPr>
        <w:t xml:space="preserve"> Approved.</w:t>
      </w:r>
    </w:p>
    <w:p w14:paraId="32DB7F26" w14:textId="217A647A"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4.15 FY 2023 P</w:t>
      </w:r>
      <w:r w:rsidR="00B229A6">
        <w:rPr>
          <w:b w:val="0"/>
          <w:bCs w:val="0"/>
          <w:u w:val="none"/>
        </w:rPr>
        <w:t>roduce</w:t>
      </w:r>
      <w:r w:rsidRPr="004315D3">
        <w:rPr>
          <w:b w:val="0"/>
          <w:bCs w:val="0"/>
          <w:u w:val="none"/>
        </w:rPr>
        <w:t xml:space="preserve"> B</w:t>
      </w:r>
      <w:r w:rsidR="00B229A6">
        <w:rPr>
          <w:b w:val="0"/>
          <w:bCs w:val="0"/>
          <w:u w:val="none"/>
        </w:rPr>
        <w:t>id</w:t>
      </w:r>
      <w:r w:rsidR="00AF0535">
        <w:rPr>
          <w:b w:val="0"/>
          <w:bCs w:val="0"/>
          <w:u w:val="none"/>
        </w:rPr>
        <w:t xml:space="preserve">: </w:t>
      </w:r>
      <w:r w:rsidR="00AF0535" w:rsidRPr="00AF0535">
        <w:rPr>
          <w:b w:val="0"/>
          <w:bCs w:val="0"/>
          <w:u w:val="none"/>
        </w:rPr>
        <w:t>granted to Simmons Center Market; with four (4) additional one-year extension options.  This is the initial one-year contract period</w:t>
      </w:r>
      <w:r w:rsidR="00AF0535">
        <w:rPr>
          <w:b w:val="0"/>
          <w:bCs w:val="0"/>
          <w:u w:val="none"/>
        </w:rPr>
        <w:t>.</w:t>
      </w:r>
      <w:r w:rsidR="00E95F62">
        <w:rPr>
          <w:b w:val="0"/>
          <w:bCs w:val="0"/>
          <w:u w:val="none"/>
        </w:rPr>
        <w:t xml:space="preserve"> </w:t>
      </w:r>
      <w:r w:rsidR="00180AE6">
        <w:rPr>
          <w:b w:val="0"/>
          <w:bCs w:val="0"/>
          <w:u w:val="none"/>
        </w:rPr>
        <w:t xml:space="preserve">The Board is aware that there was only a single </w:t>
      </w:r>
      <w:r w:rsidR="00F90A0C">
        <w:rPr>
          <w:b w:val="0"/>
          <w:bCs w:val="0"/>
          <w:u w:val="none"/>
        </w:rPr>
        <w:t>bid,</w:t>
      </w:r>
      <w:r w:rsidR="00180AE6">
        <w:rPr>
          <w:b w:val="0"/>
          <w:bCs w:val="0"/>
          <w:u w:val="none"/>
        </w:rPr>
        <w:t xml:space="preserve"> and that the owner of Simmons Market </w:t>
      </w:r>
      <w:r w:rsidR="00C8533F">
        <w:rPr>
          <w:b w:val="0"/>
          <w:bCs w:val="0"/>
          <w:u w:val="none"/>
        </w:rPr>
        <w:t xml:space="preserve">(which submitted the bid) </w:t>
      </w:r>
      <w:r w:rsidR="00180AE6">
        <w:rPr>
          <w:b w:val="0"/>
          <w:bCs w:val="0"/>
          <w:u w:val="none"/>
        </w:rPr>
        <w:t>sits on the County Board. The Attorney advised that this does not involve a conflict of interest for the Board.</w:t>
      </w:r>
      <w:r w:rsidR="00C8533F">
        <w:rPr>
          <w:b w:val="0"/>
          <w:bCs w:val="0"/>
          <w:u w:val="none"/>
        </w:rPr>
        <w:t xml:space="preserve"> </w:t>
      </w:r>
      <w:r w:rsidR="00E95F62">
        <w:rPr>
          <w:b w:val="0"/>
          <w:bCs w:val="0"/>
          <w:u w:val="none"/>
        </w:rPr>
        <w:t>$100,000</w:t>
      </w:r>
      <w:r w:rsidR="00AA1D86">
        <w:rPr>
          <w:b w:val="0"/>
          <w:bCs w:val="0"/>
          <w:u w:val="none"/>
        </w:rPr>
        <w:t>. Approved.</w:t>
      </w:r>
    </w:p>
    <w:p w14:paraId="29A99EE9" w14:textId="3C3A3027"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4.16 Dish Machine Replacement at Vienna Elementary</w:t>
      </w:r>
      <w:r w:rsidR="00B07D08">
        <w:rPr>
          <w:b w:val="0"/>
          <w:bCs w:val="0"/>
          <w:u w:val="none"/>
        </w:rPr>
        <w:t xml:space="preserve">: </w:t>
      </w:r>
      <w:r w:rsidR="00B07D08" w:rsidRPr="00B07D08">
        <w:rPr>
          <w:b w:val="0"/>
          <w:bCs w:val="0"/>
          <w:u w:val="none"/>
        </w:rPr>
        <w:t>The existing machine was installed in 1975. It is failing and parts can no longer be found.</w:t>
      </w:r>
      <w:r w:rsidR="00E95F62">
        <w:rPr>
          <w:b w:val="0"/>
          <w:bCs w:val="0"/>
          <w:u w:val="none"/>
        </w:rPr>
        <w:t xml:space="preserve"> </w:t>
      </w:r>
      <w:r w:rsidR="00E95F62" w:rsidRPr="00E95F62">
        <w:rPr>
          <w:b w:val="0"/>
          <w:bCs w:val="0"/>
          <w:u w:val="none"/>
        </w:rPr>
        <w:t>$41,578</w:t>
      </w:r>
      <w:r w:rsidR="00E95F62">
        <w:rPr>
          <w:b w:val="0"/>
          <w:bCs w:val="0"/>
          <w:u w:val="none"/>
        </w:rPr>
        <w:t>.</w:t>
      </w:r>
      <w:r w:rsidR="00AA1D86">
        <w:rPr>
          <w:b w:val="0"/>
          <w:bCs w:val="0"/>
          <w:u w:val="none"/>
        </w:rPr>
        <w:t xml:space="preserve"> Approved.</w:t>
      </w:r>
    </w:p>
    <w:p w14:paraId="6B421CC5" w14:textId="33DE7BF1"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4.17 Tray line for South Dorchester K-8</w:t>
      </w:r>
      <w:r w:rsidR="00F241C6">
        <w:rPr>
          <w:b w:val="0"/>
          <w:bCs w:val="0"/>
          <w:u w:val="none"/>
        </w:rPr>
        <w:t xml:space="preserve">: </w:t>
      </w:r>
      <w:r w:rsidR="00F241C6" w:rsidRPr="00F241C6">
        <w:rPr>
          <w:b w:val="0"/>
          <w:bCs w:val="0"/>
          <w:u w:val="none"/>
        </w:rPr>
        <w:t>The existing tray line is one unit. One of the hot wells stopped working and parts can’t be found so the entire tray line must be replaced. New units will be separated, and the cold unit will help to keep food cold which is important for food safety and palatability.</w:t>
      </w:r>
      <w:r w:rsidR="00AA1D86">
        <w:rPr>
          <w:b w:val="0"/>
          <w:bCs w:val="0"/>
          <w:u w:val="none"/>
        </w:rPr>
        <w:t xml:space="preserve"> </w:t>
      </w:r>
      <w:r w:rsidR="00E95F62">
        <w:rPr>
          <w:b w:val="0"/>
          <w:bCs w:val="0"/>
          <w:u w:val="none"/>
        </w:rPr>
        <w:t>$35,806.</w:t>
      </w:r>
      <w:r w:rsidR="00AA1D86">
        <w:rPr>
          <w:b w:val="0"/>
          <w:bCs w:val="0"/>
          <w:u w:val="none"/>
        </w:rPr>
        <w:t xml:space="preserve"> Approved.</w:t>
      </w:r>
    </w:p>
    <w:p w14:paraId="6256A062" w14:textId="0AA35210"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4.18 Tray line for Maple Elementary</w:t>
      </w:r>
      <w:r w:rsidR="00F241C6">
        <w:rPr>
          <w:b w:val="0"/>
          <w:bCs w:val="0"/>
          <w:u w:val="none"/>
        </w:rPr>
        <w:t xml:space="preserve">: </w:t>
      </w:r>
      <w:r w:rsidR="00F241C6" w:rsidRPr="00F241C6">
        <w:rPr>
          <w:b w:val="0"/>
          <w:bCs w:val="0"/>
          <w:u w:val="none"/>
        </w:rPr>
        <w:t>The existing tray line doesn’t include a refrigerated unit for cold food which is important for food safety and palatability</w:t>
      </w:r>
      <w:r w:rsidR="00180AE6">
        <w:rPr>
          <w:b w:val="0"/>
          <w:bCs w:val="0"/>
          <w:u w:val="none"/>
        </w:rPr>
        <w:t>, and the hot unit has been deemed unsafe</w:t>
      </w:r>
      <w:r w:rsidR="00F241C6" w:rsidRPr="00F241C6">
        <w:rPr>
          <w:b w:val="0"/>
          <w:bCs w:val="0"/>
          <w:u w:val="none"/>
        </w:rPr>
        <w:t>.</w:t>
      </w:r>
      <w:r w:rsidR="00E95F62">
        <w:rPr>
          <w:b w:val="0"/>
          <w:bCs w:val="0"/>
          <w:u w:val="none"/>
        </w:rPr>
        <w:t xml:space="preserve"> $29,734.</w:t>
      </w:r>
      <w:r w:rsidR="00AA1D86" w:rsidRPr="00AA1D86">
        <w:rPr>
          <w:b w:val="0"/>
          <w:bCs w:val="0"/>
          <w:u w:val="none"/>
        </w:rPr>
        <w:t xml:space="preserve"> </w:t>
      </w:r>
      <w:r w:rsidR="00AA1D86">
        <w:rPr>
          <w:b w:val="0"/>
          <w:bCs w:val="0"/>
          <w:u w:val="none"/>
        </w:rPr>
        <w:t>Approved.</w:t>
      </w:r>
    </w:p>
    <w:p w14:paraId="3053C251" w14:textId="6A8EAB19"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4.19 Annual License Renewal for Microsoft Office 365 and Defender for O365 Advanced Threat Protection, Windows Server Licenses, SQL Licenses, Visio Licenses, and Audio Conferencing</w:t>
      </w:r>
      <w:r w:rsidR="00F241C6">
        <w:rPr>
          <w:b w:val="0"/>
          <w:bCs w:val="0"/>
          <w:u w:val="none"/>
        </w:rPr>
        <w:t>:</w:t>
      </w:r>
      <w:r w:rsidR="00133D79">
        <w:rPr>
          <w:b w:val="0"/>
          <w:bCs w:val="0"/>
          <w:u w:val="none"/>
        </w:rPr>
        <w:t xml:space="preserve"> R</w:t>
      </w:r>
      <w:r w:rsidR="00133D79" w:rsidRPr="00133D79">
        <w:rPr>
          <w:b w:val="0"/>
          <w:bCs w:val="0"/>
          <w:u w:val="none"/>
        </w:rPr>
        <w:t>equired as a part of normal operating expenses each year.</w:t>
      </w:r>
      <w:r w:rsidR="00E95F62">
        <w:rPr>
          <w:b w:val="0"/>
          <w:bCs w:val="0"/>
          <w:u w:val="none"/>
        </w:rPr>
        <w:t xml:space="preserve"> </w:t>
      </w:r>
      <w:r w:rsidR="00E95F62" w:rsidRPr="00E95F62">
        <w:rPr>
          <w:b w:val="0"/>
          <w:bCs w:val="0"/>
          <w:u w:val="none"/>
        </w:rPr>
        <w:t>$57,420.36</w:t>
      </w:r>
      <w:r w:rsidR="00E95F62">
        <w:rPr>
          <w:b w:val="0"/>
          <w:bCs w:val="0"/>
          <w:u w:val="none"/>
        </w:rPr>
        <w:t>.</w:t>
      </w:r>
      <w:r w:rsidR="00AA1D86">
        <w:rPr>
          <w:b w:val="0"/>
          <w:bCs w:val="0"/>
          <w:u w:val="none"/>
        </w:rPr>
        <w:t xml:space="preserve"> Approved.</w:t>
      </w:r>
    </w:p>
    <w:p w14:paraId="44BFA75B" w14:textId="0FE827BC" w:rsidR="00B229A6" w:rsidRPr="004315D3" w:rsidRDefault="004315D3" w:rsidP="00B229A6">
      <w:pPr>
        <w:pStyle w:val="Heading1"/>
        <w:tabs>
          <w:tab w:val="left" w:pos="372"/>
          <w:tab w:val="left" w:pos="11619"/>
        </w:tabs>
        <w:ind w:left="630" w:right="310" w:hanging="531"/>
        <w:rPr>
          <w:b w:val="0"/>
          <w:bCs w:val="0"/>
          <w:u w:val="none"/>
        </w:rPr>
      </w:pPr>
      <w:r w:rsidRPr="004315D3">
        <w:rPr>
          <w:b w:val="0"/>
          <w:bCs w:val="0"/>
          <w:u w:val="none"/>
        </w:rPr>
        <w:t>4.20 FY 22 Budget Amendment</w:t>
      </w:r>
      <w:r w:rsidR="00BA27B4">
        <w:rPr>
          <w:b w:val="0"/>
          <w:bCs w:val="0"/>
          <w:u w:val="none"/>
        </w:rPr>
        <w:t xml:space="preserve">. Financial record closeout </w:t>
      </w:r>
      <w:r w:rsidR="00C8533F">
        <w:rPr>
          <w:b w:val="0"/>
          <w:bCs w:val="0"/>
          <w:u w:val="none"/>
        </w:rPr>
        <w:t xml:space="preserve">with </w:t>
      </w:r>
      <w:r w:rsidR="00BA27B4">
        <w:rPr>
          <w:b w:val="0"/>
          <w:bCs w:val="0"/>
          <w:u w:val="none"/>
        </w:rPr>
        <w:t>reconciliation of categorical over/under spending.</w:t>
      </w:r>
      <w:r w:rsidR="000F7435">
        <w:rPr>
          <w:b w:val="0"/>
          <w:bCs w:val="0"/>
          <w:u w:val="none"/>
        </w:rPr>
        <w:t xml:space="preserve"> *</w:t>
      </w:r>
    </w:p>
    <w:p w14:paraId="2F3D574C" w14:textId="72E82E6E" w:rsidR="004315D3" w:rsidRPr="004315D3" w:rsidRDefault="004315D3" w:rsidP="00BA27B4">
      <w:pPr>
        <w:pStyle w:val="Heading1"/>
        <w:tabs>
          <w:tab w:val="left" w:pos="372"/>
          <w:tab w:val="left" w:pos="11619"/>
        </w:tabs>
        <w:ind w:left="630" w:right="310" w:hanging="531"/>
        <w:rPr>
          <w:b w:val="0"/>
          <w:bCs w:val="0"/>
          <w:u w:val="none"/>
        </w:rPr>
      </w:pPr>
      <w:r w:rsidRPr="004315D3">
        <w:rPr>
          <w:b w:val="0"/>
          <w:bCs w:val="0"/>
          <w:u w:val="none"/>
        </w:rPr>
        <w:t>4.21 Annual Update Educational Facilities Master Plan (EFMP)</w:t>
      </w:r>
      <w:r w:rsidR="00473429">
        <w:rPr>
          <w:b w:val="0"/>
          <w:bCs w:val="0"/>
          <w:u w:val="none"/>
        </w:rPr>
        <w:t xml:space="preserve">: </w:t>
      </w:r>
      <w:r w:rsidR="00473429" w:rsidRPr="00473429">
        <w:rPr>
          <w:b w:val="0"/>
          <w:bCs w:val="0"/>
          <w:u w:val="none"/>
        </w:rPr>
        <w:t>Pre-requisite to be eligible for State funding of the Capital Improvement Plan</w:t>
      </w:r>
      <w:r w:rsidR="00BA27B4">
        <w:rPr>
          <w:b w:val="0"/>
          <w:bCs w:val="0"/>
          <w:u w:val="none"/>
        </w:rPr>
        <w:t>. There are</w:t>
      </w:r>
      <w:r w:rsidR="00473429">
        <w:rPr>
          <w:b w:val="0"/>
          <w:bCs w:val="0"/>
          <w:u w:val="none"/>
        </w:rPr>
        <w:t xml:space="preserve"> </w:t>
      </w:r>
      <w:r w:rsidR="00473429" w:rsidRPr="00473429">
        <w:rPr>
          <w:b w:val="0"/>
          <w:bCs w:val="0"/>
          <w:u w:val="none"/>
        </w:rPr>
        <w:t xml:space="preserve">no substantive updates from the most recently approved document other </w:t>
      </w:r>
      <w:r w:rsidR="00473429" w:rsidRPr="00473429">
        <w:rPr>
          <w:b w:val="0"/>
          <w:bCs w:val="0"/>
          <w:u w:val="none"/>
        </w:rPr>
        <w:lastRenderedPageBreak/>
        <w:t>than enrollment, inventory, programmatic</w:t>
      </w:r>
      <w:r w:rsidR="00B229A6">
        <w:rPr>
          <w:b w:val="0"/>
          <w:bCs w:val="0"/>
          <w:u w:val="none"/>
        </w:rPr>
        <w:t>,</w:t>
      </w:r>
      <w:r w:rsidR="00473429" w:rsidRPr="00473429">
        <w:rPr>
          <w:b w:val="0"/>
          <w:bCs w:val="0"/>
          <w:u w:val="none"/>
        </w:rPr>
        <w:t xml:space="preserve"> and future project priority updates.</w:t>
      </w:r>
      <w:r w:rsidR="00834B04">
        <w:rPr>
          <w:b w:val="0"/>
          <w:bCs w:val="0"/>
          <w:u w:val="none"/>
        </w:rPr>
        <w:t xml:space="preserve"> </w:t>
      </w:r>
      <w:r w:rsidR="00BA27B4">
        <w:rPr>
          <w:b w:val="0"/>
          <w:bCs w:val="0"/>
          <w:u w:val="none"/>
        </w:rPr>
        <w:t xml:space="preserve">Approved </w:t>
      </w:r>
      <w:r w:rsidR="00834B04">
        <w:rPr>
          <w:b w:val="0"/>
          <w:bCs w:val="0"/>
          <w:u w:val="none"/>
        </w:rPr>
        <w:t>*</w:t>
      </w:r>
    </w:p>
    <w:p w14:paraId="5F4AD620" w14:textId="638E4444"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4.22 Hurlock Elementary School (HES)-Chiller Replacement</w:t>
      </w:r>
      <w:r w:rsidR="00834B04">
        <w:rPr>
          <w:b w:val="0"/>
          <w:bCs w:val="0"/>
          <w:u w:val="none"/>
        </w:rPr>
        <w:t>:</w:t>
      </w:r>
      <w:r w:rsidR="00BA27B4">
        <w:rPr>
          <w:b w:val="0"/>
          <w:bCs w:val="0"/>
          <w:u w:val="none"/>
        </w:rPr>
        <w:t xml:space="preserve"> T</w:t>
      </w:r>
      <w:r w:rsidR="00834B04" w:rsidRPr="00834B04">
        <w:rPr>
          <w:b w:val="0"/>
          <w:bCs w:val="0"/>
          <w:u w:val="none"/>
        </w:rPr>
        <w:t xml:space="preserve">he chiller at HES is in desperate need of replacement prior to terminal failure.  The Chiller plant has been minimally functional, a maintenance challenge and in need of replacement for the last year. </w:t>
      </w:r>
      <w:r w:rsidR="00E95F62">
        <w:rPr>
          <w:b w:val="0"/>
          <w:bCs w:val="0"/>
          <w:u w:val="none"/>
        </w:rPr>
        <w:t>$366,425.</w:t>
      </w:r>
      <w:r w:rsidR="0021629B">
        <w:rPr>
          <w:b w:val="0"/>
          <w:bCs w:val="0"/>
          <w:u w:val="none"/>
        </w:rPr>
        <w:t xml:space="preserve"> Approved.</w:t>
      </w:r>
    </w:p>
    <w:p w14:paraId="55056975" w14:textId="70700360"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4.23 Emergency Replacement of Main Switchgear at Hurlock Elementary School (HES)</w:t>
      </w:r>
      <w:r w:rsidR="00977134">
        <w:rPr>
          <w:b w:val="0"/>
          <w:bCs w:val="0"/>
          <w:u w:val="none"/>
        </w:rPr>
        <w:t xml:space="preserve">: </w:t>
      </w:r>
      <w:r w:rsidR="0021629B">
        <w:rPr>
          <w:b w:val="0"/>
          <w:bCs w:val="0"/>
          <w:u w:val="none"/>
        </w:rPr>
        <w:t xml:space="preserve">This </w:t>
      </w:r>
      <w:r w:rsidR="00B229A6">
        <w:rPr>
          <w:b w:val="0"/>
          <w:bCs w:val="0"/>
          <w:u w:val="none"/>
        </w:rPr>
        <w:t xml:space="preserve">electrical infrastructure </w:t>
      </w:r>
      <w:r w:rsidR="0021629B">
        <w:rPr>
          <w:b w:val="0"/>
          <w:bCs w:val="0"/>
          <w:u w:val="none"/>
        </w:rPr>
        <w:t>must be replaced immediately for safety reasons.</w:t>
      </w:r>
      <w:r w:rsidR="00977134" w:rsidRPr="00977134">
        <w:rPr>
          <w:b w:val="0"/>
          <w:bCs w:val="0"/>
          <w:u w:val="none"/>
        </w:rPr>
        <w:t xml:space="preserve"> $116,284.</w:t>
      </w:r>
      <w:r w:rsidR="0021629B">
        <w:rPr>
          <w:b w:val="0"/>
          <w:bCs w:val="0"/>
          <w:u w:val="none"/>
        </w:rPr>
        <w:t xml:space="preserve"> Approved.</w:t>
      </w:r>
    </w:p>
    <w:p w14:paraId="4BAB938E" w14:textId="56B4C0E2"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4.24 First Read - Review of BOE Policy 430.00 - Student Attendance; Attendance Philosophy</w:t>
      </w:r>
      <w:r w:rsidR="00F35074">
        <w:rPr>
          <w:b w:val="0"/>
          <w:bCs w:val="0"/>
          <w:u w:val="none"/>
        </w:rPr>
        <w:t>. Approved for second reading.</w:t>
      </w:r>
      <w:r w:rsidR="00160127">
        <w:rPr>
          <w:b w:val="0"/>
          <w:bCs w:val="0"/>
          <w:u w:val="none"/>
        </w:rPr>
        <w:t xml:space="preserve"> *</w:t>
      </w:r>
    </w:p>
    <w:p w14:paraId="10489790" w14:textId="3802A3C4" w:rsidR="004315D3" w:rsidRPr="004315D3" w:rsidRDefault="004315D3" w:rsidP="00F35074">
      <w:pPr>
        <w:pStyle w:val="Heading1"/>
        <w:tabs>
          <w:tab w:val="left" w:pos="372"/>
          <w:tab w:val="left" w:pos="11619"/>
        </w:tabs>
        <w:ind w:left="630" w:right="220" w:hanging="531"/>
        <w:rPr>
          <w:b w:val="0"/>
          <w:bCs w:val="0"/>
          <w:u w:val="none"/>
        </w:rPr>
      </w:pPr>
      <w:r w:rsidRPr="004315D3">
        <w:rPr>
          <w:b w:val="0"/>
          <w:bCs w:val="0"/>
          <w:u w:val="none"/>
        </w:rPr>
        <w:t>4.25 First Read - Review of BOE Policy 430.02 - Student Attendance; Lawful Absences</w:t>
      </w:r>
      <w:r w:rsidR="00F35074">
        <w:rPr>
          <w:b w:val="0"/>
          <w:bCs w:val="0"/>
          <w:u w:val="none"/>
        </w:rPr>
        <w:t>. Approved for second reading.</w:t>
      </w:r>
      <w:r w:rsidR="00160127">
        <w:rPr>
          <w:b w:val="0"/>
          <w:bCs w:val="0"/>
          <w:u w:val="none"/>
        </w:rPr>
        <w:t xml:space="preserve"> *</w:t>
      </w:r>
    </w:p>
    <w:p w14:paraId="4BEB3525" w14:textId="0F38BD89" w:rsidR="004315D3" w:rsidRPr="004315D3" w:rsidRDefault="004315D3" w:rsidP="00292D27">
      <w:pPr>
        <w:pStyle w:val="Heading1"/>
        <w:tabs>
          <w:tab w:val="left" w:pos="372"/>
          <w:tab w:val="left" w:pos="11619"/>
        </w:tabs>
        <w:ind w:left="630" w:right="310" w:hanging="531"/>
        <w:rPr>
          <w:b w:val="0"/>
          <w:bCs w:val="0"/>
          <w:u w:val="none"/>
        </w:rPr>
      </w:pPr>
      <w:r w:rsidRPr="004315D3">
        <w:rPr>
          <w:b w:val="0"/>
          <w:bCs w:val="0"/>
          <w:u w:val="none"/>
        </w:rPr>
        <w:t>4.26 First Read -</w:t>
      </w:r>
      <w:r w:rsidR="00A81E3F">
        <w:rPr>
          <w:b w:val="0"/>
          <w:bCs w:val="0"/>
          <w:u w:val="none"/>
        </w:rPr>
        <w:t xml:space="preserve"> </w:t>
      </w:r>
      <w:r w:rsidRPr="004315D3">
        <w:rPr>
          <w:b w:val="0"/>
          <w:bCs w:val="0"/>
          <w:u w:val="none"/>
        </w:rPr>
        <w:t>Review of BOE Policy 430.05 - Student Attendance; Grade Reduction/Retention Consequences for Unlawful Absences</w:t>
      </w:r>
      <w:r w:rsidR="00F35074">
        <w:rPr>
          <w:b w:val="0"/>
          <w:bCs w:val="0"/>
          <w:u w:val="none"/>
        </w:rPr>
        <w:t>. Approved for second reading.</w:t>
      </w:r>
      <w:r w:rsidR="00160127">
        <w:rPr>
          <w:b w:val="0"/>
          <w:bCs w:val="0"/>
          <w:u w:val="none"/>
        </w:rPr>
        <w:t xml:space="preserve"> *</w:t>
      </w:r>
    </w:p>
    <w:p w14:paraId="0C25C23F" w14:textId="77777777" w:rsidR="00516DAA" w:rsidRDefault="00516DAA" w:rsidP="004315D3">
      <w:pPr>
        <w:pStyle w:val="Heading1"/>
        <w:tabs>
          <w:tab w:val="left" w:pos="372"/>
          <w:tab w:val="left" w:pos="11619"/>
        </w:tabs>
        <w:ind w:right="310"/>
        <w:rPr>
          <w:b w:val="0"/>
          <w:bCs w:val="0"/>
          <w:u w:val="none"/>
        </w:rPr>
      </w:pPr>
    </w:p>
    <w:p w14:paraId="1962B15F" w14:textId="593069AE" w:rsidR="004315D3" w:rsidRPr="004315D3" w:rsidRDefault="004315D3" w:rsidP="004315D3">
      <w:pPr>
        <w:pStyle w:val="Heading1"/>
        <w:tabs>
          <w:tab w:val="left" w:pos="372"/>
          <w:tab w:val="left" w:pos="11619"/>
        </w:tabs>
        <w:ind w:right="310"/>
        <w:rPr>
          <w:sz w:val="20"/>
          <w:szCs w:val="20"/>
        </w:rPr>
      </w:pPr>
      <w:r w:rsidRPr="004315D3">
        <w:rPr>
          <w:sz w:val="20"/>
          <w:szCs w:val="20"/>
        </w:rPr>
        <w:t>5. Items for Information</w:t>
      </w:r>
      <w:r w:rsidR="00516DAA" w:rsidRPr="000D6487">
        <w:rPr>
          <w:sz w:val="20"/>
          <w:szCs w:val="20"/>
        </w:rPr>
        <w:tab/>
      </w:r>
    </w:p>
    <w:p w14:paraId="7A3B56AF" w14:textId="10CFA309" w:rsidR="004315D3" w:rsidRPr="004315D3" w:rsidRDefault="004315D3" w:rsidP="00CF70E9">
      <w:pPr>
        <w:pStyle w:val="Heading1"/>
        <w:tabs>
          <w:tab w:val="left" w:pos="372"/>
          <w:tab w:val="left" w:pos="11619"/>
        </w:tabs>
        <w:ind w:left="630" w:right="310" w:hanging="531"/>
        <w:rPr>
          <w:b w:val="0"/>
          <w:bCs w:val="0"/>
          <w:u w:val="none"/>
        </w:rPr>
      </w:pPr>
      <w:r w:rsidRPr="004315D3">
        <w:rPr>
          <w:b w:val="0"/>
          <w:bCs w:val="0"/>
          <w:u w:val="none"/>
        </w:rPr>
        <w:t>5.01 DCPS Maryland Blueprint Steering Committee Update</w:t>
      </w:r>
      <w:r w:rsidR="00CF70E9">
        <w:rPr>
          <w:b w:val="0"/>
          <w:bCs w:val="0"/>
          <w:u w:val="none"/>
        </w:rPr>
        <w:t xml:space="preserve">. The Committee is beginning its work by organizing its subcommittees and beginning to assign tasks. Dr. </w:t>
      </w:r>
      <w:r w:rsidR="00CF70E9" w:rsidRPr="00F97A21">
        <w:rPr>
          <w:b w:val="0"/>
          <w:bCs w:val="0"/>
        </w:rPr>
        <w:t>Morgan</w:t>
      </w:r>
      <w:r w:rsidR="00CF70E9">
        <w:rPr>
          <w:b w:val="0"/>
          <w:bCs w:val="0"/>
          <w:u w:val="none"/>
        </w:rPr>
        <w:t xml:space="preserve"> suggested that parents be added to the Steering Committee and subcommittees where possible.</w:t>
      </w:r>
      <w:r w:rsidR="006B527F">
        <w:rPr>
          <w:b w:val="0"/>
          <w:bCs w:val="0"/>
          <w:u w:val="none"/>
        </w:rPr>
        <w:t>*</w:t>
      </w:r>
    </w:p>
    <w:p w14:paraId="51797B39" w14:textId="1C2F51E3" w:rsidR="004315D3" w:rsidRPr="004315D3" w:rsidRDefault="004315D3" w:rsidP="00CF70E9">
      <w:pPr>
        <w:pStyle w:val="Heading1"/>
        <w:tabs>
          <w:tab w:val="left" w:pos="372"/>
          <w:tab w:val="left" w:pos="11619"/>
        </w:tabs>
        <w:ind w:left="630" w:right="310" w:hanging="531"/>
        <w:rPr>
          <w:b w:val="0"/>
          <w:bCs w:val="0"/>
          <w:u w:val="none"/>
        </w:rPr>
      </w:pPr>
      <w:r w:rsidRPr="004315D3">
        <w:rPr>
          <w:b w:val="0"/>
          <w:bCs w:val="0"/>
          <w:u w:val="none"/>
        </w:rPr>
        <w:t>5.02 Special Education Citizens Advisory Committee (SECAC) Annual Report</w:t>
      </w:r>
      <w:r w:rsidR="00CF70E9">
        <w:rPr>
          <w:b w:val="0"/>
          <w:bCs w:val="0"/>
          <w:u w:val="none"/>
        </w:rPr>
        <w:t>. The Committee is chaired by the parent of a special education student.  Efforts are being made to involve additional members.</w:t>
      </w:r>
      <w:r w:rsidR="006B527F">
        <w:rPr>
          <w:b w:val="0"/>
          <w:bCs w:val="0"/>
          <w:u w:val="none"/>
        </w:rPr>
        <w:t xml:space="preserve"> *</w:t>
      </w:r>
    </w:p>
    <w:p w14:paraId="3C791917" w14:textId="3511AFF0" w:rsidR="004315D3" w:rsidRPr="004315D3" w:rsidRDefault="004315D3" w:rsidP="006B527F">
      <w:pPr>
        <w:pStyle w:val="Heading1"/>
        <w:tabs>
          <w:tab w:val="left" w:pos="372"/>
          <w:tab w:val="left" w:pos="11619"/>
        </w:tabs>
        <w:ind w:left="630" w:right="310" w:hanging="531"/>
        <w:rPr>
          <w:b w:val="0"/>
          <w:bCs w:val="0"/>
          <w:u w:val="none"/>
        </w:rPr>
      </w:pPr>
      <w:r w:rsidRPr="004315D3">
        <w:rPr>
          <w:b w:val="0"/>
          <w:bCs w:val="0"/>
          <w:u w:val="none"/>
        </w:rPr>
        <w:t>5.03 Corsica River Mental Health Services, Inc. MOU</w:t>
      </w:r>
      <w:r w:rsidR="006B527F">
        <w:rPr>
          <w:b w:val="0"/>
          <w:bCs w:val="0"/>
          <w:u w:val="none"/>
        </w:rPr>
        <w:t xml:space="preserve">: </w:t>
      </w:r>
      <w:r w:rsidR="004F1259">
        <w:rPr>
          <w:b w:val="0"/>
          <w:bCs w:val="0"/>
          <w:u w:val="none"/>
        </w:rPr>
        <w:t>P</w:t>
      </w:r>
      <w:r w:rsidR="006B527F" w:rsidRPr="006B527F">
        <w:rPr>
          <w:b w:val="0"/>
          <w:bCs w:val="0"/>
          <w:u w:val="none"/>
        </w:rPr>
        <w:t>rovision of School- based mental health services by qualified staff of Corsica River Mental Health Services, Inc. to DCPS students.</w:t>
      </w:r>
      <w:r w:rsidR="00A1769C">
        <w:rPr>
          <w:b w:val="0"/>
          <w:bCs w:val="0"/>
          <w:u w:val="none"/>
        </w:rPr>
        <w:t xml:space="preserve"> No costs involved.</w:t>
      </w:r>
    </w:p>
    <w:p w14:paraId="0CC469F7" w14:textId="67FF1F15" w:rsidR="004315D3" w:rsidRPr="004315D3" w:rsidRDefault="004315D3" w:rsidP="004F1259">
      <w:pPr>
        <w:pStyle w:val="Heading1"/>
        <w:tabs>
          <w:tab w:val="left" w:pos="372"/>
          <w:tab w:val="left" w:pos="11619"/>
        </w:tabs>
        <w:ind w:left="630" w:right="310" w:hanging="531"/>
        <w:rPr>
          <w:b w:val="0"/>
          <w:bCs w:val="0"/>
          <w:u w:val="none"/>
        </w:rPr>
      </w:pPr>
      <w:r w:rsidRPr="004315D3">
        <w:rPr>
          <w:b w:val="0"/>
          <w:bCs w:val="0"/>
          <w:u w:val="none"/>
        </w:rPr>
        <w:t>5.04 Discovering Serenity Counseling Services, LLC. MOU</w:t>
      </w:r>
      <w:r w:rsidR="004F1259">
        <w:rPr>
          <w:b w:val="0"/>
          <w:bCs w:val="0"/>
          <w:u w:val="none"/>
        </w:rPr>
        <w:t>: P</w:t>
      </w:r>
      <w:r w:rsidR="004F1259" w:rsidRPr="004F1259">
        <w:rPr>
          <w:b w:val="0"/>
          <w:bCs w:val="0"/>
          <w:u w:val="none"/>
        </w:rPr>
        <w:t>rovision of School- based mental health services by qualified staff of Discovering Serenity Counseling Services, LLC. to DCPS students.</w:t>
      </w:r>
      <w:r w:rsidR="00A1769C">
        <w:rPr>
          <w:b w:val="0"/>
          <w:bCs w:val="0"/>
          <w:u w:val="none"/>
        </w:rPr>
        <w:t xml:space="preserve"> No costs involved.</w:t>
      </w:r>
    </w:p>
    <w:p w14:paraId="6621DDB4" w14:textId="66ADDA26" w:rsidR="004315D3" w:rsidRPr="004315D3" w:rsidRDefault="004315D3" w:rsidP="0086454A">
      <w:pPr>
        <w:pStyle w:val="Heading1"/>
        <w:tabs>
          <w:tab w:val="left" w:pos="372"/>
          <w:tab w:val="left" w:pos="11619"/>
        </w:tabs>
        <w:ind w:left="630" w:right="310" w:hanging="531"/>
        <w:rPr>
          <w:b w:val="0"/>
          <w:bCs w:val="0"/>
          <w:u w:val="none"/>
        </w:rPr>
      </w:pPr>
      <w:r w:rsidRPr="004315D3">
        <w:rPr>
          <w:b w:val="0"/>
          <w:bCs w:val="0"/>
          <w:u w:val="none"/>
        </w:rPr>
        <w:t>5.05 Appropriations and Expenditures Report</w:t>
      </w:r>
      <w:r w:rsidR="00A1769C">
        <w:rPr>
          <w:b w:val="0"/>
          <w:bCs w:val="0"/>
          <w:u w:val="none"/>
        </w:rPr>
        <w:t xml:space="preserve">. Draft report pending completion of outstanding accounting tasks and adjustments per budget amendment above. </w:t>
      </w:r>
      <w:r w:rsidR="0086454A">
        <w:rPr>
          <w:b w:val="0"/>
          <w:bCs w:val="0"/>
          <w:u w:val="none"/>
        </w:rPr>
        <w:t>External a</w:t>
      </w:r>
      <w:r w:rsidR="00A1769C">
        <w:rPr>
          <w:b w:val="0"/>
          <w:bCs w:val="0"/>
          <w:u w:val="none"/>
        </w:rPr>
        <w:t xml:space="preserve">uditors begin </w:t>
      </w:r>
      <w:r w:rsidR="0086454A">
        <w:rPr>
          <w:b w:val="0"/>
          <w:bCs w:val="0"/>
          <w:u w:val="none"/>
        </w:rPr>
        <w:t xml:space="preserve">their </w:t>
      </w:r>
      <w:r w:rsidR="00A1769C">
        <w:rPr>
          <w:b w:val="0"/>
          <w:bCs w:val="0"/>
          <w:u w:val="none"/>
        </w:rPr>
        <w:t xml:space="preserve">work in August with </w:t>
      </w:r>
      <w:r w:rsidR="0086454A">
        <w:rPr>
          <w:b w:val="0"/>
          <w:bCs w:val="0"/>
          <w:u w:val="none"/>
        </w:rPr>
        <w:t xml:space="preserve">their </w:t>
      </w:r>
      <w:r w:rsidR="00A1769C">
        <w:rPr>
          <w:b w:val="0"/>
          <w:bCs w:val="0"/>
          <w:u w:val="none"/>
        </w:rPr>
        <w:t xml:space="preserve">final report due </w:t>
      </w:r>
      <w:r w:rsidR="0086454A">
        <w:rPr>
          <w:b w:val="0"/>
          <w:bCs w:val="0"/>
          <w:u w:val="none"/>
        </w:rPr>
        <w:t xml:space="preserve">to the Board </w:t>
      </w:r>
      <w:r w:rsidR="00A1769C">
        <w:rPr>
          <w:b w:val="0"/>
          <w:bCs w:val="0"/>
          <w:u w:val="none"/>
        </w:rPr>
        <w:t>in October.</w:t>
      </w:r>
      <w:r w:rsidR="004F1259">
        <w:rPr>
          <w:b w:val="0"/>
          <w:bCs w:val="0"/>
          <w:u w:val="none"/>
        </w:rPr>
        <w:t xml:space="preserve"> *</w:t>
      </w:r>
    </w:p>
    <w:p w14:paraId="3C432C57" w14:textId="1AF83B7B"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5.06 Capital Projects and Quarterly Technology Reports</w:t>
      </w:r>
      <w:r w:rsidR="00A1769C">
        <w:rPr>
          <w:b w:val="0"/>
          <w:bCs w:val="0"/>
          <w:u w:val="none"/>
        </w:rPr>
        <w:t xml:space="preserve">. No major changes other than actions approved above. </w:t>
      </w:r>
      <w:r w:rsidR="004F1259">
        <w:rPr>
          <w:b w:val="0"/>
          <w:bCs w:val="0"/>
          <w:u w:val="none"/>
        </w:rPr>
        <w:t>*</w:t>
      </w:r>
    </w:p>
    <w:p w14:paraId="7808D94C" w14:textId="53BCE730" w:rsidR="004315D3" w:rsidRPr="004315D3" w:rsidRDefault="004315D3" w:rsidP="00A1769C">
      <w:pPr>
        <w:pStyle w:val="Heading1"/>
        <w:tabs>
          <w:tab w:val="left" w:pos="372"/>
          <w:tab w:val="left" w:pos="11619"/>
        </w:tabs>
        <w:ind w:left="630" w:right="310" w:hanging="531"/>
        <w:rPr>
          <w:b w:val="0"/>
          <w:bCs w:val="0"/>
          <w:u w:val="none"/>
        </w:rPr>
      </w:pPr>
      <w:r w:rsidRPr="004315D3">
        <w:rPr>
          <w:b w:val="0"/>
          <w:bCs w:val="0"/>
          <w:u w:val="none"/>
        </w:rPr>
        <w:t>5.07 Quarterly Grant Report</w:t>
      </w:r>
      <w:r w:rsidR="00A1769C">
        <w:rPr>
          <w:b w:val="0"/>
          <w:bCs w:val="0"/>
          <w:u w:val="none"/>
        </w:rPr>
        <w:t xml:space="preserve">. Draft report pending completion of outstanding accounting tasks. </w:t>
      </w:r>
      <w:r w:rsidR="0086454A">
        <w:rPr>
          <w:b w:val="0"/>
          <w:bCs w:val="0"/>
          <w:u w:val="none"/>
        </w:rPr>
        <w:t xml:space="preserve">In response to a </w:t>
      </w:r>
      <w:r w:rsidR="00F90A0C">
        <w:rPr>
          <w:b w:val="0"/>
          <w:bCs w:val="0"/>
          <w:u w:val="none"/>
        </w:rPr>
        <w:t>question</w:t>
      </w:r>
      <w:r w:rsidR="0086454A">
        <w:rPr>
          <w:b w:val="0"/>
          <w:bCs w:val="0"/>
          <w:u w:val="none"/>
        </w:rPr>
        <w:t xml:space="preserve"> from </w:t>
      </w:r>
      <w:r w:rsidR="0086454A" w:rsidRPr="00F97A21">
        <w:rPr>
          <w:b w:val="0"/>
          <w:bCs w:val="0"/>
        </w:rPr>
        <w:t>Dr. Morgan</w:t>
      </w:r>
      <w:r w:rsidR="0086454A">
        <w:rPr>
          <w:b w:val="0"/>
          <w:bCs w:val="0"/>
          <w:u w:val="none"/>
        </w:rPr>
        <w:t>, Mr. Brook</w:t>
      </w:r>
      <w:r w:rsidR="007E7862">
        <w:rPr>
          <w:b w:val="0"/>
          <w:bCs w:val="0"/>
          <w:u w:val="none"/>
        </w:rPr>
        <w:t>e</w:t>
      </w:r>
      <w:r w:rsidR="0086454A">
        <w:rPr>
          <w:b w:val="0"/>
          <w:bCs w:val="0"/>
          <w:u w:val="none"/>
        </w:rPr>
        <w:t xml:space="preserve"> indicated that they make every effort to spend </w:t>
      </w:r>
      <w:r w:rsidR="007E7862">
        <w:rPr>
          <w:b w:val="0"/>
          <w:bCs w:val="0"/>
          <w:u w:val="none"/>
        </w:rPr>
        <w:t xml:space="preserve">all </w:t>
      </w:r>
      <w:r w:rsidR="0086454A">
        <w:rPr>
          <w:b w:val="0"/>
          <w:bCs w:val="0"/>
          <w:u w:val="none"/>
        </w:rPr>
        <w:t>grant funds</w:t>
      </w:r>
      <w:r w:rsidR="007E7862">
        <w:rPr>
          <w:b w:val="0"/>
          <w:bCs w:val="0"/>
          <w:u w:val="none"/>
        </w:rPr>
        <w:t xml:space="preserve"> received and request extensions if additional time is needed. U</w:t>
      </w:r>
      <w:r w:rsidR="00A1769C">
        <w:rPr>
          <w:b w:val="0"/>
          <w:bCs w:val="0"/>
          <w:u w:val="none"/>
        </w:rPr>
        <w:t xml:space="preserve">nspent funds </w:t>
      </w:r>
      <w:r w:rsidR="007E7862">
        <w:rPr>
          <w:b w:val="0"/>
          <w:bCs w:val="0"/>
          <w:u w:val="none"/>
        </w:rPr>
        <w:t>must be returned</w:t>
      </w:r>
      <w:r w:rsidR="00A1769C">
        <w:rPr>
          <w:b w:val="0"/>
          <w:bCs w:val="0"/>
          <w:u w:val="none"/>
        </w:rPr>
        <w:t xml:space="preserve"> to the State.</w:t>
      </w:r>
      <w:r w:rsidR="004F1259">
        <w:rPr>
          <w:b w:val="0"/>
          <w:bCs w:val="0"/>
          <w:u w:val="none"/>
        </w:rPr>
        <w:t>*</w:t>
      </w:r>
    </w:p>
    <w:p w14:paraId="620FB675" w14:textId="77777777" w:rsidR="00516DAA" w:rsidRDefault="00516DAA" w:rsidP="004315D3">
      <w:pPr>
        <w:pStyle w:val="Heading1"/>
        <w:tabs>
          <w:tab w:val="left" w:pos="372"/>
          <w:tab w:val="left" w:pos="11619"/>
        </w:tabs>
        <w:ind w:right="310"/>
        <w:rPr>
          <w:b w:val="0"/>
          <w:bCs w:val="0"/>
          <w:u w:val="none"/>
        </w:rPr>
      </w:pPr>
    </w:p>
    <w:p w14:paraId="068534B2" w14:textId="36A7A9F8" w:rsidR="004315D3" w:rsidRPr="004315D3" w:rsidRDefault="004315D3" w:rsidP="004315D3">
      <w:pPr>
        <w:pStyle w:val="Heading1"/>
        <w:tabs>
          <w:tab w:val="left" w:pos="372"/>
          <w:tab w:val="left" w:pos="11619"/>
        </w:tabs>
        <w:ind w:right="310"/>
        <w:rPr>
          <w:sz w:val="20"/>
          <w:szCs w:val="20"/>
        </w:rPr>
      </w:pPr>
      <w:r w:rsidRPr="004315D3">
        <w:rPr>
          <w:sz w:val="20"/>
          <w:szCs w:val="20"/>
        </w:rPr>
        <w:t>6. Other Business</w:t>
      </w:r>
      <w:r w:rsidR="00516DAA" w:rsidRPr="000D6487">
        <w:rPr>
          <w:sz w:val="20"/>
          <w:szCs w:val="20"/>
        </w:rPr>
        <w:tab/>
      </w:r>
    </w:p>
    <w:p w14:paraId="380DBA91" w14:textId="0311D85F" w:rsidR="00A1769C" w:rsidRDefault="004315D3" w:rsidP="00A1769C">
      <w:pPr>
        <w:pStyle w:val="Heading1"/>
        <w:tabs>
          <w:tab w:val="left" w:pos="372"/>
          <w:tab w:val="left" w:pos="11619"/>
        </w:tabs>
        <w:ind w:right="310"/>
        <w:rPr>
          <w:b w:val="0"/>
          <w:bCs w:val="0"/>
          <w:u w:val="none"/>
        </w:rPr>
      </w:pPr>
      <w:r w:rsidRPr="004315D3">
        <w:rPr>
          <w:b w:val="0"/>
          <w:bCs w:val="0"/>
          <w:u w:val="none"/>
        </w:rPr>
        <w:t>6.01 Board Comments</w:t>
      </w:r>
    </w:p>
    <w:p w14:paraId="65F1C096" w14:textId="44A563D1" w:rsidR="009270B5" w:rsidRPr="007E7862" w:rsidRDefault="009270B5" w:rsidP="009270B5">
      <w:pPr>
        <w:pStyle w:val="Heading1"/>
        <w:tabs>
          <w:tab w:val="left" w:pos="372"/>
          <w:tab w:val="left" w:pos="11619"/>
        </w:tabs>
        <w:ind w:left="630" w:right="310" w:firstLine="0"/>
        <w:rPr>
          <w:b w:val="0"/>
          <w:bCs w:val="0"/>
          <w:u w:val="none"/>
        </w:rPr>
      </w:pPr>
      <w:r w:rsidRPr="009270B5">
        <w:rPr>
          <w:b w:val="0"/>
          <w:bCs w:val="0"/>
        </w:rPr>
        <w:t xml:space="preserve">Dr. </w:t>
      </w:r>
      <w:r w:rsidR="00A1769C" w:rsidRPr="009270B5">
        <w:rPr>
          <w:b w:val="0"/>
          <w:bCs w:val="0"/>
        </w:rPr>
        <w:t>Morgan</w:t>
      </w:r>
      <w:r w:rsidR="007E7862">
        <w:rPr>
          <w:b w:val="0"/>
          <w:bCs w:val="0"/>
          <w:u w:val="none"/>
        </w:rPr>
        <w:t xml:space="preserve"> clarified that her motion to table two textbook approvals was due solely to the fact that Board Members were not provided access to these texts in time to review them adequately before the meeting. She noted that Board Members have been criticized in the past for approving texts that they have not reviewed.  </w:t>
      </w:r>
      <w:r w:rsidR="004F77F8">
        <w:rPr>
          <w:b w:val="0"/>
          <w:bCs w:val="0"/>
          <w:u w:val="none"/>
        </w:rPr>
        <w:t>She thanked everyone who spoke during tonight’s meeting or prepared</w:t>
      </w:r>
      <w:r w:rsidR="007E7862">
        <w:rPr>
          <w:b w:val="0"/>
          <w:bCs w:val="0"/>
          <w:u w:val="none"/>
        </w:rPr>
        <w:t xml:space="preserve"> </w:t>
      </w:r>
      <w:r w:rsidR="004F77F8">
        <w:rPr>
          <w:b w:val="0"/>
          <w:bCs w:val="0"/>
          <w:u w:val="none"/>
        </w:rPr>
        <w:t>materials for the meeting.</w:t>
      </w:r>
    </w:p>
    <w:p w14:paraId="5EA66FEE" w14:textId="62E048DE" w:rsidR="00A1769C" w:rsidRDefault="009270B5" w:rsidP="009270B5">
      <w:pPr>
        <w:pStyle w:val="Heading1"/>
        <w:tabs>
          <w:tab w:val="left" w:pos="372"/>
          <w:tab w:val="left" w:pos="11619"/>
        </w:tabs>
        <w:ind w:left="630" w:right="310" w:firstLine="0"/>
        <w:rPr>
          <w:b w:val="0"/>
          <w:bCs w:val="0"/>
          <w:u w:val="none"/>
        </w:rPr>
      </w:pPr>
      <w:r w:rsidRPr="004F77F8">
        <w:rPr>
          <w:b w:val="0"/>
          <w:bCs w:val="0"/>
        </w:rPr>
        <w:t>Mr. Hull</w:t>
      </w:r>
      <w:r>
        <w:rPr>
          <w:b w:val="0"/>
          <w:bCs w:val="0"/>
          <w:u w:val="none"/>
        </w:rPr>
        <w:t xml:space="preserve"> wished everyone a good evening and noted the many items approved tonight.  He noted that there is strength in unity.</w:t>
      </w:r>
    </w:p>
    <w:p w14:paraId="51585300" w14:textId="7307F3F5" w:rsidR="009270B5" w:rsidRDefault="009270B5" w:rsidP="009270B5">
      <w:pPr>
        <w:pStyle w:val="Heading1"/>
        <w:tabs>
          <w:tab w:val="left" w:pos="372"/>
          <w:tab w:val="left" w:pos="11619"/>
        </w:tabs>
        <w:ind w:left="630" w:right="310" w:firstLine="0"/>
        <w:rPr>
          <w:b w:val="0"/>
          <w:bCs w:val="0"/>
          <w:u w:val="none"/>
        </w:rPr>
      </w:pPr>
      <w:r w:rsidRPr="004F77F8">
        <w:rPr>
          <w:b w:val="0"/>
          <w:bCs w:val="0"/>
        </w:rPr>
        <w:t>Mr. Diaz</w:t>
      </w:r>
      <w:r>
        <w:rPr>
          <w:b w:val="0"/>
          <w:bCs w:val="0"/>
          <w:u w:val="none"/>
        </w:rPr>
        <w:t xml:space="preserve"> echoed Dr. Morgan’s comments</w:t>
      </w:r>
      <w:r w:rsidR="004F77F8">
        <w:rPr>
          <w:b w:val="0"/>
          <w:bCs w:val="0"/>
          <w:u w:val="none"/>
        </w:rPr>
        <w:t xml:space="preserve"> about textbook review</w:t>
      </w:r>
      <w:r>
        <w:rPr>
          <w:b w:val="0"/>
          <w:bCs w:val="0"/>
          <w:u w:val="none"/>
        </w:rPr>
        <w:t xml:space="preserve"> and thanked everyone for their participation</w:t>
      </w:r>
      <w:r w:rsidR="004F77F8">
        <w:rPr>
          <w:b w:val="0"/>
          <w:bCs w:val="0"/>
          <w:u w:val="none"/>
        </w:rPr>
        <w:t xml:space="preserve"> at tonight’s meeting</w:t>
      </w:r>
      <w:r>
        <w:rPr>
          <w:b w:val="0"/>
          <w:bCs w:val="0"/>
          <w:u w:val="none"/>
        </w:rPr>
        <w:t>.</w:t>
      </w:r>
    </w:p>
    <w:p w14:paraId="546DF755" w14:textId="3B7E43C1" w:rsidR="009270B5" w:rsidRDefault="009270B5" w:rsidP="004F77F8">
      <w:pPr>
        <w:pStyle w:val="Heading1"/>
        <w:tabs>
          <w:tab w:val="left" w:pos="372"/>
          <w:tab w:val="left" w:pos="11619"/>
        </w:tabs>
        <w:ind w:left="630" w:right="310" w:firstLine="0"/>
        <w:rPr>
          <w:b w:val="0"/>
          <w:bCs w:val="0"/>
          <w:u w:val="none"/>
        </w:rPr>
      </w:pPr>
      <w:r w:rsidRPr="004F77F8">
        <w:rPr>
          <w:b w:val="0"/>
          <w:bCs w:val="0"/>
        </w:rPr>
        <w:t>Ms. Hubb</w:t>
      </w:r>
      <w:r w:rsidR="004F77F8" w:rsidRPr="004F77F8">
        <w:rPr>
          <w:b w:val="0"/>
          <w:bCs w:val="0"/>
        </w:rPr>
        <w:t>a</w:t>
      </w:r>
      <w:r w:rsidRPr="004F77F8">
        <w:rPr>
          <w:b w:val="0"/>
          <w:bCs w:val="0"/>
        </w:rPr>
        <w:t>rd</w:t>
      </w:r>
      <w:r>
        <w:rPr>
          <w:b w:val="0"/>
          <w:bCs w:val="0"/>
          <w:u w:val="none"/>
        </w:rPr>
        <w:t xml:space="preserve"> </w:t>
      </w:r>
      <w:r w:rsidR="004F77F8">
        <w:rPr>
          <w:b w:val="0"/>
          <w:bCs w:val="0"/>
          <w:u w:val="none"/>
        </w:rPr>
        <w:t>thanked everyone for their participation at tonight’s meeting.</w:t>
      </w:r>
    </w:p>
    <w:p w14:paraId="23C897C8" w14:textId="0763AEDA" w:rsidR="009270B5" w:rsidRPr="004315D3" w:rsidRDefault="009270B5" w:rsidP="009270B5">
      <w:pPr>
        <w:pStyle w:val="Heading1"/>
        <w:tabs>
          <w:tab w:val="left" w:pos="372"/>
          <w:tab w:val="left" w:pos="11619"/>
        </w:tabs>
        <w:ind w:left="630" w:right="310" w:firstLine="0"/>
        <w:rPr>
          <w:b w:val="0"/>
          <w:bCs w:val="0"/>
          <w:u w:val="none"/>
        </w:rPr>
      </w:pPr>
      <w:r w:rsidRPr="00FF458E">
        <w:rPr>
          <w:b w:val="0"/>
          <w:bCs w:val="0"/>
        </w:rPr>
        <w:t>Ms. Layton</w:t>
      </w:r>
      <w:r>
        <w:rPr>
          <w:b w:val="0"/>
          <w:bCs w:val="0"/>
          <w:u w:val="none"/>
        </w:rPr>
        <w:t xml:space="preserve"> thanked all those who made public comments and emphasized that the</w:t>
      </w:r>
      <w:r w:rsidR="00FF458E">
        <w:rPr>
          <w:b w:val="0"/>
          <w:bCs w:val="0"/>
          <w:u w:val="none"/>
        </w:rPr>
        <w:t xml:space="preserve"> Board Members</w:t>
      </w:r>
      <w:r>
        <w:rPr>
          <w:b w:val="0"/>
          <w:bCs w:val="0"/>
          <w:u w:val="none"/>
        </w:rPr>
        <w:t xml:space="preserve"> want to hear community concerns and </w:t>
      </w:r>
      <w:r w:rsidR="00FF458E">
        <w:rPr>
          <w:b w:val="0"/>
          <w:bCs w:val="0"/>
          <w:u w:val="none"/>
        </w:rPr>
        <w:t xml:space="preserve">that they </w:t>
      </w:r>
      <w:r>
        <w:rPr>
          <w:b w:val="0"/>
          <w:bCs w:val="0"/>
          <w:u w:val="none"/>
        </w:rPr>
        <w:t xml:space="preserve">try their best to </w:t>
      </w:r>
      <w:r w:rsidR="007F71F3">
        <w:rPr>
          <w:b w:val="0"/>
          <w:bCs w:val="0"/>
          <w:u w:val="none"/>
        </w:rPr>
        <w:t xml:space="preserve">be responsive. She thanked all of the staff who contributed this evening and those who contributed to the </w:t>
      </w:r>
      <w:r w:rsidR="00FF458E">
        <w:rPr>
          <w:b w:val="0"/>
          <w:bCs w:val="0"/>
          <w:u w:val="none"/>
        </w:rPr>
        <w:t>recent B</w:t>
      </w:r>
      <w:r w:rsidR="007F71F3">
        <w:rPr>
          <w:b w:val="0"/>
          <w:bCs w:val="0"/>
          <w:u w:val="none"/>
        </w:rPr>
        <w:t>oard retreat.</w:t>
      </w:r>
    </w:p>
    <w:p w14:paraId="0E682524" w14:textId="7C8434F1" w:rsidR="00225F93" w:rsidRPr="004315D3" w:rsidRDefault="004315D3" w:rsidP="00225F93">
      <w:pPr>
        <w:pStyle w:val="Heading1"/>
        <w:tabs>
          <w:tab w:val="left" w:pos="372"/>
          <w:tab w:val="left" w:pos="11619"/>
        </w:tabs>
        <w:ind w:left="630" w:right="310" w:firstLine="0"/>
        <w:rPr>
          <w:b w:val="0"/>
          <w:bCs w:val="0"/>
          <w:u w:val="none"/>
        </w:rPr>
      </w:pPr>
      <w:r w:rsidRPr="004315D3">
        <w:rPr>
          <w:b w:val="0"/>
          <w:bCs w:val="0"/>
          <w:u w:val="none"/>
        </w:rPr>
        <w:t>6.02 Announcements from the Superintendent</w:t>
      </w:r>
      <w:r w:rsidR="007F71F3">
        <w:rPr>
          <w:b w:val="0"/>
          <w:bCs w:val="0"/>
          <w:u w:val="none"/>
        </w:rPr>
        <w:t xml:space="preserve">. Summer academies are in full swing with 742 students participating at all levels. </w:t>
      </w:r>
      <w:r w:rsidR="00225F93">
        <w:rPr>
          <w:b w:val="0"/>
          <w:bCs w:val="0"/>
          <w:u w:val="none"/>
        </w:rPr>
        <w:t>The Superintendent e</w:t>
      </w:r>
      <w:r w:rsidR="007F71F3">
        <w:rPr>
          <w:b w:val="0"/>
          <w:bCs w:val="0"/>
          <w:u w:val="none"/>
        </w:rPr>
        <w:t xml:space="preserve">ncourages parents to ask questions of candidates related to </w:t>
      </w:r>
      <w:r w:rsidR="00225F93">
        <w:rPr>
          <w:b w:val="0"/>
          <w:bCs w:val="0"/>
          <w:u w:val="none"/>
        </w:rPr>
        <w:t>the school system. He noted that s</w:t>
      </w:r>
      <w:r w:rsidR="007F71F3">
        <w:rPr>
          <w:b w:val="0"/>
          <w:bCs w:val="0"/>
          <w:u w:val="none"/>
        </w:rPr>
        <w:t xml:space="preserve">trategic </w:t>
      </w:r>
      <w:r w:rsidR="00225F93">
        <w:rPr>
          <w:b w:val="0"/>
          <w:bCs w:val="0"/>
          <w:u w:val="none"/>
        </w:rPr>
        <w:t>p</w:t>
      </w:r>
      <w:r w:rsidR="007F71F3">
        <w:rPr>
          <w:b w:val="0"/>
          <w:bCs w:val="0"/>
          <w:u w:val="none"/>
        </w:rPr>
        <w:t xml:space="preserve">lanning </w:t>
      </w:r>
      <w:r w:rsidR="00225F93">
        <w:rPr>
          <w:b w:val="0"/>
          <w:bCs w:val="0"/>
          <w:u w:val="none"/>
        </w:rPr>
        <w:t>r</w:t>
      </w:r>
      <w:r w:rsidR="007F71F3">
        <w:rPr>
          <w:b w:val="0"/>
          <w:bCs w:val="0"/>
          <w:u w:val="none"/>
        </w:rPr>
        <w:t xml:space="preserve">eview </w:t>
      </w:r>
      <w:r w:rsidR="00225F93">
        <w:rPr>
          <w:b w:val="0"/>
          <w:bCs w:val="0"/>
          <w:u w:val="none"/>
        </w:rPr>
        <w:t xml:space="preserve">will be undertaken </w:t>
      </w:r>
      <w:r w:rsidR="007F71F3">
        <w:rPr>
          <w:b w:val="0"/>
          <w:bCs w:val="0"/>
          <w:u w:val="none"/>
        </w:rPr>
        <w:t>this year</w:t>
      </w:r>
      <w:r w:rsidR="00225F93">
        <w:rPr>
          <w:b w:val="0"/>
          <w:bCs w:val="0"/>
          <w:u w:val="none"/>
        </w:rPr>
        <w:t>, and that a committee is working on redesign of the DCPS</w:t>
      </w:r>
      <w:r w:rsidR="007F71F3">
        <w:rPr>
          <w:b w:val="0"/>
          <w:bCs w:val="0"/>
          <w:u w:val="none"/>
        </w:rPr>
        <w:t xml:space="preserve"> website. </w:t>
      </w:r>
      <w:r w:rsidR="00225F93">
        <w:rPr>
          <w:b w:val="0"/>
          <w:bCs w:val="0"/>
          <w:u w:val="none"/>
        </w:rPr>
        <w:t>He reminded everyone that revised COVID</w:t>
      </w:r>
      <w:r w:rsidR="007F71F3">
        <w:rPr>
          <w:b w:val="0"/>
          <w:bCs w:val="0"/>
          <w:u w:val="none"/>
        </w:rPr>
        <w:t xml:space="preserve"> guidance </w:t>
      </w:r>
      <w:r w:rsidR="00225F93">
        <w:rPr>
          <w:b w:val="0"/>
          <w:bCs w:val="0"/>
          <w:u w:val="none"/>
        </w:rPr>
        <w:t xml:space="preserve">is </w:t>
      </w:r>
      <w:r w:rsidR="007F71F3">
        <w:rPr>
          <w:b w:val="0"/>
          <w:bCs w:val="0"/>
          <w:u w:val="none"/>
        </w:rPr>
        <w:t>pending from State</w:t>
      </w:r>
      <w:r w:rsidR="00225F93">
        <w:rPr>
          <w:b w:val="0"/>
          <w:bCs w:val="0"/>
          <w:u w:val="none"/>
        </w:rPr>
        <w:t xml:space="preserve"> and that the State guidance may affect DCPS operations</w:t>
      </w:r>
      <w:r w:rsidR="007F71F3">
        <w:rPr>
          <w:b w:val="0"/>
          <w:bCs w:val="0"/>
          <w:u w:val="none"/>
        </w:rPr>
        <w:t xml:space="preserve">.  </w:t>
      </w:r>
      <w:r w:rsidR="00225F93">
        <w:rPr>
          <w:b w:val="0"/>
          <w:bCs w:val="0"/>
          <w:u w:val="none"/>
        </w:rPr>
        <w:t>He noted that c</w:t>
      </w:r>
      <w:r w:rsidR="007F71F3">
        <w:rPr>
          <w:b w:val="0"/>
          <w:bCs w:val="0"/>
          <w:u w:val="none"/>
        </w:rPr>
        <w:t>lear backpacks and water bottle</w:t>
      </w:r>
      <w:r w:rsidR="00225F93">
        <w:rPr>
          <w:b w:val="0"/>
          <w:bCs w:val="0"/>
          <w:u w:val="none"/>
        </w:rPr>
        <w:t xml:space="preserve"> will </w:t>
      </w:r>
      <w:r w:rsidR="007F71F3">
        <w:rPr>
          <w:b w:val="0"/>
          <w:bCs w:val="0"/>
          <w:u w:val="none"/>
        </w:rPr>
        <w:t>be provided to all students</w:t>
      </w:r>
      <w:r w:rsidR="00225F93">
        <w:rPr>
          <w:b w:val="0"/>
          <w:bCs w:val="0"/>
          <w:u w:val="none"/>
        </w:rPr>
        <w:t xml:space="preserve"> this year and that p</w:t>
      </w:r>
      <w:r w:rsidR="007F71F3">
        <w:rPr>
          <w:b w:val="0"/>
          <w:bCs w:val="0"/>
          <w:u w:val="none"/>
        </w:rPr>
        <w:t xml:space="preserve">arents </w:t>
      </w:r>
      <w:r w:rsidR="00225F93">
        <w:rPr>
          <w:b w:val="0"/>
          <w:bCs w:val="0"/>
          <w:u w:val="none"/>
        </w:rPr>
        <w:t xml:space="preserve">should </w:t>
      </w:r>
      <w:r w:rsidR="007F71F3">
        <w:rPr>
          <w:b w:val="0"/>
          <w:bCs w:val="0"/>
          <w:u w:val="none"/>
        </w:rPr>
        <w:t xml:space="preserve">communicate with </w:t>
      </w:r>
      <w:r w:rsidR="00225F93">
        <w:rPr>
          <w:b w:val="0"/>
          <w:bCs w:val="0"/>
          <w:u w:val="none"/>
        </w:rPr>
        <w:t xml:space="preserve">their </w:t>
      </w:r>
      <w:r w:rsidR="007F71F3">
        <w:rPr>
          <w:b w:val="0"/>
          <w:bCs w:val="0"/>
          <w:u w:val="none"/>
        </w:rPr>
        <w:t>local schools as to supplies and logistics.</w:t>
      </w:r>
      <w:r w:rsidR="00225F93">
        <w:rPr>
          <w:b w:val="0"/>
          <w:bCs w:val="0"/>
          <w:u w:val="none"/>
        </w:rPr>
        <w:t xml:space="preserve"> He thanked all of the staff and members of the public who contributed this evening either virtually or in </w:t>
      </w:r>
      <w:r w:rsidR="00F90A0C">
        <w:rPr>
          <w:b w:val="0"/>
          <w:bCs w:val="0"/>
          <w:u w:val="none"/>
        </w:rPr>
        <w:t>person.</w:t>
      </w:r>
    </w:p>
    <w:p w14:paraId="116EF834" w14:textId="4C658C2D" w:rsidR="004315D3" w:rsidRPr="004315D3" w:rsidRDefault="004315D3" w:rsidP="00D06DD7">
      <w:pPr>
        <w:pStyle w:val="Heading1"/>
        <w:tabs>
          <w:tab w:val="left" w:pos="372"/>
          <w:tab w:val="left" w:pos="11619"/>
        </w:tabs>
        <w:ind w:left="630" w:right="310" w:hanging="540"/>
        <w:rPr>
          <w:b w:val="0"/>
          <w:bCs w:val="0"/>
          <w:u w:val="none"/>
        </w:rPr>
      </w:pPr>
    </w:p>
    <w:p w14:paraId="37350D8D" w14:textId="77777777" w:rsidR="00516DAA" w:rsidRDefault="00516DAA" w:rsidP="004315D3">
      <w:pPr>
        <w:pStyle w:val="Heading1"/>
        <w:tabs>
          <w:tab w:val="left" w:pos="372"/>
          <w:tab w:val="left" w:pos="11619"/>
        </w:tabs>
        <w:ind w:right="310"/>
        <w:rPr>
          <w:b w:val="0"/>
          <w:bCs w:val="0"/>
          <w:u w:val="none"/>
        </w:rPr>
      </w:pPr>
    </w:p>
    <w:p w14:paraId="69349C82" w14:textId="0955ABAC" w:rsidR="004315D3" w:rsidRPr="004315D3" w:rsidRDefault="004315D3" w:rsidP="004315D3">
      <w:pPr>
        <w:pStyle w:val="Heading1"/>
        <w:tabs>
          <w:tab w:val="left" w:pos="372"/>
          <w:tab w:val="left" w:pos="11619"/>
        </w:tabs>
        <w:ind w:right="310"/>
        <w:rPr>
          <w:sz w:val="20"/>
          <w:szCs w:val="20"/>
        </w:rPr>
      </w:pPr>
      <w:r w:rsidRPr="004315D3">
        <w:rPr>
          <w:sz w:val="20"/>
          <w:szCs w:val="20"/>
        </w:rPr>
        <w:t>7. Adjournment</w:t>
      </w:r>
      <w:r w:rsidR="00516DAA" w:rsidRPr="000D6487">
        <w:rPr>
          <w:sz w:val="20"/>
          <w:szCs w:val="20"/>
        </w:rPr>
        <w:tab/>
      </w:r>
    </w:p>
    <w:p w14:paraId="22651B38" w14:textId="772071D0" w:rsidR="004315D3" w:rsidRPr="004315D3" w:rsidRDefault="004315D3" w:rsidP="004315D3">
      <w:pPr>
        <w:pStyle w:val="Heading1"/>
        <w:tabs>
          <w:tab w:val="left" w:pos="372"/>
          <w:tab w:val="left" w:pos="11619"/>
        </w:tabs>
        <w:ind w:right="310"/>
        <w:rPr>
          <w:b w:val="0"/>
          <w:bCs w:val="0"/>
          <w:u w:val="none"/>
        </w:rPr>
      </w:pPr>
      <w:r w:rsidRPr="004315D3">
        <w:rPr>
          <w:b w:val="0"/>
          <w:bCs w:val="0"/>
          <w:u w:val="none"/>
        </w:rPr>
        <w:t>7.01 Adjourn</w:t>
      </w:r>
      <w:r w:rsidR="00D06DD7">
        <w:rPr>
          <w:b w:val="0"/>
          <w:bCs w:val="0"/>
          <w:u w:val="none"/>
        </w:rPr>
        <w:t>ed at 7:45 pm.</w:t>
      </w:r>
    </w:p>
    <w:p w14:paraId="1BD1EDB7" w14:textId="049A7ACE" w:rsidR="004315D3" w:rsidRPr="004315D3" w:rsidRDefault="004315D3" w:rsidP="004315D3">
      <w:pPr>
        <w:pStyle w:val="Heading1"/>
        <w:tabs>
          <w:tab w:val="left" w:pos="372"/>
          <w:tab w:val="left" w:pos="11619"/>
        </w:tabs>
        <w:ind w:right="310"/>
        <w:rPr>
          <w:b w:val="0"/>
          <w:bCs w:val="0"/>
          <w:u w:val="none"/>
        </w:rPr>
      </w:pPr>
    </w:p>
    <w:p w14:paraId="5F994C10" w14:textId="77777777" w:rsidR="004315D3" w:rsidRPr="004315D3" w:rsidRDefault="004315D3" w:rsidP="004315D3">
      <w:pPr>
        <w:pStyle w:val="Heading1"/>
        <w:tabs>
          <w:tab w:val="left" w:pos="372"/>
          <w:tab w:val="left" w:pos="11619"/>
        </w:tabs>
        <w:ind w:right="310"/>
      </w:pPr>
    </w:p>
    <w:p w14:paraId="1588CEDE" w14:textId="17F1F70A" w:rsidR="00A94816" w:rsidRPr="00636B5F" w:rsidRDefault="00A94816" w:rsidP="004315D3">
      <w:pPr>
        <w:pStyle w:val="Heading1"/>
        <w:tabs>
          <w:tab w:val="left" w:pos="372"/>
          <w:tab w:val="left" w:pos="11619"/>
        </w:tabs>
        <w:ind w:right="310"/>
        <w:rPr>
          <w:u w:val="none"/>
        </w:rPr>
      </w:pPr>
    </w:p>
    <w:sectPr w:rsidR="00A94816" w:rsidRPr="00636B5F" w:rsidSect="0029739D">
      <w:headerReference w:type="default" r:id="rId9"/>
      <w:footerReference w:type="default" r:id="rId10"/>
      <w:pgSz w:w="12240" w:h="15840"/>
      <w:pgMar w:top="880" w:right="240" w:bottom="767" w:left="260" w:header="31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33E1" w14:textId="77777777" w:rsidR="002827FB" w:rsidRDefault="002827FB">
      <w:r>
        <w:separator/>
      </w:r>
    </w:p>
  </w:endnote>
  <w:endnote w:type="continuationSeparator" w:id="0">
    <w:p w14:paraId="5C2DBBC3" w14:textId="77777777" w:rsidR="002827FB" w:rsidRDefault="0028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C4D7" w14:textId="77777777" w:rsidR="00A94816" w:rsidRDefault="000A15E0" w:rsidP="002262B2">
    <w:pPr>
      <w:pStyle w:val="BodyText"/>
      <w:spacing w:before="0" w:line="14" w:lineRule="auto"/>
      <w:ind w:right="310"/>
      <w:rPr>
        <w:sz w:val="20"/>
      </w:rPr>
    </w:pPr>
    <w:r>
      <w:rPr>
        <w:noProof/>
      </w:rPr>
      <mc:AlternateContent>
        <mc:Choice Requires="wps">
          <w:drawing>
            <wp:anchor distT="0" distB="0" distL="114300" distR="114300" simplePos="0" relativeHeight="251657728" behindDoc="1" locked="0" layoutInCell="1" allowOverlap="1" wp14:anchorId="359BBB65" wp14:editId="42EDBE3E">
              <wp:simplePos x="0" y="0"/>
              <wp:positionH relativeFrom="page">
                <wp:posOffset>6881076</wp:posOffset>
              </wp:positionH>
              <wp:positionV relativeFrom="page">
                <wp:posOffset>9500386</wp:posOffset>
              </wp:positionV>
              <wp:extent cx="604434" cy="178231"/>
              <wp:effectExtent l="0" t="0" r="5715"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434" cy="17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1C907" w14:textId="77777777" w:rsidR="00A94816" w:rsidRDefault="00000000">
                          <w:pPr>
                            <w:spacing w:before="24"/>
                            <w:ind w:left="20"/>
                            <w:rPr>
                              <w:rFonts w:ascii="Trebuchet MS"/>
                              <w:sz w:val="14"/>
                            </w:rPr>
                          </w:pPr>
                          <w:r>
                            <w:rPr>
                              <w:rFonts w:ascii="Trebuchet MS"/>
                              <w:w w:val="110"/>
                              <w:sz w:val="14"/>
                            </w:rPr>
                            <w:t>Page</w:t>
                          </w:r>
                          <w:r>
                            <w:rPr>
                              <w:rFonts w:ascii="Trebuchet MS"/>
                              <w:spacing w:val="5"/>
                              <w:w w:val="110"/>
                              <w:sz w:val="14"/>
                            </w:rPr>
                            <w:t xml:space="preserve"> </w:t>
                          </w:r>
                          <w:r>
                            <w:rPr>
                              <w:rFonts w:ascii="Trebuchet MS"/>
                              <w:w w:val="110"/>
                              <w:sz w:val="14"/>
                            </w:rPr>
                            <w:fldChar w:fldCharType="begin"/>
                          </w:r>
                          <w:r>
                            <w:rPr>
                              <w:rFonts w:ascii="Trebuchet MS"/>
                              <w:w w:val="110"/>
                              <w:sz w:val="14"/>
                            </w:rPr>
                            <w:instrText xml:space="preserve"> PAGE </w:instrText>
                          </w:r>
                          <w:r>
                            <w:rPr>
                              <w:rFonts w:ascii="Trebuchet MS"/>
                              <w:w w:val="110"/>
                              <w:sz w:val="14"/>
                            </w:rPr>
                            <w:fldChar w:fldCharType="separate"/>
                          </w:r>
                          <w:r>
                            <w:rPr>
                              <w:rFonts w:ascii="Trebuchet MS"/>
                              <w:w w:val="110"/>
                              <w:sz w:val="14"/>
                            </w:rPr>
                            <w:t>2</w:t>
                          </w:r>
                          <w:r>
                            <w:rPr>
                              <w:rFonts w:ascii="Trebuchet MS"/>
                              <w:w w:val="110"/>
                              <w:sz w:val="14"/>
                            </w:rPr>
                            <w:fldChar w:fldCharType="end"/>
                          </w:r>
                          <w:r>
                            <w:rPr>
                              <w:rFonts w:ascii="Trebuchet MS"/>
                              <w:spacing w:val="6"/>
                              <w:w w:val="110"/>
                              <w:sz w:val="14"/>
                            </w:rPr>
                            <w:t xml:space="preserve"> </w:t>
                          </w:r>
                          <w:r>
                            <w:rPr>
                              <w:rFonts w:ascii="Trebuchet MS"/>
                              <w:w w:val="110"/>
                              <w:sz w:val="14"/>
                            </w:rPr>
                            <w:t>of</w:t>
                          </w:r>
                          <w:r>
                            <w:rPr>
                              <w:rFonts w:ascii="Trebuchet MS"/>
                              <w:spacing w:val="5"/>
                              <w:w w:val="110"/>
                              <w:sz w:val="14"/>
                            </w:rPr>
                            <w:t xml:space="preserve"> </w:t>
                          </w:r>
                          <w:r>
                            <w:rPr>
                              <w:rFonts w:ascii="Trebuchet MS"/>
                              <w:spacing w:val="-10"/>
                              <w:w w:val="110"/>
                              <w:sz w:val="14"/>
                            </w:rPr>
                            <w:fldChar w:fldCharType="begin"/>
                          </w:r>
                          <w:r>
                            <w:rPr>
                              <w:rFonts w:ascii="Trebuchet MS"/>
                              <w:spacing w:val="-10"/>
                              <w:w w:val="110"/>
                              <w:sz w:val="14"/>
                            </w:rPr>
                            <w:instrText xml:space="preserve"> NUMPAGES </w:instrText>
                          </w:r>
                          <w:r>
                            <w:rPr>
                              <w:rFonts w:ascii="Trebuchet MS"/>
                              <w:spacing w:val="-10"/>
                              <w:w w:val="110"/>
                              <w:sz w:val="14"/>
                            </w:rPr>
                            <w:fldChar w:fldCharType="separate"/>
                          </w:r>
                          <w:r>
                            <w:rPr>
                              <w:rFonts w:ascii="Trebuchet MS"/>
                              <w:spacing w:val="-10"/>
                              <w:w w:val="110"/>
                              <w:sz w:val="14"/>
                            </w:rPr>
                            <w:t>2</w:t>
                          </w:r>
                          <w:r>
                            <w:rPr>
                              <w:rFonts w:ascii="Trebuchet MS"/>
                              <w:spacing w:val="-10"/>
                              <w:w w:val="110"/>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BB65" id="_x0000_t202" coordsize="21600,21600" o:spt="202" path="m,l,21600r21600,l21600,xe">
              <v:stroke joinstyle="miter"/>
              <v:path gradientshapeok="t" o:connecttype="rect"/>
            </v:shapetype>
            <v:shape id="docshape4" o:spid="_x0000_s1026" type="#_x0000_t202" style="position:absolute;margin-left:541.8pt;margin-top:748.05pt;width:47.6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" filled="f" stroked="f">
              <v:path arrowok="t"/>
              <v:textbox inset="0,0,0,0">
                <w:txbxContent>
                  <w:p w14:paraId="31D1C907" w14:textId="77777777" w:rsidR="00A94816" w:rsidRDefault="00000000">
                    <w:pPr>
                      <w:spacing w:before="24"/>
                      <w:ind w:left="20"/>
                      <w:rPr>
                        <w:rFonts w:ascii="Trebuchet MS"/>
                        <w:sz w:val="14"/>
                      </w:rPr>
                    </w:pPr>
                    <w:r>
                      <w:rPr>
                        <w:rFonts w:ascii="Trebuchet MS"/>
                        <w:w w:val="110"/>
                        <w:sz w:val="14"/>
                      </w:rPr>
                      <w:t>Page</w:t>
                    </w:r>
                    <w:r>
                      <w:rPr>
                        <w:rFonts w:ascii="Trebuchet MS"/>
                        <w:spacing w:val="5"/>
                        <w:w w:val="110"/>
                        <w:sz w:val="14"/>
                      </w:rPr>
                      <w:t xml:space="preserve"> </w:t>
                    </w:r>
                    <w:r>
                      <w:rPr>
                        <w:rFonts w:ascii="Trebuchet MS"/>
                        <w:w w:val="110"/>
                        <w:sz w:val="14"/>
                      </w:rPr>
                      <w:fldChar w:fldCharType="begin"/>
                    </w:r>
                    <w:r>
                      <w:rPr>
                        <w:rFonts w:ascii="Trebuchet MS"/>
                        <w:w w:val="110"/>
                        <w:sz w:val="14"/>
                      </w:rPr>
                      <w:instrText xml:space="preserve"> PAGE </w:instrText>
                    </w:r>
                    <w:r>
                      <w:rPr>
                        <w:rFonts w:ascii="Trebuchet MS"/>
                        <w:w w:val="110"/>
                        <w:sz w:val="14"/>
                      </w:rPr>
                      <w:fldChar w:fldCharType="separate"/>
                    </w:r>
                    <w:r>
                      <w:rPr>
                        <w:rFonts w:ascii="Trebuchet MS"/>
                        <w:w w:val="110"/>
                        <w:sz w:val="14"/>
                      </w:rPr>
                      <w:t>2</w:t>
                    </w:r>
                    <w:r>
                      <w:rPr>
                        <w:rFonts w:ascii="Trebuchet MS"/>
                        <w:w w:val="110"/>
                        <w:sz w:val="14"/>
                      </w:rPr>
                      <w:fldChar w:fldCharType="end"/>
                    </w:r>
                    <w:r>
                      <w:rPr>
                        <w:rFonts w:ascii="Trebuchet MS"/>
                        <w:spacing w:val="6"/>
                        <w:w w:val="110"/>
                        <w:sz w:val="14"/>
                      </w:rPr>
                      <w:t xml:space="preserve"> </w:t>
                    </w:r>
                    <w:r>
                      <w:rPr>
                        <w:rFonts w:ascii="Trebuchet MS"/>
                        <w:w w:val="110"/>
                        <w:sz w:val="14"/>
                      </w:rPr>
                      <w:t>of</w:t>
                    </w:r>
                    <w:r>
                      <w:rPr>
                        <w:rFonts w:ascii="Trebuchet MS"/>
                        <w:spacing w:val="5"/>
                        <w:w w:val="110"/>
                        <w:sz w:val="14"/>
                      </w:rPr>
                      <w:t xml:space="preserve"> </w:t>
                    </w:r>
                    <w:r>
                      <w:rPr>
                        <w:rFonts w:ascii="Trebuchet MS"/>
                        <w:spacing w:val="-10"/>
                        <w:w w:val="110"/>
                        <w:sz w:val="14"/>
                      </w:rPr>
                      <w:fldChar w:fldCharType="begin"/>
                    </w:r>
                    <w:r>
                      <w:rPr>
                        <w:rFonts w:ascii="Trebuchet MS"/>
                        <w:spacing w:val="-10"/>
                        <w:w w:val="110"/>
                        <w:sz w:val="14"/>
                      </w:rPr>
                      <w:instrText xml:space="preserve"> NUMPAGES </w:instrText>
                    </w:r>
                    <w:r>
                      <w:rPr>
                        <w:rFonts w:ascii="Trebuchet MS"/>
                        <w:spacing w:val="-10"/>
                        <w:w w:val="110"/>
                        <w:sz w:val="14"/>
                      </w:rPr>
                      <w:fldChar w:fldCharType="separate"/>
                    </w:r>
                    <w:r>
                      <w:rPr>
                        <w:rFonts w:ascii="Trebuchet MS"/>
                        <w:spacing w:val="-10"/>
                        <w:w w:val="110"/>
                        <w:sz w:val="14"/>
                      </w:rPr>
                      <w:t>2</w:t>
                    </w:r>
                    <w:r>
                      <w:rPr>
                        <w:rFonts w:ascii="Trebuchet MS"/>
                        <w:spacing w:val="-10"/>
                        <w:w w:val="110"/>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01FC" w14:textId="77777777" w:rsidR="002827FB" w:rsidRDefault="002827FB">
      <w:r>
        <w:separator/>
      </w:r>
    </w:p>
  </w:footnote>
  <w:footnote w:type="continuationSeparator" w:id="0">
    <w:p w14:paraId="694BCD70" w14:textId="77777777" w:rsidR="002827FB" w:rsidRDefault="0028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CEF1" w14:textId="77777777" w:rsidR="00BE0BB6" w:rsidRPr="00516DAA" w:rsidRDefault="00BE0BB6" w:rsidP="00BE0BB6">
    <w:pPr>
      <w:pStyle w:val="Title"/>
      <w:spacing w:before="0"/>
      <w:ind w:left="0" w:right="43" w:firstLine="0"/>
      <w:rPr>
        <w:rFonts w:cstheme="minorHAnsi"/>
        <w:sz w:val="20"/>
        <w:szCs w:val="20"/>
      </w:rPr>
    </w:pPr>
    <w:r w:rsidRPr="00516DAA">
      <w:rPr>
        <w:rFonts w:cstheme="minorHAnsi"/>
        <w:sz w:val="20"/>
        <w:szCs w:val="20"/>
      </w:rPr>
      <w:t>Cambridge Association of Neighborhoods (CAN)</w:t>
    </w:r>
  </w:p>
  <w:p w14:paraId="52BCFB8B" w14:textId="77777777" w:rsidR="00BE0BB6" w:rsidRPr="00516DAA" w:rsidRDefault="00BE0BB6" w:rsidP="00BE0BB6">
    <w:pPr>
      <w:pStyle w:val="Title"/>
      <w:spacing w:before="0"/>
      <w:ind w:left="86" w:right="43" w:firstLine="0"/>
      <w:rPr>
        <w:rFonts w:cstheme="minorHAnsi"/>
        <w:sz w:val="20"/>
        <w:szCs w:val="20"/>
      </w:rPr>
    </w:pPr>
    <w:r w:rsidRPr="00516DAA">
      <w:rPr>
        <w:rFonts w:cstheme="minorHAnsi"/>
        <w:sz w:val="20"/>
        <w:szCs w:val="20"/>
      </w:rPr>
      <w:t>Unofficial Notes on Dorchester County Board of Education (DCBOE)</w:t>
    </w:r>
  </w:p>
  <w:p w14:paraId="370AF769" w14:textId="2365EAEB" w:rsidR="00A94816" w:rsidRPr="00516DAA" w:rsidRDefault="00BE0BB6" w:rsidP="00BE0BB6">
    <w:pPr>
      <w:pStyle w:val="Header"/>
      <w:jc w:val="center"/>
      <w:rPr>
        <w:rFonts w:cstheme="minorHAnsi"/>
        <w:b/>
        <w:bCs/>
        <w:sz w:val="20"/>
        <w:szCs w:val="20"/>
      </w:rPr>
    </w:pPr>
    <w:r w:rsidRPr="00516DAA">
      <w:rPr>
        <w:rFonts w:cstheme="minorHAnsi"/>
        <w:b/>
        <w:bCs/>
        <w:sz w:val="20"/>
        <w:szCs w:val="20"/>
      </w:rPr>
      <w:t>Monthly Meeting, Thursday, Ju</w:t>
    </w:r>
    <w:r w:rsidR="004315D3" w:rsidRPr="00516DAA">
      <w:rPr>
        <w:rFonts w:cstheme="minorHAnsi"/>
        <w:b/>
        <w:bCs/>
        <w:sz w:val="20"/>
        <w:szCs w:val="20"/>
      </w:rPr>
      <w:t>ly 21</w:t>
    </w:r>
    <w:r w:rsidRPr="00516DAA">
      <w:rPr>
        <w:rFonts w:cstheme="minorHAnsi"/>
        <w:b/>
        <w:bCs/>
        <w:sz w:val="20"/>
        <w:szCs w:val="20"/>
      </w:rPr>
      <w:t>, 2022</w:t>
    </w:r>
  </w:p>
  <w:p w14:paraId="3AC250E9" w14:textId="77777777" w:rsidR="00BE0BB6" w:rsidRPr="00BE0BB6" w:rsidRDefault="00BE0BB6" w:rsidP="00BE0B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9B4"/>
    <w:multiLevelType w:val="multilevel"/>
    <w:tmpl w:val="39608588"/>
    <w:lvl w:ilvl="0">
      <w:start w:val="1"/>
      <w:numFmt w:val="decimal"/>
      <w:lvlText w:val="%1."/>
      <w:lvlJc w:val="left"/>
      <w:pPr>
        <w:ind w:left="460" w:hanging="360"/>
      </w:pPr>
      <w:rPr>
        <w:rFonts w:hint="default"/>
        <w:b/>
        <w:bCs/>
        <w:i w:val="0"/>
        <w:iCs w:val="0"/>
        <w:color w:val="000090"/>
        <w:w w:val="101"/>
        <w:sz w:val="20"/>
        <w:szCs w:val="20"/>
        <w:u w:val="single"/>
        <w:lang w:val="en-US" w:eastAsia="en-US" w:bidi="ar-SA"/>
      </w:rPr>
    </w:lvl>
    <w:lvl w:ilvl="1">
      <w:start w:val="1"/>
      <w:numFmt w:val="decimalZero"/>
      <w:lvlText w:val="%1.%2"/>
      <w:lvlJc w:val="left"/>
      <w:pPr>
        <w:ind w:left="604" w:hanging="504"/>
      </w:pPr>
      <w:rPr>
        <w:rFonts w:ascii="Verdana" w:eastAsia="Verdana" w:hAnsi="Verdana" w:cs="Verdana" w:hint="default"/>
        <w:b w:val="0"/>
        <w:bCs w:val="0"/>
        <w:i w:val="0"/>
        <w:iCs w:val="0"/>
        <w:w w:val="101"/>
        <w:sz w:val="19"/>
        <w:szCs w:val="19"/>
        <w:lang w:val="en-US" w:eastAsia="en-US" w:bidi="ar-SA"/>
      </w:rPr>
    </w:lvl>
    <w:lvl w:ilvl="2">
      <w:numFmt w:val="bullet"/>
      <w:lvlText w:val="•"/>
      <w:lvlJc w:val="left"/>
      <w:pPr>
        <w:ind w:left="1837" w:hanging="504"/>
      </w:pPr>
      <w:rPr>
        <w:rFonts w:hint="default"/>
        <w:lang w:val="en-US" w:eastAsia="en-US" w:bidi="ar-SA"/>
      </w:rPr>
    </w:lvl>
    <w:lvl w:ilvl="3">
      <w:numFmt w:val="bullet"/>
      <w:lvlText w:val="•"/>
      <w:lvlJc w:val="left"/>
      <w:pPr>
        <w:ind w:left="3075" w:hanging="504"/>
      </w:pPr>
      <w:rPr>
        <w:rFonts w:hint="default"/>
        <w:lang w:val="en-US" w:eastAsia="en-US" w:bidi="ar-SA"/>
      </w:rPr>
    </w:lvl>
    <w:lvl w:ilvl="4">
      <w:numFmt w:val="bullet"/>
      <w:lvlText w:val="•"/>
      <w:lvlJc w:val="left"/>
      <w:pPr>
        <w:ind w:left="4313" w:hanging="504"/>
      </w:pPr>
      <w:rPr>
        <w:rFonts w:hint="default"/>
        <w:lang w:val="en-US" w:eastAsia="en-US" w:bidi="ar-SA"/>
      </w:rPr>
    </w:lvl>
    <w:lvl w:ilvl="5">
      <w:numFmt w:val="bullet"/>
      <w:lvlText w:val="•"/>
      <w:lvlJc w:val="left"/>
      <w:pPr>
        <w:ind w:left="5551" w:hanging="504"/>
      </w:pPr>
      <w:rPr>
        <w:rFonts w:hint="default"/>
        <w:lang w:val="en-US" w:eastAsia="en-US" w:bidi="ar-SA"/>
      </w:rPr>
    </w:lvl>
    <w:lvl w:ilvl="6">
      <w:numFmt w:val="bullet"/>
      <w:lvlText w:val="•"/>
      <w:lvlJc w:val="left"/>
      <w:pPr>
        <w:ind w:left="6788" w:hanging="504"/>
      </w:pPr>
      <w:rPr>
        <w:rFonts w:hint="default"/>
        <w:lang w:val="en-US" w:eastAsia="en-US" w:bidi="ar-SA"/>
      </w:rPr>
    </w:lvl>
    <w:lvl w:ilvl="7">
      <w:numFmt w:val="bullet"/>
      <w:lvlText w:val="•"/>
      <w:lvlJc w:val="left"/>
      <w:pPr>
        <w:ind w:left="8026" w:hanging="504"/>
      </w:pPr>
      <w:rPr>
        <w:rFonts w:hint="default"/>
        <w:lang w:val="en-US" w:eastAsia="en-US" w:bidi="ar-SA"/>
      </w:rPr>
    </w:lvl>
    <w:lvl w:ilvl="8">
      <w:numFmt w:val="bullet"/>
      <w:lvlText w:val="•"/>
      <w:lvlJc w:val="left"/>
      <w:pPr>
        <w:ind w:left="9264" w:hanging="504"/>
      </w:pPr>
      <w:rPr>
        <w:rFonts w:hint="default"/>
        <w:lang w:val="en-US" w:eastAsia="en-US" w:bidi="ar-SA"/>
      </w:rPr>
    </w:lvl>
  </w:abstractNum>
  <w:abstractNum w:abstractNumId="1" w15:restartNumberingAfterBreak="0">
    <w:nsid w:val="41940DAB"/>
    <w:multiLevelType w:val="hybridMultilevel"/>
    <w:tmpl w:val="F0CC66F0"/>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abstractNum w:abstractNumId="2" w15:restartNumberingAfterBreak="0">
    <w:nsid w:val="490757EF"/>
    <w:multiLevelType w:val="multilevel"/>
    <w:tmpl w:val="2EA85F1E"/>
    <w:lvl w:ilvl="0">
      <w:start w:val="2"/>
      <w:numFmt w:val="decimal"/>
      <w:lvlText w:val="%1"/>
      <w:lvlJc w:val="left"/>
      <w:pPr>
        <w:ind w:left="603" w:hanging="504"/>
      </w:pPr>
      <w:rPr>
        <w:rFonts w:hint="default"/>
        <w:lang w:val="en-US" w:eastAsia="en-US" w:bidi="ar-SA"/>
      </w:rPr>
    </w:lvl>
    <w:lvl w:ilvl="1">
      <w:start w:val="10"/>
      <w:numFmt w:val="decimal"/>
      <w:lvlText w:val="%1.%2"/>
      <w:lvlJc w:val="left"/>
      <w:pPr>
        <w:ind w:left="603" w:hanging="504"/>
      </w:pPr>
      <w:rPr>
        <w:rFonts w:ascii="Verdana" w:eastAsia="Verdana" w:hAnsi="Verdana" w:cs="Verdana" w:hint="default"/>
        <w:b w:val="0"/>
        <w:bCs w:val="0"/>
        <w:i w:val="0"/>
        <w:iCs w:val="0"/>
        <w:w w:val="101"/>
        <w:sz w:val="19"/>
        <w:szCs w:val="19"/>
        <w:lang w:val="en-US" w:eastAsia="en-US" w:bidi="ar-SA"/>
      </w:rPr>
    </w:lvl>
    <w:lvl w:ilvl="2">
      <w:numFmt w:val="bullet"/>
      <w:lvlText w:val="•"/>
      <w:lvlJc w:val="left"/>
      <w:pPr>
        <w:ind w:left="2828" w:hanging="504"/>
      </w:pPr>
      <w:rPr>
        <w:rFonts w:hint="default"/>
        <w:lang w:val="en-US" w:eastAsia="en-US" w:bidi="ar-SA"/>
      </w:rPr>
    </w:lvl>
    <w:lvl w:ilvl="3">
      <w:numFmt w:val="bullet"/>
      <w:lvlText w:val="•"/>
      <w:lvlJc w:val="left"/>
      <w:pPr>
        <w:ind w:left="3942" w:hanging="504"/>
      </w:pPr>
      <w:rPr>
        <w:rFonts w:hint="default"/>
        <w:lang w:val="en-US" w:eastAsia="en-US" w:bidi="ar-SA"/>
      </w:rPr>
    </w:lvl>
    <w:lvl w:ilvl="4">
      <w:numFmt w:val="bullet"/>
      <w:lvlText w:val="•"/>
      <w:lvlJc w:val="left"/>
      <w:pPr>
        <w:ind w:left="5056" w:hanging="504"/>
      </w:pPr>
      <w:rPr>
        <w:rFonts w:hint="default"/>
        <w:lang w:val="en-US" w:eastAsia="en-US" w:bidi="ar-SA"/>
      </w:rPr>
    </w:lvl>
    <w:lvl w:ilvl="5">
      <w:numFmt w:val="bullet"/>
      <w:lvlText w:val="•"/>
      <w:lvlJc w:val="left"/>
      <w:pPr>
        <w:ind w:left="6170" w:hanging="504"/>
      </w:pPr>
      <w:rPr>
        <w:rFonts w:hint="default"/>
        <w:lang w:val="en-US" w:eastAsia="en-US" w:bidi="ar-SA"/>
      </w:rPr>
    </w:lvl>
    <w:lvl w:ilvl="6">
      <w:numFmt w:val="bullet"/>
      <w:lvlText w:val="•"/>
      <w:lvlJc w:val="left"/>
      <w:pPr>
        <w:ind w:left="7284" w:hanging="504"/>
      </w:pPr>
      <w:rPr>
        <w:rFonts w:hint="default"/>
        <w:lang w:val="en-US" w:eastAsia="en-US" w:bidi="ar-SA"/>
      </w:rPr>
    </w:lvl>
    <w:lvl w:ilvl="7">
      <w:numFmt w:val="bullet"/>
      <w:lvlText w:val="•"/>
      <w:lvlJc w:val="left"/>
      <w:pPr>
        <w:ind w:left="8398" w:hanging="504"/>
      </w:pPr>
      <w:rPr>
        <w:rFonts w:hint="default"/>
        <w:lang w:val="en-US" w:eastAsia="en-US" w:bidi="ar-SA"/>
      </w:rPr>
    </w:lvl>
    <w:lvl w:ilvl="8">
      <w:numFmt w:val="bullet"/>
      <w:lvlText w:val="•"/>
      <w:lvlJc w:val="left"/>
      <w:pPr>
        <w:ind w:left="9512" w:hanging="504"/>
      </w:pPr>
      <w:rPr>
        <w:rFonts w:hint="default"/>
        <w:lang w:val="en-US" w:eastAsia="en-US" w:bidi="ar-SA"/>
      </w:rPr>
    </w:lvl>
  </w:abstractNum>
  <w:abstractNum w:abstractNumId="3" w15:restartNumberingAfterBreak="0">
    <w:nsid w:val="6B9C01E3"/>
    <w:multiLevelType w:val="hybridMultilevel"/>
    <w:tmpl w:val="273C84D8"/>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hint="default"/>
      </w:rPr>
    </w:lvl>
    <w:lvl w:ilvl="8" w:tplc="04090005" w:tentative="1">
      <w:start w:val="1"/>
      <w:numFmt w:val="bullet"/>
      <w:lvlText w:val=""/>
      <w:lvlJc w:val="left"/>
      <w:pPr>
        <w:ind w:left="7084" w:hanging="360"/>
      </w:pPr>
      <w:rPr>
        <w:rFonts w:ascii="Wingdings" w:hAnsi="Wingdings" w:hint="default"/>
      </w:rPr>
    </w:lvl>
  </w:abstractNum>
  <w:num w:numId="1" w16cid:durableId="816190769">
    <w:abstractNumId w:val="2"/>
  </w:num>
  <w:num w:numId="2" w16cid:durableId="859926794">
    <w:abstractNumId w:val="0"/>
  </w:num>
  <w:num w:numId="3" w16cid:durableId="829567560">
    <w:abstractNumId w:val="1"/>
  </w:num>
  <w:num w:numId="4" w16cid:durableId="880240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94816"/>
    <w:rsid w:val="00037079"/>
    <w:rsid w:val="00047DD1"/>
    <w:rsid w:val="000A15E0"/>
    <w:rsid w:val="000D6487"/>
    <w:rsid w:val="000E7AAF"/>
    <w:rsid w:val="000F7435"/>
    <w:rsid w:val="00105355"/>
    <w:rsid w:val="00133D79"/>
    <w:rsid w:val="001410A9"/>
    <w:rsid w:val="00160127"/>
    <w:rsid w:val="00180AE6"/>
    <w:rsid w:val="00193A03"/>
    <w:rsid w:val="00195ECF"/>
    <w:rsid w:val="001E2739"/>
    <w:rsid w:val="001E59EB"/>
    <w:rsid w:val="001F1463"/>
    <w:rsid w:val="002040AC"/>
    <w:rsid w:val="002143BD"/>
    <w:rsid w:val="0021629B"/>
    <w:rsid w:val="00225F93"/>
    <w:rsid w:val="002262B2"/>
    <w:rsid w:val="002347E5"/>
    <w:rsid w:val="002827FB"/>
    <w:rsid w:val="0028668E"/>
    <w:rsid w:val="00292D27"/>
    <w:rsid w:val="0029739D"/>
    <w:rsid w:val="002B69FC"/>
    <w:rsid w:val="002E7A6C"/>
    <w:rsid w:val="002E7C0A"/>
    <w:rsid w:val="00306C2C"/>
    <w:rsid w:val="003254F3"/>
    <w:rsid w:val="00333200"/>
    <w:rsid w:val="0034482E"/>
    <w:rsid w:val="00351798"/>
    <w:rsid w:val="00361651"/>
    <w:rsid w:val="00365B36"/>
    <w:rsid w:val="003717E2"/>
    <w:rsid w:val="00383476"/>
    <w:rsid w:val="003863C3"/>
    <w:rsid w:val="003A5BE0"/>
    <w:rsid w:val="003D4646"/>
    <w:rsid w:val="003E4690"/>
    <w:rsid w:val="00411F6C"/>
    <w:rsid w:val="00423540"/>
    <w:rsid w:val="004315D3"/>
    <w:rsid w:val="0043327B"/>
    <w:rsid w:val="00434C9E"/>
    <w:rsid w:val="00453D76"/>
    <w:rsid w:val="0045423D"/>
    <w:rsid w:val="004626CE"/>
    <w:rsid w:val="00473429"/>
    <w:rsid w:val="00487F6D"/>
    <w:rsid w:val="004C7E2A"/>
    <w:rsid w:val="004D548D"/>
    <w:rsid w:val="004F1259"/>
    <w:rsid w:val="004F77F8"/>
    <w:rsid w:val="00516DAA"/>
    <w:rsid w:val="005243E0"/>
    <w:rsid w:val="00547DEA"/>
    <w:rsid w:val="005640E5"/>
    <w:rsid w:val="005831B5"/>
    <w:rsid w:val="00605A00"/>
    <w:rsid w:val="006363E5"/>
    <w:rsid w:val="00636B5F"/>
    <w:rsid w:val="006848DF"/>
    <w:rsid w:val="00690F02"/>
    <w:rsid w:val="006A7314"/>
    <w:rsid w:val="006B527F"/>
    <w:rsid w:val="006B77F1"/>
    <w:rsid w:val="006C4DC2"/>
    <w:rsid w:val="006E020C"/>
    <w:rsid w:val="00724E27"/>
    <w:rsid w:val="00737E36"/>
    <w:rsid w:val="00770414"/>
    <w:rsid w:val="00784595"/>
    <w:rsid w:val="007B6CF0"/>
    <w:rsid w:val="007E7862"/>
    <w:rsid w:val="007F71F3"/>
    <w:rsid w:val="00834B04"/>
    <w:rsid w:val="0083638F"/>
    <w:rsid w:val="0085745A"/>
    <w:rsid w:val="0086454A"/>
    <w:rsid w:val="00882F55"/>
    <w:rsid w:val="008B75BF"/>
    <w:rsid w:val="008C73B6"/>
    <w:rsid w:val="008E1394"/>
    <w:rsid w:val="008E2C75"/>
    <w:rsid w:val="008E3166"/>
    <w:rsid w:val="008F09FA"/>
    <w:rsid w:val="008F33C7"/>
    <w:rsid w:val="009210C4"/>
    <w:rsid w:val="009270B5"/>
    <w:rsid w:val="00951C05"/>
    <w:rsid w:val="00977134"/>
    <w:rsid w:val="0098510F"/>
    <w:rsid w:val="009945AB"/>
    <w:rsid w:val="00A02731"/>
    <w:rsid w:val="00A046D5"/>
    <w:rsid w:val="00A0790F"/>
    <w:rsid w:val="00A1769C"/>
    <w:rsid w:val="00A17FD3"/>
    <w:rsid w:val="00A72F09"/>
    <w:rsid w:val="00A81E3F"/>
    <w:rsid w:val="00A83CD8"/>
    <w:rsid w:val="00A91DBC"/>
    <w:rsid w:val="00A94816"/>
    <w:rsid w:val="00AA1D86"/>
    <w:rsid w:val="00AB0C34"/>
    <w:rsid w:val="00AB35CF"/>
    <w:rsid w:val="00AC2EDC"/>
    <w:rsid w:val="00AF0535"/>
    <w:rsid w:val="00B07D08"/>
    <w:rsid w:val="00B21329"/>
    <w:rsid w:val="00B229A6"/>
    <w:rsid w:val="00B3712F"/>
    <w:rsid w:val="00B43F59"/>
    <w:rsid w:val="00B44F8B"/>
    <w:rsid w:val="00B502FF"/>
    <w:rsid w:val="00B821DB"/>
    <w:rsid w:val="00BA27B4"/>
    <w:rsid w:val="00BA73B5"/>
    <w:rsid w:val="00BD6E88"/>
    <w:rsid w:val="00BE0BB6"/>
    <w:rsid w:val="00C4369E"/>
    <w:rsid w:val="00C8533F"/>
    <w:rsid w:val="00CF70E9"/>
    <w:rsid w:val="00D06DD7"/>
    <w:rsid w:val="00DA0F18"/>
    <w:rsid w:val="00DC05F4"/>
    <w:rsid w:val="00DE1FA9"/>
    <w:rsid w:val="00E5516A"/>
    <w:rsid w:val="00E771D9"/>
    <w:rsid w:val="00E80C9F"/>
    <w:rsid w:val="00E91008"/>
    <w:rsid w:val="00E91ADC"/>
    <w:rsid w:val="00E95F62"/>
    <w:rsid w:val="00EC7FF5"/>
    <w:rsid w:val="00F14F4E"/>
    <w:rsid w:val="00F241C6"/>
    <w:rsid w:val="00F35074"/>
    <w:rsid w:val="00F469A0"/>
    <w:rsid w:val="00F53FC0"/>
    <w:rsid w:val="00F64958"/>
    <w:rsid w:val="00F71801"/>
    <w:rsid w:val="00F82890"/>
    <w:rsid w:val="00F90A0C"/>
    <w:rsid w:val="00F97A21"/>
    <w:rsid w:val="00FA6252"/>
    <w:rsid w:val="00FB34A3"/>
    <w:rsid w:val="00FD4F66"/>
    <w:rsid w:val="00FF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42D6F"/>
  <w15:docId w15:val="{A372CF72-AAA3-BE44-BD22-FC4E6B69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71" w:hanging="272"/>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19"/>
      <w:szCs w:val="19"/>
    </w:rPr>
  </w:style>
  <w:style w:type="paragraph" w:styleId="Title">
    <w:name w:val="Title"/>
    <w:basedOn w:val="Normal"/>
    <w:link w:val="TitleChar"/>
    <w:uiPriority w:val="10"/>
    <w:qFormat/>
    <w:pPr>
      <w:spacing w:before="172"/>
      <w:ind w:left="4012" w:right="4029" w:hanging="2"/>
      <w:jc w:val="center"/>
    </w:pPr>
    <w:rPr>
      <w:b/>
      <w:bCs/>
      <w:sz w:val="24"/>
      <w:szCs w:val="24"/>
    </w:rPr>
  </w:style>
  <w:style w:type="paragraph" w:styleId="ListParagraph">
    <w:name w:val="List Paragraph"/>
    <w:basedOn w:val="Normal"/>
    <w:uiPriority w:val="1"/>
    <w:qFormat/>
    <w:pPr>
      <w:ind w:left="603" w:hanging="50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0BB6"/>
    <w:pPr>
      <w:tabs>
        <w:tab w:val="center" w:pos="4680"/>
        <w:tab w:val="right" w:pos="9360"/>
      </w:tabs>
    </w:pPr>
  </w:style>
  <w:style w:type="character" w:customStyle="1" w:styleId="HeaderChar">
    <w:name w:val="Header Char"/>
    <w:basedOn w:val="DefaultParagraphFont"/>
    <w:link w:val="Header"/>
    <w:uiPriority w:val="99"/>
    <w:rsid w:val="00BE0BB6"/>
    <w:rPr>
      <w:rFonts w:ascii="Verdana" w:eastAsia="Verdana" w:hAnsi="Verdana" w:cs="Verdana"/>
    </w:rPr>
  </w:style>
  <w:style w:type="paragraph" w:styleId="Footer">
    <w:name w:val="footer"/>
    <w:basedOn w:val="Normal"/>
    <w:link w:val="FooterChar"/>
    <w:uiPriority w:val="99"/>
    <w:unhideWhenUsed/>
    <w:rsid w:val="00BE0BB6"/>
    <w:pPr>
      <w:tabs>
        <w:tab w:val="center" w:pos="4680"/>
        <w:tab w:val="right" w:pos="9360"/>
      </w:tabs>
    </w:pPr>
  </w:style>
  <w:style w:type="character" w:customStyle="1" w:styleId="FooterChar">
    <w:name w:val="Footer Char"/>
    <w:basedOn w:val="DefaultParagraphFont"/>
    <w:link w:val="Footer"/>
    <w:uiPriority w:val="99"/>
    <w:rsid w:val="00BE0BB6"/>
    <w:rPr>
      <w:rFonts w:ascii="Verdana" w:eastAsia="Verdana" w:hAnsi="Verdana" w:cs="Verdana"/>
    </w:rPr>
  </w:style>
  <w:style w:type="character" w:customStyle="1" w:styleId="TitleChar">
    <w:name w:val="Title Char"/>
    <w:basedOn w:val="DefaultParagraphFont"/>
    <w:link w:val="Title"/>
    <w:uiPriority w:val="10"/>
    <w:rsid w:val="00BE0BB6"/>
    <w:rPr>
      <w:rFonts w:ascii="Verdana" w:eastAsia="Verdana" w:hAnsi="Verdana" w:cs="Verdana"/>
      <w:b/>
      <w:bCs/>
      <w:sz w:val="24"/>
      <w:szCs w:val="24"/>
    </w:rPr>
  </w:style>
  <w:style w:type="paragraph" w:styleId="NormalWeb">
    <w:name w:val="Normal (Web)"/>
    <w:basedOn w:val="Normal"/>
    <w:uiPriority w:val="99"/>
    <w:semiHidden/>
    <w:unhideWhenUsed/>
    <w:rsid w:val="008E3166"/>
    <w:rPr>
      <w:rFonts w:ascii="Times New Roman" w:hAnsi="Times New Roman" w:cs="Times New Roman"/>
      <w:sz w:val="24"/>
      <w:szCs w:val="24"/>
    </w:rPr>
  </w:style>
  <w:style w:type="character" w:styleId="Hyperlink">
    <w:name w:val="Hyperlink"/>
    <w:basedOn w:val="DefaultParagraphFont"/>
    <w:uiPriority w:val="99"/>
    <w:unhideWhenUsed/>
    <w:rsid w:val="000A15E0"/>
    <w:rPr>
      <w:color w:val="0000FF" w:themeColor="hyperlink"/>
      <w:u w:val="single"/>
    </w:rPr>
  </w:style>
  <w:style w:type="character" w:styleId="UnresolvedMention">
    <w:name w:val="Unresolved Mention"/>
    <w:basedOn w:val="DefaultParagraphFont"/>
    <w:uiPriority w:val="99"/>
    <w:semiHidden/>
    <w:unhideWhenUsed/>
    <w:rsid w:val="000A15E0"/>
    <w:rPr>
      <w:color w:val="605E5C"/>
      <w:shd w:val="clear" w:color="auto" w:fill="E1DFDD"/>
    </w:rPr>
  </w:style>
  <w:style w:type="character" w:styleId="FollowedHyperlink">
    <w:name w:val="FollowedHyperlink"/>
    <w:basedOn w:val="DefaultParagraphFont"/>
    <w:uiPriority w:val="99"/>
    <w:semiHidden/>
    <w:unhideWhenUsed/>
    <w:rsid w:val="00B821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5580">
      <w:bodyDiv w:val="1"/>
      <w:marLeft w:val="0"/>
      <w:marRight w:val="0"/>
      <w:marTop w:val="0"/>
      <w:marBottom w:val="0"/>
      <w:divBdr>
        <w:top w:val="none" w:sz="0" w:space="0" w:color="auto"/>
        <w:left w:val="none" w:sz="0" w:space="0" w:color="auto"/>
        <w:bottom w:val="none" w:sz="0" w:space="0" w:color="auto"/>
        <w:right w:val="none" w:sz="0" w:space="0" w:color="auto"/>
      </w:divBdr>
    </w:div>
    <w:div w:id="472874793">
      <w:bodyDiv w:val="1"/>
      <w:marLeft w:val="0"/>
      <w:marRight w:val="0"/>
      <w:marTop w:val="0"/>
      <w:marBottom w:val="0"/>
      <w:divBdr>
        <w:top w:val="none" w:sz="0" w:space="0" w:color="auto"/>
        <w:left w:val="none" w:sz="0" w:space="0" w:color="auto"/>
        <w:bottom w:val="none" w:sz="0" w:space="0" w:color="auto"/>
        <w:right w:val="none" w:sz="0" w:space="0" w:color="auto"/>
      </w:divBdr>
      <w:divsChild>
        <w:div w:id="1511143469">
          <w:marLeft w:val="0"/>
          <w:marRight w:val="0"/>
          <w:marTop w:val="0"/>
          <w:marBottom w:val="0"/>
          <w:divBdr>
            <w:top w:val="single" w:sz="6" w:space="2" w:color="C5C5C5"/>
            <w:left w:val="single" w:sz="6" w:space="2" w:color="C5C5C5"/>
            <w:bottom w:val="single" w:sz="6" w:space="2" w:color="C5C5C5"/>
            <w:right w:val="single" w:sz="6" w:space="2" w:color="C5C5C5"/>
          </w:divBdr>
          <w:divsChild>
            <w:div w:id="634214196">
              <w:marLeft w:val="0"/>
              <w:marRight w:val="0"/>
              <w:marTop w:val="0"/>
              <w:marBottom w:val="0"/>
              <w:divBdr>
                <w:top w:val="none" w:sz="0" w:space="0" w:color="auto"/>
                <w:left w:val="none" w:sz="0" w:space="0" w:color="auto"/>
                <w:bottom w:val="none" w:sz="0" w:space="0" w:color="auto"/>
                <w:right w:val="none" w:sz="0" w:space="0" w:color="auto"/>
              </w:divBdr>
              <w:divsChild>
                <w:div w:id="520359424">
                  <w:marLeft w:val="0"/>
                  <w:marRight w:val="0"/>
                  <w:marTop w:val="0"/>
                  <w:marBottom w:val="0"/>
                  <w:divBdr>
                    <w:top w:val="single" w:sz="6" w:space="2" w:color="C5C5C5"/>
                    <w:left w:val="single" w:sz="6" w:space="2" w:color="C5C5C5"/>
                    <w:bottom w:val="single" w:sz="6" w:space="2" w:color="C5C5C5"/>
                    <w:right w:val="single" w:sz="6" w:space="2" w:color="C5C5C5"/>
                  </w:divBdr>
                  <w:divsChild>
                    <w:div w:id="605892352">
                      <w:marLeft w:val="0"/>
                      <w:marRight w:val="0"/>
                      <w:marTop w:val="0"/>
                      <w:marBottom w:val="0"/>
                      <w:divBdr>
                        <w:top w:val="single" w:sz="2" w:space="12" w:color="DDDDDD"/>
                        <w:left w:val="single" w:sz="2" w:space="17" w:color="DDDDDD"/>
                        <w:bottom w:val="single" w:sz="2" w:space="12" w:color="DDDDDD"/>
                        <w:right w:val="single" w:sz="2" w:space="17" w:color="DDDDDD"/>
                      </w:divBdr>
                      <w:divsChild>
                        <w:div w:id="1845241170">
                          <w:marLeft w:val="0"/>
                          <w:marRight w:val="0"/>
                          <w:marTop w:val="0"/>
                          <w:marBottom w:val="0"/>
                          <w:divBdr>
                            <w:top w:val="none" w:sz="0" w:space="0" w:color="auto"/>
                            <w:left w:val="none" w:sz="0" w:space="0" w:color="auto"/>
                            <w:bottom w:val="none" w:sz="0" w:space="0" w:color="auto"/>
                            <w:right w:val="none" w:sz="0" w:space="0" w:color="auto"/>
                          </w:divBdr>
                          <w:divsChild>
                            <w:div w:id="652220582">
                              <w:marLeft w:val="0"/>
                              <w:marRight w:val="0"/>
                              <w:marTop w:val="180"/>
                              <w:marBottom w:val="0"/>
                              <w:divBdr>
                                <w:top w:val="none" w:sz="0" w:space="0" w:color="auto"/>
                                <w:left w:val="none" w:sz="0" w:space="0" w:color="auto"/>
                                <w:bottom w:val="none" w:sz="0" w:space="0" w:color="auto"/>
                                <w:right w:val="none" w:sz="0" w:space="0" w:color="auto"/>
                              </w:divBdr>
                            </w:div>
                            <w:div w:id="618687268">
                              <w:marLeft w:val="0"/>
                              <w:marRight w:val="0"/>
                              <w:marTop w:val="0"/>
                              <w:marBottom w:val="330"/>
                              <w:divBdr>
                                <w:top w:val="none" w:sz="0" w:space="0" w:color="auto"/>
                                <w:left w:val="none" w:sz="0" w:space="0" w:color="auto"/>
                                <w:bottom w:val="none" w:sz="0" w:space="0" w:color="auto"/>
                                <w:right w:val="none" w:sz="0" w:space="0" w:color="auto"/>
                              </w:divBdr>
                            </w:div>
                            <w:div w:id="1567454546">
                              <w:marLeft w:val="0"/>
                              <w:marRight w:val="0"/>
                              <w:marTop w:val="0"/>
                              <w:marBottom w:val="330"/>
                              <w:divBdr>
                                <w:top w:val="none" w:sz="0" w:space="0" w:color="auto"/>
                                <w:left w:val="none" w:sz="0" w:space="0" w:color="auto"/>
                                <w:bottom w:val="none" w:sz="0" w:space="0" w:color="auto"/>
                                <w:right w:val="none" w:sz="0" w:space="0" w:color="auto"/>
                              </w:divBdr>
                            </w:div>
                          </w:divsChild>
                        </w:div>
                        <w:div w:id="1521778322">
                          <w:marLeft w:val="0"/>
                          <w:marRight w:val="0"/>
                          <w:marTop w:val="0"/>
                          <w:marBottom w:val="0"/>
                          <w:divBdr>
                            <w:top w:val="none" w:sz="0" w:space="0" w:color="auto"/>
                            <w:left w:val="none" w:sz="0" w:space="0" w:color="auto"/>
                            <w:bottom w:val="none" w:sz="0" w:space="0" w:color="auto"/>
                            <w:right w:val="none" w:sz="0" w:space="0" w:color="auto"/>
                          </w:divBdr>
                          <w:divsChild>
                            <w:div w:id="1266694794">
                              <w:marLeft w:val="0"/>
                              <w:marRight w:val="0"/>
                              <w:marTop w:val="180"/>
                              <w:marBottom w:val="0"/>
                              <w:divBdr>
                                <w:top w:val="none" w:sz="0" w:space="0" w:color="auto"/>
                                <w:left w:val="none" w:sz="0" w:space="0" w:color="auto"/>
                                <w:bottom w:val="none" w:sz="0" w:space="0" w:color="auto"/>
                                <w:right w:val="none" w:sz="0" w:space="0" w:color="auto"/>
                              </w:divBdr>
                            </w:div>
                            <w:div w:id="1255282771">
                              <w:marLeft w:val="0"/>
                              <w:marRight w:val="0"/>
                              <w:marTop w:val="0"/>
                              <w:marBottom w:val="330"/>
                              <w:divBdr>
                                <w:top w:val="none" w:sz="0" w:space="0" w:color="auto"/>
                                <w:left w:val="none" w:sz="0" w:space="0" w:color="auto"/>
                                <w:bottom w:val="none" w:sz="0" w:space="0" w:color="auto"/>
                                <w:right w:val="none" w:sz="0" w:space="0" w:color="auto"/>
                              </w:divBdr>
                            </w:div>
                            <w:div w:id="794913708">
                              <w:marLeft w:val="0"/>
                              <w:marRight w:val="0"/>
                              <w:marTop w:val="0"/>
                              <w:marBottom w:val="330"/>
                              <w:divBdr>
                                <w:top w:val="none" w:sz="0" w:space="0" w:color="auto"/>
                                <w:left w:val="none" w:sz="0" w:space="0" w:color="auto"/>
                                <w:bottom w:val="none" w:sz="0" w:space="0" w:color="auto"/>
                                <w:right w:val="none" w:sz="0" w:space="0" w:color="auto"/>
                              </w:divBdr>
                            </w:div>
                          </w:divsChild>
                        </w:div>
                        <w:div w:id="1363094754">
                          <w:marLeft w:val="0"/>
                          <w:marRight w:val="0"/>
                          <w:marTop w:val="0"/>
                          <w:marBottom w:val="0"/>
                          <w:divBdr>
                            <w:top w:val="none" w:sz="0" w:space="8" w:color="auto"/>
                            <w:left w:val="none" w:sz="0" w:space="0" w:color="auto"/>
                            <w:bottom w:val="single" w:sz="6" w:space="0" w:color="000000"/>
                            <w:right w:val="none" w:sz="0" w:space="0" w:color="auto"/>
                          </w:divBdr>
                        </w:div>
                        <w:div w:id="3946657">
                          <w:marLeft w:val="0"/>
                          <w:marRight w:val="0"/>
                          <w:marTop w:val="0"/>
                          <w:marBottom w:val="0"/>
                          <w:divBdr>
                            <w:top w:val="none" w:sz="0" w:space="8" w:color="auto"/>
                            <w:left w:val="none" w:sz="0" w:space="0" w:color="auto"/>
                            <w:bottom w:val="single" w:sz="6" w:space="0" w:color="000000"/>
                            <w:right w:val="none" w:sz="0" w:space="0" w:color="auto"/>
                          </w:divBdr>
                        </w:div>
                        <w:div w:id="430317394">
                          <w:marLeft w:val="0"/>
                          <w:marRight w:val="150"/>
                          <w:marTop w:val="0"/>
                          <w:marBottom w:val="75"/>
                          <w:divBdr>
                            <w:top w:val="none" w:sz="0" w:space="0" w:color="auto"/>
                            <w:left w:val="none" w:sz="0" w:space="0" w:color="auto"/>
                            <w:bottom w:val="none" w:sz="0" w:space="0" w:color="auto"/>
                            <w:right w:val="none" w:sz="0" w:space="0" w:color="auto"/>
                          </w:divBdr>
                        </w:div>
                        <w:div w:id="613099744">
                          <w:marLeft w:val="0"/>
                          <w:marRight w:val="150"/>
                          <w:marTop w:val="0"/>
                          <w:marBottom w:val="75"/>
                          <w:divBdr>
                            <w:top w:val="none" w:sz="0" w:space="0" w:color="auto"/>
                            <w:left w:val="none" w:sz="0" w:space="0" w:color="auto"/>
                            <w:bottom w:val="none" w:sz="0" w:space="0" w:color="auto"/>
                            <w:right w:val="none" w:sz="0" w:space="0" w:color="auto"/>
                          </w:divBdr>
                        </w:div>
                        <w:div w:id="749886133">
                          <w:marLeft w:val="0"/>
                          <w:marRight w:val="150"/>
                          <w:marTop w:val="0"/>
                          <w:marBottom w:val="75"/>
                          <w:divBdr>
                            <w:top w:val="none" w:sz="0" w:space="0" w:color="auto"/>
                            <w:left w:val="none" w:sz="0" w:space="0" w:color="auto"/>
                            <w:bottom w:val="none" w:sz="0" w:space="0" w:color="auto"/>
                            <w:right w:val="none" w:sz="0" w:space="0" w:color="auto"/>
                          </w:divBdr>
                        </w:div>
                        <w:div w:id="1952929594">
                          <w:marLeft w:val="0"/>
                          <w:marRight w:val="150"/>
                          <w:marTop w:val="0"/>
                          <w:marBottom w:val="75"/>
                          <w:divBdr>
                            <w:top w:val="none" w:sz="0" w:space="0" w:color="auto"/>
                            <w:left w:val="none" w:sz="0" w:space="0" w:color="auto"/>
                            <w:bottom w:val="none" w:sz="0" w:space="0" w:color="auto"/>
                            <w:right w:val="none" w:sz="0" w:space="0" w:color="auto"/>
                          </w:divBdr>
                        </w:div>
                        <w:div w:id="1950895051">
                          <w:marLeft w:val="0"/>
                          <w:marRight w:val="150"/>
                          <w:marTop w:val="0"/>
                          <w:marBottom w:val="75"/>
                          <w:divBdr>
                            <w:top w:val="none" w:sz="0" w:space="0" w:color="auto"/>
                            <w:left w:val="none" w:sz="0" w:space="0" w:color="auto"/>
                            <w:bottom w:val="none" w:sz="0" w:space="0" w:color="auto"/>
                            <w:right w:val="none" w:sz="0" w:space="0" w:color="auto"/>
                          </w:divBdr>
                        </w:div>
                        <w:div w:id="1163816930">
                          <w:marLeft w:val="0"/>
                          <w:marRight w:val="0"/>
                          <w:marTop w:val="0"/>
                          <w:marBottom w:val="0"/>
                          <w:divBdr>
                            <w:top w:val="none" w:sz="0" w:space="8" w:color="auto"/>
                            <w:left w:val="none" w:sz="0" w:space="0" w:color="auto"/>
                            <w:bottom w:val="single" w:sz="6" w:space="0" w:color="000000"/>
                            <w:right w:val="none" w:sz="0" w:space="0" w:color="auto"/>
                          </w:divBdr>
                        </w:div>
                        <w:div w:id="1545943288">
                          <w:marLeft w:val="0"/>
                          <w:marRight w:val="150"/>
                          <w:marTop w:val="0"/>
                          <w:marBottom w:val="75"/>
                          <w:divBdr>
                            <w:top w:val="none" w:sz="0" w:space="0" w:color="auto"/>
                            <w:left w:val="none" w:sz="0" w:space="0" w:color="auto"/>
                            <w:bottom w:val="none" w:sz="0" w:space="0" w:color="auto"/>
                            <w:right w:val="none" w:sz="0" w:space="0" w:color="auto"/>
                          </w:divBdr>
                        </w:div>
                        <w:div w:id="751008340">
                          <w:marLeft w:val="0"/>
                          <w:marRight w:val="150"/>
                          <w:marTop w:val="0"/>
                          <w:marBottom w:val="75"/>
                          <w:divBdr>
                            <w:top w:val="none" w:sz="0" w:space="0" w:color="auto"/>
                            <w:left w:val="none" w:sz="0" w:space="0" w:color="auto"/>
                            <w:bottom w:val="none" w:sz="0" w:space="0" w:color="auto"/>
                            <w:right w:val="none" w:sz="0" w:space="0" w:color="auto"/>
                          </w:divBdr>
                        </w:div>
                        <w:div w:id="91553953">
                          <w:marLeft w:val="0"/>
                          <w:marRight w:val="150"/>
                          <w:marTop w:val="0"/>
                          <w:marBottom w:val="75"/>
                          <w:divBdr>
                            <w:top w:val="none" w:sz="0" w:space="0" w:color="auto"/>
                            <w:left w:val="none" w:sz="0" w:space="0" w:color="auto"/>
                            <w:bottom w:val="none" w:sz="0" w:space="0" w:color="auto"/>
                            <w:right w:val="none" w:sz="0" w:space="0" w:color="auto"/>
                          </w:divBdr>
                        </w:div>
                        <w:div w:id="557060799">
                          <w:marLeft w:val="0"/>
                          <w:marRight w:val="150"/>
                          <w:marTop w:val="0"/>
                          <w:marBottom w:val="75"/>
                          <w:divBdr>
                            <w:top w:val="none" w:sz="0" w:space="0" w:color="auto"/>
                            <w:left w:val="none" w:sz="0" w:space="0" w:color="auto"/>
                            <w:bottom w:val="none" w:sz="0" w:space="0" w:color="auto"/>
                            <w:right w:val="none" w:sz="0" w:space="0" w:color="auto"/>
                          </w:divBdr>
                        </w:div>
                        <w:div w:id="663969715">
                          <w:marLeft w:val="0"/>
                          <w:marRight w:val="150"/>
                          <w:marTop w:val="0"/>
                          <w:marBottom w:val="75"/>
                          <w:divBdr>
                            <w:top w:val="none" w:sz="0" w:space="0" w:color="auto"/>
                            <w:left w:val="none" w:sz="0" w:space="0" w:color="auto"/>
                            <w:bottom w:val="none" w:sz="0" w:space="0" w:color="auto"/>
                            <w:right w:val="none" w:sz="0" w:space="0" w:color="auto"/>
                          </w:divBdr>
                        </w:div>
                        <w:div w:id="2127969513">
                          <w:marLeft w:val="0"/>
                          <w:marRight w:val="150"/>
                          <w:marTop w:val="0"/>
                          <w:marBottom w:val="75"/>
                          <w:divBdr>
                            <w:top w:val="none" w:sz="0" w:space="0" w:color="auto"/>
                            <w:left w:val="none" w:sz="0" w:space="0" w:color="auto"/>
                            <w:bottom w:val="none" w:sz="0" w:space="0" w:color="auto"/>
                            <w:right w:val="none" w:sz="0" w:space="0" w:color="auto"/>
                          </w:divBdr>
                        </w:div>
                        <w:div w:id="1216235027">
                          <w:marLeft w:val="0"/>
                          <w:marRight w:val="150"/>
                          <w:marTop w:val="0"/>
                          <w:marBottom w:val="75"/>
                          <w:divBdr>
                            <w:top w:val="none" w:sz="0" w:space="0" w:color="auto"/>
                            <w:left w:val="none" w:sz="0" w:space="0" w:color="auto"/>
                            <w:bottom w:val="none" w:sz="0" w:space="0" w:color="auto"/>
                            <w:right w:val="none" w:sz="0" w:space="0" w:color="auto"/>
                          </w:divBdr>
                        </w:div>
                        <w:div w:id="1361397299">
                          <w:marLeft w:val="0"/>
                          <w:marRight w:val="150"/>
                          <w:marTop w:val="0"/>
                          <w:marBottom w:val="75"/>
                          <w:divBdr>
                            <w:top w:val="none" w:sz="0" w:space="0" w:color="auto"/>
                            <w:left w:val="none" w:sz="0" w:space="0" w:color="auto"/>
                            <w:bottom w:val="none" w:sz="0" w:space="0" w:color="auto"/>
                            <w:right w:val="none" w:sz="0" w:space="0" w:color="auto"/>
                          </w:divBdr>
                        </w:div>
                        <w:div w:id="789977028">
                          <w:marLeft w:val="0"/>
                          <w:marRight w:val="0"/>
                          <w:marTop w:val="0"/>
                          <w:marBottom w:val="0"/>
                          <w:divBdr>
                            <w:top w:val="none" w:sz="0" w:space="8" w:color="auto"/>
                            <w:left w:val="none" w:sz="0" w:space="0" w:color="auto"/>
                            <w:bottom w:val="single" w:sz="6" w:space="0" w:color="000000"/>
                            <w:right w:val="none" w:sz="0" w:space="0" w:color="auto"/>
                          </w:divBdr>
                        </w:div>
                        <w:div w:id="1135180886">
                          <w:marLeft w:val="0"/>
                          <w:marRight w:val="150"/>
                          <w:marTop w:val="0"/>
                          <w:marBottom w:val="75"/>
                          <w:divBdr>
                            <w:top w:val="none" w:sz="0" w:space="0" w:color="auto"/>
                            <w:left w:val="none" w:sz="0" w:space="0" w:color="auto"/>
                            <w:bottom w:val="none" w:sz="0" w:space="0" w:color="auto"/>
                            <w:right w:val="none" w:sz="0" w:space="0" w:color="auto"/>
                          </w:divBdr>
                        </w:div>
                        <w:div w:id="350449660">
                          <w:marLeft w:val="0"/>
                          <w:marRight w:val="150"/>
                          <w:marTop w:val="0"/>
                          <w:marBottom w:val="75"/>
                          <w:divBdr>
                            <w:top w:val="none" w:sz="0" w:space="0" w:color="auto"/>
                            <w:left w:val="none" w:sz="0" w:space="0" w:color="auto"/>
                            <w:bottom w:val="none" w:sz="0" w:space="0" w:color="auto"/>
                            <w:right w:val="none" w:sz="0" w:space="0" w:color="auto"/>
                          </w:divBdr>
                        </w:div>
                        <w:div w:id="930502406">
                          <w:marLeft w:val="0"/>
                          <w:marRight w:val="150"/>
                          <w:marTop w:val="0"/>
                          <w:marBottom w:val="75"/>
                          <w:divBdr>
                            <w:top w:val="none" w:sz="0" w:space="0" w:color="auto"/>
                            <w:left w:val="none" w:sz="0" w:space="0" w:color="auto"/>
                            <w:bottom w:val="none" w:sz="0" w:space="0" w:color="auto"/>
                            <w:right w:val="none" w:sz="0" w:space="0" w:color="auto"/>
                          </w:divBdr>
                        </w:div>
                        <w:div w:id="605432781">
                          <w:marLeft w:val="0"/>
                          <w:marRight w:val="150"/>
                          <w:marTop w:val="0"/>
                          <w:marBottom w:val="75"/>
                          <w:divBdr>
                            <w:top w:val="none" w:sz="0" w:space="0" w:color="auto"/>
                            <w:left w:val="none" w:sz="0" w:space="0" w:color="auto"/>
                            <w:bottom w:val="none" w:sz="0" w:space="0" w:color="auto"/>
                            <w:right w:val="none" w:sz="0" w:space="0" w:color="auto"/>
                          </w:divBdr>
                        </w:div>
                        <w:div w:id="1964845374">
                          <w:marLeft w:val="0"/>
                          <w:marRight w:val="150"/>
                          <w:marTop w:val="0"/>
                          <w:marBottom w:val="75"/>
                          <w:divBdr>
                            <w:top w:val="none" w:sz="0" w:space="0" w:color="auto"/>
                            <w:left w:val="none" w:sz="0" w:space="0" w:color="auto"/>
                            <w:bottom w:val="none" w:sz="0" w:space="0" w:color="auto"/>
                            <w:right w:val="none" w:sz="0" w:space="0" w:color="auto"/>
                          </w:divBdr>
                        </w:div>
                        <w:div w:id="1433819442">
                          <w:marLeft w:val="0"/>
                          <w:marRight w:val="150"/>
                          <w:marTop w:val="0"/>
                          <w:marBottom w:val="75"/>
                          <w:divBdr>
                            <w:top w:val="none" w:sz="0" w:space="0" w:color="auto"/>
                            <w:left w:val="none" w:sz="0" w:space="0" w:color="auto"/>
                            <w:bottom w:val="none" w:sz="0" w:space="0" w:color="auto"/>
                            <w:right w:val="none" w:sz="0" w:space="0" w:color="auto"/>
                          </w:divBdr>
                        </w:div>
                        <w:div w:id="1966110222">
                          <w:marLeft w:val="0"/>
                          <w:marRight w:val="150"/>
                          <w:marTop w:val="0"/>
                          <w:marBottom w:val="75"/>
                          <w:divBdr>
                            <w:top w:val="none" w:sz="0" w:space="0" w:color="auto"/>
                            <w:left w:val="none" w:sz="0" w:space="0" w:color="auto"/>
                            <w:bottom w:val="none" w:sz="0" w:space="0" w:color="auto"/>
                            <w:right w:val="none" w:sz="0" w:space="0" w:color="auto"/>
                          </w:divBdr>
                        </w:div>
                        <w:div w:id="713651524">
                          <w:marLeft w:val="0"/>
                          <w:marRight w:val="150"/>
                          <w:marTop w:val="0"/>
                          <w:marBottom w:val="75"/>
                          <w:divBdr>
                            <w:top w:val="none" w:sz="0" w:space="0" w:color="auto"/>
                            <w:left w:val="none" w:sz="0" w:space="0" w:color="auto"/>
                            <w:bottom w:val="none" w:sz="0" w:space="0" w:color="auto"/>
                            <w:right w:val="none" w:sz="0" w:space="0" w:color="auto"/>
                          </w:divBdr>
                        </w:div>
                        <w:div w:id="1806661616">
                          <w:marLeft w:val="0"/>
                          <w:marRight w:val="150"/>
                          <w:marTop w:val="0"/>
                          <w:marBottom w:val="75"/>
                          <w:divBdr>
                            <w:top w:val="none" w:sz="0" w:space="0" w:color="auto"/>
                            <w:left w:val="none" w:sz="0" w:space="0" w:color="auto"/>
                            <w:bottom w:val="none" w:sz="0" w:space="0" w:color="auto"/>
                            <w:right w:val="none" w:sz="0" w:space="0" w:color="auto"/>
                          </w:divBdr>
                        </w:div>
                        <w:div w:id="1768192845">
                          <w:marLeft w:val="0"/>
                          <w:marRight w:val="150"/>
                          <w:marTop w:val="0"/>
                          <w:marBottom w:val="75"/>
                          <w:divBdr>
                            <w:top w:val="none" w:sz="0" w:space="0" w:color="auto"/>
                            <w:left w:val="none" w:sz="0" w:space="0" w:color="auto"/>
                            <w:bottom w:val="none" w:sz="0" w:space="0" w:color="auto"/>
                            <w:right w:val="none" w:sz="0" w:space="0" w:color="auto"/>
                          </w:divBdr>
                        </w:div>
                        <w:div w:id="1753307356">
                          <w:marLeft w:val="0"/>
                          <w:marRight w:val="150"/>
                          <w:marTop w:val="0"/>
                          <w:marBottom w:val="75"/>
                          <w:divBdr>
                            <w:top w:val="none" w:sz="0" w:space="0" w:color="auto"/>
                            <w:left w:val="none" w:sz="0" w:space="0" w:color="auto"/>
                            <w:bottom w:val="none" w:sz="0" w:space="0" w:color="auto"/>
                            <w:right w:val="none" w:sz="0" w:space="0" w:color="auto"/>
                          </w:divBdr>
                        </w:div>
                        <w:div w:id="95759026">
                          <w:marLeft w:val="0"/>
                          <w:marRight w:val="150"/>
                          <w:marTop w:val="0"/>
                          <w:marBottom w:val="75"/>
                          <w:divBdr>
                            <w:top w:val="none" w:sz="0" w:space="0" w:color="auto"/>
                            <w:left w:val="none" w:sz="0" w:space="0" w:color="auto"/>
                            <w:bottom w:val="none" w:sz="0" w:space="0" w:color="auto"/>
                            <w:right w:val="none" w:sz="0" w:space="0" w:color="auto"/>
                          </w:divBdr>
                        </w:div>
                        <w:div w:id="1982072646">
                          <w:marLeft w:val="0"/>
                          <w:marRight w:val="150"/>
                          <w:marTop w:val="0"/>
                          <w:marBottom w:val="75"/>
                          <w:divBdr>
                            <w:top w:val="none" w:sz="0" w:space="0" w:color="auto"/>
                            <w:left w:val="none" w:sz="0" w:space="0" w:color="auto"/>
                            <w:bottom w:val="none" w:sz="0" w:space="0" w:color="auto"/>
                            <w:right w:val="none" w:sz="0" w:space="0" w:color="auto"/>
                          </w:divBdr>
                        </w:div>
                        <w:div w:id="15622815">
                          <w:marLeft w:val="0"/>
                          <w:marRight w:val="150"/>
                          <w:marTop w:val="0"/>
                          <w:marBottom w:val="75"/>
                          <w:divBdr>
                            <w:top w:val="none" w:sz="0" w:space="0" w:color="auto"/>
                            <w:left w:val="none" w:sz="0" w:space="0" w:color="auto"/>
                            <w:bottom w:val="none" w:sz="0" w:space="0" w:color="auto"/>
                            <w:right w:val="none" w:sz="0" w:space="0" w:color="auto"/>
                          </w:divBdr>
                        </w:div>
                        <w:div w:id="618727348">
                          <w:marLeft w:val="0"/>
                          <w:marRight w:val="150"/>
                          <w:marTop w:val="0"/>
                          <w:marBottom w:val="75"/>
                          <w:divBdr>
                            <w:top w:val="none" w:sz="0" w:space="0" w:color="auto"/>
                            <w:left w:val="none" w:sz="0" w:space="0" w:color="auto"/>
                            <w:bottom w:val="none" w:sz="0" w:space="0" w:color="auto"/>
                            <w:right w:val="none" w:sz="0" w:space="0" w:color="auto"/>
                          </w:divBdr>
                        </w:div>
                        <w:div w:id="302581536">
                          <w:marLeft w:val="0"/>
                          <w:marRight w:val="150"/>
                          <w:marTop w:val="0"/>
                          <w:marBottom w:val="75"/>
                          <w:divBdr>
                            <w:top w:val="none" w:sz="0" w:space="0" w:color="auto"/>
                            <w:left w:val="none" w:sz="0" w:space="0" w:color="auto"/>
                            <w:bottom w:val="none" w:sz="0" w:space="0" w:color="auto"/>
                            <w:right w:val="none" w:sz="0" w:space="0" w:color="auto"/>
                          </w:divBdr>
                        </w:div>
                        <w:div w:id="1718973360">
                          <w:marLeft w:val="0"/>
                          <w:marRight w:val="150"/>
                          <w:marTop w:val="0"/>
                          <w:marBottom w:val="75"/>
                          <w:divBdr>
                            <w:top w:val="none" w:sz="0" w:space="0" w:color="auto"/>
                            <w:left w:val="none" w:sz="0" w:space="0" w:color="auto"/>
                            <w:bottom w:val="none" w:sz="0" w:space="0" w:color="auto"/>
                            <w:right w:val="none" w:sz="0" w:space="0" w:color="auto"/>
                          </w:divBdr>
                        </w:div>
                        <w:div w:id="1313674801">
                          <w:marLeft w:val="0"/>
                          <w:marRight w:val="150"/>
                          <w:marTop w:val="0"/>
                          <w:marBottom w:val="75"/>
                          <w:divBdr>
                            <w:top w:val="none" w:sz="0" w:space="0" w:color="auto"/>
                            <w:left w:val="none" w:sz="0" w:space="0" w:color="auto"/>
                            <w:bottom w:val="none" w:sz="0" w:space="0" w:color="auto"/>
                            <w:right w:val="none" w:sz="0" w:space="0" w:color="auto"/>
                          </w:divBdr>
                        </w:div>
                        <w:div w:id="1525434765">
                          <w:marLeft w:val="0"/>
                          <w:marRight w:val="150"/>
                          <w:marTop w:val="0"/>
                          <w:marBottom w:val="75"/>
                          <w:divBdr>
                            <w:top w:val="none" w:sz="0" w:space="0" w:color="auto"/>
                            <w:left w:val="none" w:sz="0" w:space="0" w:color="auto"/>
                            <w:bottom w:val="none" w:sz="0" w:space="0" w:color="auto"/>
                            <w:right w:val="none" w:sz="0" w:space="0" w:color="auto"/>
                          </w:divBdr>
                        </w:div>
                        <w:div w:id="1153908411">
                          <w:marLeft w:val="0"/>
                          <w:marRight w:val="150"/>
                          <w:marTop w:val="0"/>
                          <w:marBottom w:val="75"/>
                          <w:divBdr>
                            <w:top w:val="none" w:sz="0" w:space="0" w:color="auto"/>
                            <w:left w:val="none" w:sz="0" w:space="0" w:color="auto"/>
                            <w:bottom w:val="none" w:sz="0" w:space="0" w:color="auto"/>
                            <w:right w:val="none" w:sz="0" w:space="0" w:color="auto"/>
                          </w:divBdr>
                        </w:div>
                        <w:div w:id="620501630">
                          <w:marLeft w:val="0"/>
                          <w:marRight w:val="150"/>
                          <w:marTop w:val="0"/>
                          <w:marBottom w:val="75"/>
                          <w:divBdr>
                            <w:top w:val="none" w:sz="0" w:space="0" w:color="auto"/>
                            <w:left w:val="none" w:sz="0" w:space="0" w:color="auto"/>
                            <w:bottom w:val="none" w:sz="0" w:space="0" w:color="auto"/>
                            <w:right w:val="none" w:sz="0" w:space="0" w:color="auto"/>
                          </w:divBdr>
                        </w:div>
                        <w:div w:id="1957445489">
                          <w:marLeft w:val="0"/>
                          <w:marRight w:val="150"/>
                          <w:marTop w:val="0"/>
                          <w:marBottom w:val="75"/>
                          <w:divBdr>
                            <w:top w:val="none" w:sz="0" w:space="0" w:color="auto"/>
                            <w:left w:val="none" w:sz="0" w:space="0" w:color="auto"/>
                            <w:bottom w:val="none" w:sz="0" w:space="0" w:color="auto"/>
                            <w:right w:val="none" w:sz="0" w:space="0" w:color="auto"/>
                          </w:divBdr>
                        </w:div>
                        <w:div w:id="1552116234">
                          <w:marLeft w:val="0"/>
                          <w:marRight w:val="150"/>
                          <w:marTop w:val="0"/>
                          <w:marBottom w:val="75"/>
                          <w:divBdr>
                            <w:top w:val="none" w:sz="0" w:space="0" w:color="auto"/>
                            <w:left w:val="none" w:sz="0" w:space="0" w:color="auto"/>
                            <w:bottom w:val="none" w:sz="0" w:space="0" w:color="auto"/>
                            <w:right w:val="none" w:sz="0" w:space="0" w:color="auto"/>
                          </w:divBdr>
                        </w:div>
                        <w:div w:id="463620777">
                          <w:marLeft w:val="0"/>
                          <w:marRight w:val="150"/>
                          <w:marTop w:val="0"/>
                          <w:marBottom w:val="75"/>
                          <w:divBdr>
                            <w:top w:val="none" w:sz="0" w:space="0" w:color="auto"/>
                            <w:left w:val="none" w:sz="0" w:space="0" w:color="auto"/>
                            <w:bottom w:val="none" w:sz="0" w:space="0" w:color="auto"/>
                            <w:right w:val="none" w:sz="0" w:space="0" w:color="auto"/>
                          </w:divBdr>
                        </w:div>
                        <w:div w:id="1669283171">
                          <w:marLeft w:val="0"/>
                          <w:marRight w:val="150"/>
                          <w:marTop w:val="0"/>
                          <w:marBottom w:val="75"/>
                          <w:divBdr>
                            <w:top w:val="none" w:sz="0" w:space="0" w:color="auto"/>
                            <w:left w:val="none" w:sz="0" w:space="0" w:color="auto"/>
                            <w:bottom w:val="none" w:sz="0" w:space="0" w:color="auto"/>
                            <w:right w:val="none" w:sz="0" w:space="0" w:color="auto"/>
                          </w:divBdr>
                        </w:div>
                        <w:div w:id="339939784">
                          <w:marLeft w:val="0"/>
                          <w:marRight w:val="150"/>
                          <w:marTop w:val="0"/>
                          <w:marBottom w:val="75"/>
                          <w:divBdr>
                            <w:top w:val="none" w:sz="0" w:space="0" w:color="auto"/>
                            <w:left w:val="none" w:sz="0" w:space="0" w:color="auto"/>
                            <w:bottom w:val="none" w:sz="0" w:space="0" w:color="auto"/>
                            <w:right w:val="none" w:sz="0" w:space="0" w:color="auto"/>
                          </w:divBdr>
                        </w:div>
                        <w:div w:id="723138850">
                          <w:marLeft w:val="0"/>
                          <w:marRight w:val="0"/>
                          <w:marTop w:val="0"/>
                          <w:marBottom w:val="0"/>
                          <w:divBdr>
                            <w:top w:val="none" w:sz="0" w:space="8" w:color="auto"/>
                            <w:left w:val="none" w:sz="0" w:space="0" w:color="auto"/>
                            <w:bottom w:val="single" w:sz="6" w:space="0" w:color="000000"/>
                            <w:right w:val="none" w:sz="0" w:space="0" w:color="auto"/>
                          </w:divBdr>
                        </w:div>
                        <w:div w:id="1712613129">
                          <w:marLeft w:val="0"/>
                          <w:marRight w:val="150"/>
                          <w:marTop w:val="0"/>
                          <w:marBottom w:val="75"/>
                          <w:divBdr>
                            <w:top w:val="none" w:sz="0" w:space="0" w:color="auto"/>
                            <w:left w:val="none" w:sz="0" w:space="0" w:color="auto"/>
                            <w:bottom w:val="none" w:sz="0" w:space="0" w:color="auto"/>
                            <w:right w:val="none" w:sz="0" w:space="0" w:color="auto"/>
                          </w:divBdr>
                        </w:div>
                        <w:div w:id="1926261581">
                          <w:marLeft w:val="0"/>
                          <w:marRight w:val="150"/>
                          <w:marTop w:val="0"/>
                          <w:marBottom w:val="75"/>
                          <w:divBdr>
                            <w:top w:val="none" w:sz="0" w:space="0" w:color="auto"/>
                            <w:left w:val="none" w:sz="0" w:space="0" w:color="auto"/>
                            <w:bottom w:val="none" w:sz="0" w:space="0" w:color="auto"/>
                            <w:right w:val="none" w:sz="0" w:space="0" w:color="auto"/>
                          </w:divBdr>
                        </w:div>
                        <w:div w:id="553858199">
                          <w:marLeft w:val="0"/>
                          <w:marRight w:val="150"/>
                          <w:marTop w:val="0"/>
                          <w:marBottom w:val="75"/>
                          <w:divBdr>
                            <w:top w:val="none" w:sz="0" w:space="0" w:color="auto"/>
                            <w:left w:val="none" w:sz="0" w:space="0" w:color="auto"/>
                            <w:bottom w:val="none" w:sz="0" w:space="0" w:color="auto"/>
                            <w:right w:val="none" w:sz="0" w:space="0" w:color="auto"/>
                          </w:divBdr>
                        </w:div>
                        <w:div w:id="623535194">
                          <w:marLeft w:val="0"/>
                          <w:marRight w:val="150"/>
                          <w:marTop w:val="0"/>
                          <w:marBottom w:val="75"/>
                          <w:divBdr>
                            <w:top w:val="none" w:sz="0" w:space="0" w:color="auto"/>
                            <w:left w:val="none" w:sz="0" w:space="0" w:color="auto"/>
                            <w:bottom w:val="none" w:sz="0" w:space="0" w:color="auto"/>
                            <w:right w:val="none" w:sz="0" w:space="0" w:color="auto"/>
                          </w:divBdr>
                        </w:div>
                        <w:div w:id="1782794055">
                          <w:marLeft w:val="0"/>
                          <w:marRight w:val="150"/>
                          <w:marTop w:val="0"/>
                          <w:marBottom w:val="75"/>
                          <w:divBdr>
                            <w:top w:val="none" w:sz="0" w:space="0" w:color="auto"/>
                            <w:left w:val="none" w:sz="0" w:space="0" w:color="auto"/>
                            <w:bottom w:val="none" w:sz="0" w:space="0" w:color="auto"/>
                            <w:right w:val="none" w:sz="0" w:space="0" w:color="auto"/>
                          </w:divBdr>
                        </w:div>
                        <w:div w:id="121074836">
                          <w:marLeft w:val="0"/>
                          <w:marRight w:val="150"/>
                          <w:marTop w:val="0"/>
                          <w:marBottom w:val="75"/>
                          <w:divBdr>
                            <w:top w:val="none" w:sz="0" w:space="0" w:color="auto"/>
                            <w:left w:val="none" w:sz="0" w:space="0" w:color="auto"/>
                            <w:bottom w:val="none" w:sz="0" w:space="0" w:color="auto"/>
                            <w:right w:val="none" w:sz="0" w:space="0" w:color="auto"/>
                          </w:divBdr>
                        </w:div>
                        <w:div w:id="1882395108">
                          <w:marLeft w:val="0"/>
                          <w:marRight w:val="150"/>
                          <w:marTop w:val="0"/>
                          <w:marBottom w:val="75"/>
                          <w:divBdr>
                            <w:top w:val="none" w:sz="0" w:space="0" w:color="auto"/>
                            <w:left w:val="none" w:sz="0" w:space="0" w:color="auto"/>
                            <w:bottom w:val="none" w:sz="0" w:space="0" w:color="auto"/>
                            <w:right w:val="none" w:sz="0" w:space="0" w:color="auto"/>
                          </w:divBdr>
                        </w:div>
                        <w:div w:id="1754934771">
                          <w:marLeft w:val="0"/>
                          <w:marRight w:val="0"/>
                          <w:marTop w:val="0"/>
                          <w:marBottom w:val="0"/>
                          <w:divBdr>
                            <w:top w:val="none" w:sz="0" w:space="8" w:color="auto"/>
                            <w:left w:val="none" w:sz="0" w:space="0" w:color="auto"/>
                            <w:bottom w:val="single" w:sz="6" w:space="0" w:color="000000"/>
                            <w:right w:val="none" w:sz="0" w:space="0" w:color="auto"/>
                          </w:divBdr>
                        </w:div>
                        <w:div w:id="1733194021">
                          <w:marLeft w:val="0"/>
                          <w:marRight w:val="150"/>
                          <w:marTop w:val="0"/>
                          <w:marBottom w:val="75"/>
                          <w:divBdr>
                            <w:top w:val="none" w:sz="0" w:space="0" w:color="auto"/>
                            <w:left w:val="none" w:sz="0" w:space="0" w:color="auto"/>
                            <w:bottom w:val="none" w:sz="0" w:space="0" w:color="auto"/>
                            <w:right w:val="none" w:sz="0" w:space="0" w:color="auto"/>
                          </w:divBdr>
                        </w:div>
                        <w:div w:id="1109738313">
                          <w:marLeft w:val="0"/>
                          <w:marRight w:val="150"/>
                          <w:marTop w:val="0"/>
                          <w:marBottom w:val="75"/>
                          <w:divBdr>
                            <w:top w:val="none" w:sz="0" w:space="0" w:color="auto"/>
                            <w:left w:val="none" w:sz="0" w:space="0" w:color="auto"/>
                            <w:bottom w:val="none" w:sz="0" w:space="0" w:color="auto"/>
                            <w:right w:val="none" w:sz="0" w:space="0" w:color="auto"/>
                          </w:divBdr>
                        </w:div>
                        <w:div w:id="1872068367">
                          <w:marLeft w:val="0"/>
                          <w:marRight w:val="0"/>
                          <w:marTop w:val="0"/>
                          <w:marBottom w:val="0"/>
                          <w:divBdr>
                            <w:top w:val="none" w:sz="0" w:space="8" w:color="auto"/>
                            <w:left w:val="none" w:sz="0" w:space="0" w:color="auto"/>
                            <w:bottom w:val="single" w:sz="6" w:space="0" w:color="000000"/>
                            <w:right w:val="none" w:sz="0" w:space="0" w:color="auto"/>
                          </w:divBdr>
                        </w:div>
                        <w:div w:id="92209727">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439762667">
              <w:marLeft w:val="0"/>
              <w:marRight w:val="0"/>
              <w:marTop w:val="120"/>
              <w:marBottom w:val="0"/>
              <w:divBdr>
                <w:top w:val="single" w:sz="6" w:space="4" w:color="DDDDDD"/>
                <w:left w:val="single" w:sz="2" w:space="5" w:color="DDDDDD"/>
                <w:bottom w:val="single" w:sz="2" w:space="6" w:color="DDDDDD"/>
                <w:right w:val="single" w:sz="2" w:space="12" w:color="DDDDDD"/>
              </w:divBdr>
              <w:divsChild>
                <w:div w:id="105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8857">
      <w:bodyDiv w:val="1"/>
      <w:marLeft w:val="0"/>
      <w:marRight w:val="0"/>
      <w:marTop w:val="0"/>
      <w:marBottom w:val="0"/>
      <w:divBdr>
        <w:top w:val="none" w:sz="0" w:space="0" w:color="auto"/>
        <w:left w:val="none" w:sz="0" w:space="0" w:color="auto"/>
        <w:bottom w:val="none" w:sz="0" w:space="0" w:color="auto"/>
        <w:right w:val="none" w:sz="0" w:space="0" w:color="auto"/>
      </w:divBdr>
    </w:div>
    <w:div w:id="673459914">
      <w:bodyDiv w:val="1"/>
      <w:marLeft w:val="0"/>
      <w:marRight w:val="0"/>
      <w:marTop w:val="0"/>
      <w:marBottom w:val="0"/>
      <w:divBdr>
        <w:top w:val="none" w:sz="0" w:space="0" w:color="auto"/>
        <w:left w:val="none" w:sz="0" w:space="0" w:color="auto"/>
        <w:bottom w:val="none" w:sz="0" w:space="0" w:color="auto"/>
        <w:right w:val="none" w:sz="0" w:space="0" w:color="auto"/>
      </w:divBdr>
    </w:div>
    <w:div w:id="817654437">
      <w:bodyDiv w:val="1"/>
      <w:marLeft w:val="0"/>
      <w:marRight w:val="0"/>
      <w:marTop w:val="0"/>
      <w:marBottom w:val="0"/>
      <w:divBdr>
        <w:top w:val="none" w:sz="0" w:space="0" w:color="auto"/>
        <w:left w:val="none" w:sz="0" w:space="0" w:color="auto"/>
        <w:bottom w:val="none" w:sz="0" w:space="0" w:color="auto"/>
        <w:right w:val="none" w:sz="0" w:space="0" w:color="auto"/>
      </w:divBdr>
    </w:div>
    <w:div w:id="1125930692">
      <w:bodyDiv w:val="1"/>
      <w:marLeft w:val="0"/>
      <w:marRight w:val="0"/>
      <w:marTop w:val="0"/>
      <w:marBottom w:val="0"/>
      <w:divBdr>
        <w:top w:val="none" w:sz="0" w:space="0" w:color="auto"/>
        <w:left w:val="none" w:sz="0" w:space="0" w:color="auto"/>
        <w:bottom w:val="none" w:sz="0" w:space="0" w:color="auto"/>
        <w:right w:val="none" w:sz="0" w:space="0" w:color="auto"/>
      </w:divBdr>
      <w:divsChild>
        <w:div w:id="391778393">
          <w:marLeft w:val="0"/>
          <w:marRight w:val="0"/>
          <w:marTop w:val="0"/>
          <w:marBottom w:val="0"/>
          <w:divBdr>
            <w:top w:val="single" w:sz="6" w:space="2" w:color="C5C5C5"/>
            <w:left w:val="single" w:sz="6" w:space="2" w:color="C5C5C5"/>
            <w:bottom w:val="single" w:sz="6" w:space="2" w:color="C5C5C5"/>
            <w:right w:val="single" w:sz="6" w:space="2" w:color="C5C5C5"/>
          </w:divBdr>
          <w:divsChild>
            <w:div w:id="1002244347">
              <w:marLeft w:val="0"/>
              <w:marRight w:val="0"/>
              <w:marTop w:val="0"/>
              <w:marBottom w:val="0"/>
              <w:divBdr>
                <w:top w:val="none" w:sz="0" w:space="0" w:color="auto"/>
                <w:left w:val="none" w:sz="0" w:space="0" w:color="auto"/>
                <w:bottom w:val="none" w:sz="0" w:space="0" w:color="auto"/>
                <w:right w:val="none" w:sz="0" w:space="0" w:color="auto"/>
              </w:divBdr>
              <w:divsChild>
                <w:div w:id="1019509013">
                  <w:marLeft w:val="0"/>
                  <w:marRight w:val="0"/>
                  <w:marTop w:val="0"/>
                  <w:marBottom w:val="0"/>
                  <w:divBdr>
                    <w:top w:val="single" w:sz="6" w:space="2" w:color="C5C5C5"/>
                    <w:left w:val="single" w:sz="6" w:space="2" w:color="C5C5C5"/>
                    <w:bottom w:val="single" w:sz="6" w:space="2" w:color="C5C5C5"/>
                    <w:right w:val="single" w:sz="6" w:space="2" w:color="C5C5C5"/>
                  </w:divBdr>
                  <w:divsChild>
                    <w:div w:id="1007944429">
                      <w:marLeft w:val="0"/>
                      <w:marRight w:val="0"/>
                      <w:marTop w:val="0"/>
                      <w:marBottom w:val="0"/>
                      <w:divBdr>
                        <w:top w:val="single" w:sz="2" w:space="12" w:color="DDDDDD"/>
                        <w:left w:val="single" w:sz="2" w:space="17" w:color="DDDDDD"/>
                        <w:bottom w:val="single" w:sz="2" w:space="12" w:color="DDDDDD"/>
                        <w:right w:val="single" w:sz="2" w:space="17" w:color="DDDDDD"/>
                      </w:divBdr>
                      <w:divsChild>
                        <w:div w:id="846603504">
                          <w:marLeft w:val="0"/>
                          <w:marRight w:val="0"/>
                          <w:marTop w:val="0"/>
                          <w:marBottom w:val="0"/>
                          <w:divBdr>
                            <w:top w:val="none" w:sz="0" w:space="0" w:color="auto"/>
                            <w:left w:val="none" w:sz="0" w:space="0" w:color="auto"/>
                            <w:bottom w:val="none" w:sz="0" w:space="0" w:color="auto"/>
                            <w:right w:val="none" w:sz="0" w:space="0" w:color="auto"/>
                          </w:divBdr>
                          <w:divsChild>
                            <w:div w:id="1024749225">
                              <w:marLeft w:val="0"/>
                              <w:marRight w:val="0"/>
                              <w:marTop w:val="180"/>
                              <w:marBottom w:val="0"/>
                              <w:divBdr>
                                <w:top w:val="none" w:sz="0" w:space="0" w:color="auto"/>
                                <w:left w:val="none" w:sz="0" w:space="0" w:color="auto"/>
                                <w:bottom w:val="none" w:sz="0" w:space="0" w:color="auto"/>
                                <w:right w:val="none" w:sz="0" w:space="0" w:color="auto"/>
                              </w:divBdr>
                            </w:div>
                            <w:div w:id="1962422303">
                              <w:marLeft w:val="0"/>
                              <w:marRight w:val="0"/>
                              <w:marTop w:val="0"/>
                              <w:marBottom w:val="330"/>
                              <w:divBdr>
                                <w:top w:val="none" w:sz="0" w:space="0" w:color="auto"/>
                                <w:left w:val="none" w:sz="0" w:space="0" w:color="auto"/>
                                <w:bottom w:val="none" w:sz="0" w:space="0" w:color="auto"/>
                                <w:right w:val="none" w:sz="0" w:space="0" w:color="auto"/>
                              </w:divBdr>
                            </w:div>
                            <w:div w:id="945429631">
                              <w:marLeft w:val="0"/>
                              <w:marRight w:val="0"/>
                              <w:marTop w:val="0"/>
                              <w:marBottom w:val="330"/>
                              <w:divBdr>
                                <w:top w:val="none" w:sz="0" w:space="0" w:color="auto"/>
                                <w:left w:val="none" w:sz="0" w:space="0" w:color="auto"/>
                                <w:bottom w:val="none" w:sz="0" w:space="0" w:color="auto"/>
                                <w:right w:val="none" w:sz="0" w:space="0" w:color="auto"/>
                              </w:divBdr>
                            </w:div>
                          </w:divsChild>
                        </w:div>
                        <w:div w:id="562370317">
                          <w:marLeft w:val="0"/>
                          <w:marRight w:val="0"/>
                          <w:marTop w:val="0"/>
                          <w:marBottom w:val="0"/>
                          <w:divBdr>
                            <w:top w:val="none" w:sz="0" w:space="8" w:color="auto"/>
                            <w:left w:val="none" w:sz="0" w:space="0" w:color="auto"/>
                            <w:bottom w:val="single" w:sz="6" w:space="0" w:color="000000"/>
                            <w:right w:val="none" w:sz="0" w:space="0" w:color="auto"/>
                          </w:divBdr>
                        </w:div>
                        <w:div w:id="1831484240">
                          <w:marLeft w:val="0"/>
                          <w:marRight w:val="0"/>
                          <w:marTop w:val="0"/>
                          <w:marBottom w:val="0"/>
                          <w:divBdr>
                            <w:top w:val="none" w:sz="0" w:space="8" w:color="auto"/>
                            <w:left w:val="none" w:sz="0" w:space="0" w:color="auto"/>
                            <w:bottom w:val="single" w:sz="6" w:space="0" w:color="000000"/>
                            <w:right w:val="none" w:sz="0" w:space="0" w:color="auto"/>
                          </w:divBdr>
                        </w:div>
                        <w:div w:id="51465681">
                          <w:marLeft w:val="0"/>
                          <w:marRight w:val="150"/>
                          <w:marTop w:val="0"/>
                          <w:marBottom w:val="75"/>
                          <w:divBdr>
                            <w:top w:val="none" w:sz="0" w:space="0" w:color="auto"/>
                            <w:left w:val="none" w:sz="0" w:space="0" w:color="auto"/>
                            <w:bottom w:val="none" w:sz="0" w:space="0" w:color="auto"/>
                            <w:right w:val="none" w:sz="0" w:space="0" w:color="auto"/>
                          </w:divBdr>
                        </w:div>
                        <w:div w:id="2060009477">
                          <w:marLeft w:val="0"/>
                          <w:marRight w:val="150"/>
                          <w:marTop w:val="0"/>
                          <w:marBottom w:val="75"/>
                          <w:divBdr>
                            <w:top w:val="none" w:sz="0" w:space="0" w:color="auto"/>
                            <w:left w:val="none" w:sz="0" w:space="0" w:color="auto"/>
                            <w:bottom w:val="none" w:sz="0" w:space="0" w:color="auto"/>
                            <w:right w:val="none" w:sz="0" w:space="0" w:color="auto"/>
                          </w:divBdr>
                        </w:div>
                        <w:div w:id="604191900">
                          <w:marLeft w:val="0"/>
                          <w:marRight w:val="150"/>
                          <w:marTop w:val="0"/>
                          <w:marBottom w:val="75"/>
                          <w:divBdr>
                            <w:top w:val="none" w:sz="0" w:space="0" w:color="auto"/>
                            <w:left w:val="none" w:sz="0" w:space="0" w:color="auto"/>
                            <w:bottom w:val="none" w:sz="0" w:space="0" w:color="auto"/>
                            <w:right w:val="none" w:sz="0" w:space="0" w:color="auto"/>
                          </w:divBdr>
                        </w:div>
                        <w:div w:id="1117678985">
                          <w:marLeft w:val="0"/>
                          <w:marRight w:val="150"/>
                          <w:marTop w:val="0"/>
                          <w:marBottom w:val="75"/>
                          <w:divBdr>
                            <w:top w:val="none" w:sz="0" w:space="0" w:color="auto"/>
                            <w:left w:val="none" w:sz="0" w:space="0" w:color="auto"/>
                            <w:bottom w:val="none" w:sz="0" w:space="0" w:color="auto"/>
                            <w:right w:val="none" w:sz="0" w:space="0" w:color="auto"/>
                          </w:divBdr>
                        </w:div>
                        <w:div w:id="1196844475">
                          <w:marLeft w:val="0"/>
                          <w:marRight w:val="150"/>
                          <w:marTop w:val="0"/>
                          <w:marBottom w:val="75"/>
                          <w:divBdr>
                            <w:top w:val="none" w:sz="0" w:space="0" w:color="auto"/>
                            <w:left w:val="none" w:sz="0" w:space="0" w:color="auto"/>
                            <w:bottom w:val="none" w:sz="0" w:space="0" w:color="auto"/>
                            <w:right w:val="none" w:sz="0" w:space="0" w:color="auto"/>
                          </w:divBdr>
                        </w:div>
                        <w:div w:id="1761217788">
                          <w:marLeft w:val="0"/>
                          <w:marRight w:val="0"/>
                          <w:marTop w:val="0"/>
                          <w:marBottom w:val="0"/>
                          <w:divBdr>
                            <w:top w:val="none" w:sz="0" w:space="8" w:color="auto"/>
                            <w:left w:val="none" w:sz="0" w:space="0" w:color="auto"/>
                            <w:bottom w:val="single" w:sz="6" w:space="0" w:color="000000"/>
                            <w:right w:val="none" w:sz="0" w:space="0" w:color="auto"/>
                          </w:divBdr>
                        </w:div>
                        <w:div w:id="809177029">
                          <w:marLeft w:val="0"/>
                          <w:marRight w:val="150"/>
                          <w:marTop w:val="0"/>
                          <w:marBottom w:val="75"/>
                          <w:divBdr>
                            <w:top w:val="none" w:sz="0" w:space="0" w:color="auto"/>
                            <w:left w:val="none" w:sz="0" w:space="0" w:color="auto"/>
                            <w:bottom w:val="none" w:sz="0" w:space="0" w:color="auto"/>
                            <w:right w:val="none" w:sz="0" w:space="0" w:color="auto"/>
                          </w:divBdr>
                        </w:div>
                        <w:div w:id="163126497">
                          <w:marLeft w:val="0"/>
                          <w:marRight w:val="150"/>
                          <w:marTop w:val="0"/>
                          <w:marBottom w:val="75"/>
                          <w:divBdr>
                            <w:top w:val="none" w:sz="0" w:space="0" w:color="auto"/>
                            <w:left w:val="none" w:sz="0" w:space="0" w:color="auto"/>
                            <w:bottom w:val="none" w:sz="0" w:space="0" w:color="auto"/>
                            <w:right w:val="none" w:sz="0" w:space="0" w:color="auto"/>
                          </w:divBdr>
                        </w:div>
                        <w:div w:id="1818917492">
                          <w:marLeft w:val="0"/>
                          <w:marRight w:val="150"/>
                          <w:marTop w:val="0"/>
                          <w:marBottom w:val="75"/>
                          <w:divBdr>
                            <w:top w:val="none" w:sz="0" w:space="0" w:color="auto"/>
                            <w:left w:val="none" w:sz="0" w:space="0" w:color="auto"/>
                            <w:bottom w:val="none" w:sz="0" w:space="0" w:color="auto"/>
                            <w:right w:val="none" w:sz="0" w:space="0" w:color="auto"/>
                          </w:divBdr>
                        </w:div>
                        <w:div w:id="1746954600">
                          <w:marLeft w:val="0"/>
                          <w:marRight w:val="150"/>
                          <w:marTop w:val="0"/>
                          <w:marBottom w:val="75"/>
                          <w:divBdr>
                            <w:top w:val="none" w:sz="0" w:space="0" w:color="auto"/>
                            <w:left w:val="none" w:sz="0" w:space="0" w:color="auto"/>
                            <w:bottom w:val="none" w:sz="0" w:space="0" w:color="auto"/>
                            <w:right w:val="none" w:sz="0" w:space="0" w:color="auto"/>
                          </w:divBdr>
                        </w:div>
                        <w:div w:id="1724868646">
                          <w:marLeft w:val="0"/>
                          <w:marRight w:val="150"/>
                          <w:marTop w:val="0"/>
                          <w:marBottom w:val="75"/>
                          <w:divBdr>
                            <w:top w:val="none" w:sz="0" w:space="0" w:color="auto"/>
                            <w:left w:val="none" w:sz="0" w:space="0" w:color="auto"/>
                            <w:bottom w:val="none" w:sz="0" w:space="0" w:color="auto"/>
                            <w:right w:val="none" w:sz="0" w:space="0" w:color="auto"/>
                          </w:divBdr>
                        </w:div>
                        <w:div w:id="644164905">
                          <w:marLeft w:val="0"/>
                          <w:marRight w:val="150"/>
                          <w:marTop w:val="0"/>
                          <w:marBottom w:val="75"/>
                          <w:divBdr>
                            <w:top w:val="none" w:sz="0" w:space="0" w:color="auto"/>
                            <w:left w:val="none" w:sz="0" w:space="0" w:color="auto"/>
                            <w:bottom w:val="none" w:sz="0" w:space="0" w:color="auto"/>
                            <w:right w:val="none" w:sz="0" w:space="0" w:color="auto"/>
                          </w:divBdr>
                        </w:div>
                        <w:div w:id="267545100">
                          <w:marLeft w:val="0"/>
                          <w:marRight w:val="150"/>
                          <w:marTop w:val="0"/>
                          <w:marBottom w:val="75"/>
                          <w:divBdr>
                            <w:top w:val="none" w:sz="0" w:space="0" w:color="auto"/>
                            <w:left w:val="none" w:sz="0" w:space="0" w:color="auto"/>
                            <w:bottom w:val="none" w:sz="0" w:space="0" w:color="auto"/>
                            <w:right w:val="none" w:sz="0" w:space="0" w:color="auto"/>
                          </w:divBdr>
                        </w:div>
                        <w:div w:id="1992099156">
                          <w:marLeft w:val="0"/>
                          <w:marRight w:val="150"/>
                          <w:marTop w:val="0"/>
                          <w:marBottom w:val="75"/>
                          <w:divBdr>
                            <w:top w:val="none" w:sz="0" w:space="0" w:color="auto"/>
                            <w:left w:val="none" w:sz="0" w:space="0" w:color="auto"/>
                            <w:bottom w:val="none" w:sz="0" w:space="0" w:color="auto"/>
                            <w:right w:val="none" w:sz="0" w:space="0" w:color="auto"/>
                          </w:divBdr>
                        </w:div>
                        <w:div w:id="2061515020">
                          <w:marLeft w:val="0"/>
                          <w:marRight w:val="0"/>
                          <w:marTop w:val="0"/>
                          <w:marBottom w:val="0"/>
                          <w:divBdr>
                            <w:top w:val="none" w:sz="0" w:space="8" w:color="auto"/>
                            <w:left w:val="none" w:sz="0" w:space="0" w:color="auto"/>
                            <w:bottom w:val="single" w:sz="6" w:space="0" w:color="000000"/>
                            <w:right w:val="none" w:sz="0" w:space="0" w:color="auto"/>
                          </w:divBdr>
                        </w:div>
                        <w:div w:id="451021227">
                          <w:marLeft w:val="0"/>
                          <w:marRight w:val="150"/>
                          <w:marTop w:val="0"/>
                          <w:marBottom w:val="75"/>
                          <w:divBdr>
                            <w:top w:val="none" w:sz="0" w:space="0" w:color="auto"/>
                            <w:left w:val="none" w:sz="0" w:space="0" w:color="auto"/>
                            <w:bottom w:val="none" w:sz="0" w:space="0" w:color="auto"/>
                            <w:right w:val="none" w:sz="0" w:space="0" w:color="auto"/>
                          </w:divBdr>
                        </w:div>
                        <w:div w:id="1573811477">
                          <w:marLeft w:val="0"/>
                          <w:marRight w:val="150"/>
                          <w:marTop w:val="0"/>
                          <w:marBottom w:val="75"/>
                          <w:divBdr>
                            <w:top w:val="none" w:sz="0" w:space="0" w:color="auto"/>
                            <w:left w:val="none" w:sz="0" w:space="0" w:color="auto"/>
                            <w:bottom w:val="none" w:sz="0" w:space="0" w:color="auto"/>
                            <w:right w:val="none" w:sz="0" w:space="0" w:color="auto"/>
                          </w:divBdr>
                        </w:div>
                        <w:div w:id="1366563250">
                          <w:marLeft w:val="0"/>
                          <w:marRight w:val="150"/>
                          <w:marTop w:val="0"/>
                          <w:marBottom w:val="75"/>
                          <w:divBdr>
                            <w:top w:val="none" w:sz="0" w:space="0" w:color="auto"/>
                            <w:left w:val="none" w:sz="0" w:space="0" w:color="auto"/>
                            <w:bottom w:val="none" w:sz="0" w:space="0" w:color="auto"/>
                            <w:right w:val="none" w:sz="0" w:space="0" w:color="auto"/>
                          </w:divBdr>
                        </w:div>
                        <w:div w:id="1173760101">
                          <w:marLeft w:val="0"/>
                          <w:marRight w:val="150"/>
                          <w:marTop w:val="0"/>
                          <w:marBottom w:val="75"/>
                          <w:divBdr>
                            <w:top w:val="none" w:sz="0" w:space="0" w:color="auto"/>
                            <w:left w:val="none" w:sz="0" w:space="0" w:color="auto"/>
                            <w:bottom w:val="none" w:sz="0" w:space="0" w:color="auto"/>
                            <w:right w:val="none" w:sz="0" w:space="0" w:color="auto"/>
                          </w:divBdr>
                        </w:div>
                        <w:div w:id="1020082021">
                          <w:marLeft w:val="0"/>
                          <w:marRight w:val="150"/>
                          <w:marTop w:val="0"/>
                          <w:marBottom w:val="75"/>
                          <w:divBdr>
                            <w:top w:val="none" w:sz="0" w:space="0" w:color="auto"/>
                            <w:left w:val="none" w:sz="0" w:space="0" w:color="auto"/>
                            <w:bottom w:val="none" w:sz="0" w:space="0" w:color="auto"/>
                            <w:right w:val="none" w:sz="0" w:space="0" w:color="auto"/>
                          </w:divBdr>
                        </w:div>
                        <w:div w:id="769935082">
                          <w:marLeft w:val="0"/>
                          <w:marRight w:val="150"/>
                          <w:marTop w:val="0"/>
                          <w:marBottom w:val="75"/>
                          <w:divBdr>
                            <w:top w:val="none" w:sz="0" w:space="0" w:color="auto"/>
                            <w:left w:val="none" w:sz="0" w:space="0" w:color="auto"/>
                            <w:bottom w:val="none" w:sz="0" w:space="0" w:color="auto"/>
                            <w:right w:val="none" w:sz="0" w:space="0" w:color="auto"/>
                          </w:divBdr>
                        </w:div>
                        <w:div w:id="277373478">
                          <w:marLeft w:val="0"/>
                          <w:marRight w:val="150"/>
                          <w:marTop w:val="0"/>
                          <w:marBottom w:val="75"/>
                          <w:divBdr>
                            <w:top w:val="none" w:sz="0" w:space="0" w:color="auto"/>
                            <w:left w:val="none" w:sz="0" w:space="0" w:color="auto"/>
                            <w:bottom w:val="none" w:sz="0" w:space="0" w:color="auto"/>
                            <w:right w:val="none" w:sz="0" w:space="0" w:color="auto"/>
                          </w:divBdr>
                        </w:div>
                        <w:div w:id="1863594499">
                          <w:marLeft w:val="0"/>
                          <w:marRight w:val="150"/>
                          <w:marTop w:val="0"/>
                          <w:marBottom w:val="75"/>
                          <w:divBdr>
                            <w:top w:val="none" w:sz="0" w:space="0" w:color="auto"/>
                            <w:left w:val="none" w:sz="0" w:space="0" w:color="auto"/>
                            <w:bottom w:val="none" w:sz="0" w:space="0" w:color="auto"/>
                            <w:right w:val="none" w:sz="0" w:space="0" w:color="auto"/>
                          </w:divBdr>
                        </w:div>
                        <w:div w:id="894898487">
                          <w:marLeft w:val="0"/>
                          <w:marRight w:val="150"/>
                          <w:marTop w:val="0"/>
                          <w:marBottom w:val="75"/>
                          <w:divBdr>
                            <w:top w:val="none" w:sz="0" w:space="0" w:color="auto"/>
                            <w:left w:val="none" w:sz="0" w:space="0" w:color="auto"/>
                            <w:bottom w:val="none" w:sz="0" w:space="0" w:color="auto"/>
                            <w:right w:val="none" w:sz="0" w:space="0" w:color="auto"/>
                          </w:divBdr>
                        </w:div>
                        <w:div w:id="1889344028">
                          <w:marLeft w:val="0"/>
                          <w:marRight w:val="150"/>
                          <w:marTop w:val="0"/>
                          <w:marBottom w:val="75"/>
                          <w:divBdr>
                            <w:top w:val="none" w:sz="0" w:space="0" w:color="auto"/>
                            <w:left w:val="none" w:sz="0" w:space="0" w:color="auto"/>
                            <w:bottom w:val="none" w:sz="0" w:space="0" w:color="auto"/>
                            <w:right w:val="none" w:sz="0" w:space="0" w:color="auto"/>
                          </w:divBdr>
                        </w:div>
                        <w:div w:id="1063723120">
                          <w:marLeft w:val="0"/>
                          <w:marRight w:val="150"/>
                          <w:marTop w:val="0"/>
                          <w:marBottom w:val="75"/>
                          <w:divBdr>
                            <w:top w:val="none" w:sz="0" w:space="0" w:color="auto"/>
                            <w:left w:val="none" w:sz="0" w:space="0" w:color="auto"/>
                            <w:bottom w:val="none" w:sz="0" w:space="0" w:color="auto"/>
                            <w:right w:val="none" w:sz="0" w:space="0" w:color="auto"/>
                          </w:divBdr>
                        </w:div>
                        <w:div w:id="1839492066">
                          <w:marLeft w:val="0"/>
                          <w:marRight w:val="150"/>
                          <w:marTop w:val="0"/>
                          <w:marBottom w:val="75"/>
                          <w:divBdr>
                            <w:top w:val="none" w:sz="0" w:space="0" w:color="auto"/>
                            <w:left w:val="none" w:sz="0" w:space="0" w:color="auto"/>
                            <w:bottom w:val="none" w:sz="0" w:space="0" w:color="auto"/>
                            <w:right w:val="none" w:sz="0" w:space="0" w:color="auto"/>
                          </w:divBdr>
                        </w:div>
                        <w:div w:id="1599408397">
                          <w:marLeft w:val="0"/>
                          <w:marRight w:val="150"/>
                          <w:marTop w:val="0"/>
                          <w:marBottom w:val="75"/>
                          <w:divBdr>
                            <w:top w:val="none" w:sz="0" w:space="0" w:color="auto"/>
                            <w:left w:val="none" w:sz="0" w:space="0" w:color="auto"/>
                            <w:bottom w:val="none" w:sz="0" w:space="0" w:color="auto"/>
                            <w:right w:val="none" w:sz="0" w:space="0" w:color="auto"/>
                          </w:divBdr>
                        </w:div>
                        <w:div w:id="847328825">
                          <w:marLeft w:val="0"/>
                          <w:marRight w:val="150"/>
                          <w:marTop w:val="0"/>
                          <w:marBottom w:val="75"/>
                          <w:divBdr>
                            <w:top w:val="none" w:sz="0" w:space="0" w:color="auto"/>
                            <w:left w:val="none" w:sz="0" w:space="0" w:color="auto"/>
                            <w:bottom w:val="none" w:sz="0" w:space="0" w:color="auto"/>
                            <w:right w:val="none" w:sz="0" w:space="0" w:color="auto"/>
                          </w:divBdr>
                        </w:div>
                        <w:div w:id="1079862974">
                          <w:marLeft w:val="0"/>
                          <w:marRight w:val="150"/>
                          <w:marTop w:val="0"/>
                          <w:marBottom w:val="75"/>
                          <w:divBdr>
                            <w:top w:val="none" w:sz="0" w:space="0" w:color="auto"/>
                            <w:left w:val="none" w:sz="0" w:space="0" w:color="auto"/>
                            <w:bottom w:val="none" w:sz="0" w:space="0" w:color="auto"/>
                            <w:right w:val="none" w:sz="0" w:space="0" w:color="auto"/>
                          </w:divBdr>
                        </w:div>
                        <w:div w:id="650331157">
                          <w:marLeft w:val="0"/>
                          <w:marRight w:val="150"/>
                          <w:marTop w:val="0"/>
                          <w:marBottom w:val="75"/>
                          <w:divBdr>
                            <w:top w:val="none" w:sz="0" w:space="0" w:color="auto"/>
                            <w:left w:val="none" w:sz="0" w:space="0" w:color="auto"/>
                            <w:bottom w:val="none" w:sz="0" w:space="0" w:color="auto"/>
                            <w:right w:val="none" w:sz="0" w:space="0" w:color="auto"/>
                          </w:divBdr>
                        </w:div>
                        <w:div w:id="135150823">
                          <w:marLeft w:val="0"/>
                          <w:marRight w:val="150"/>
                          <w:marTop w:val="0"/>
                          <w:marBottom w:val="75"/>
                          <w:divBdr>
                            <w:top w:val="none" w:sz="0" w:space="0" w:color="auto"/>
                            <w:left w:val="none" w:sz="0" w:space="0" w:color="auto"/>
                            <w:bottom w:val="none" w:sz="0" w:space="0" w:color="auto"/>
                            <w:right w:val="none" w:sz="0" w:space="0" w:color="auto"/>
                          </w:divBdr>
                        </w:div>
                        <w:div w:id="1958559622">
                          <w:marLeft w:val="0"/>
                          <w:marRight w:val="150"/>
                          <w:marTop w:val="0"/>
                          <w:marBottom w:val="75"/>
                          <w:divBdr>
                            <w:top w:val="none" w:sz="0" w:space="0" w:color="auto"/>
                            <w:left w:val="none" w:sz="0" w:space="0" w:color="auto"/>
                            <w:bottom w:val="none" w:sz="0" w:space="0" w:color="auto"/>
                            <w:right w:val="none" w:sz="0" w:space="0" w:color="auto"/>
                          </w:divBdr>
                        </w:div>
                        <w:div w:id="434717600">
                          <w:marLeft w:val="0"/>
                          <w:marRight w:val="150"/>
                          <w:marTop w:val="0"/>
                          <w:marBottom w:val="75"/>
                          <w:divBdr>
                            <w:top w:val="none" w:sz="0" w:space="0" w:color="auto"/>
                            <w:left w:val="none" w:sz="0" w:space="0" w:color="auto"/>
                            <w:bottom w:val="none" w:sz="0" w:space="0" w:color="auto"/>
                            <w:right w:val="none" w:sz="0" w:space="0" w:color="auto"/>
                          </w:divBdr>
                        </w:div>
                        <w:div w:id="1906186526">
                          <w:marLeft w:val="0"/>
                          <w:marRight w:val="150"/>
                          <w:marTop w:val="0"/>
                          <w:marBottom w:val="75"/>
                          <w:divBdr>
                            <w:top w:val="none" w:sz="0" w:space="0" w:color="auto"/>
                            <w:left w:val="none" w:sz="0" w:space="0" w:color="auto"/>
                            <w:bottom w:val="none" w:sz="0" w:space="0" w:color="auto"/>
                            <w:right w:val="none" w:sz="0" w:space="0" w:color="auto"/>
                          </w:divBdr>
                        </w:div>
                        <w:div w:id="631251611">
                          <w:marLeft w:val="0"/>
                          <w:marRight w:val="150"/>
                          <w:marTop w:val="0"/>
                          <w:marBottom w:val="75"/>
                          <w:divBdr>
                            <w:top w:val="none" w:sz="0" w:space="0" w:color="auto"/>
                            <w:left w:val="none" w:sz="0" w:space="0" w:color="auto"/>
                            <w:bottom w:val="none" w:sz="0" w:space="0" w:color="auto"/>
                            <w:right w:val="none" w:sz="0" w:space="0" w:color="auto"/>
                          </w:divBdr>
                        </w:div>
                        <w:div w:id="334189427">
                          <w:marLeft w:val="0"/>
                          <w:marRight w:val="150"/>
                          <w:marTop w:val="0"/>
                          <w:marBottom w:val="75"/>
                          <w:divBdr>
                            <w:top w:val="none" w:sz="0" w:space="0" w:color="auto"/>
                            <w:left w:val="none" w:sz="0" w:space="0" w:color="auto"/>
                            <w:bottom w:val="none" w:sz="0" w:space="0" w:color="auto"/>
                            <w:right w:val="none" w:sz="0" w:space="0" w:color="auto"/>
                          </w:divBdr>
                        </w:div>
                        <w:div w:id="162429167">
                          <w:marLeft w:val="0"/>
                          <w:marRight w:val="150"/>
                          <w:marTop w:val="0"/>
                          <w:marBottom w:val="75"/>
                          <w:divBdr>
                            <w:top w:val="none" w:sz="0" w:space="0" w:color="auto"/>
                            <w:left w:val="none" w:sz="0" w:space="0" w:color="auto"/>
                            <w:bottom w:val="none" w:sz="0" w:space="0" w:color="auto"/>
                            <w:right w:val="none" w:sz="0" w:space="0" w:color="auto"/>
                          </w:divBdr>
                        </w:div>
                        <w:div w:id="185944570">
                          <w:marLeft w:val="0"/>
                          <w:marRight w:val="150"/>
                          <w:marTop w:val="0"/>
                          <w:marBottom w:val="75"/>
                          <w:divBdr>
                            <w:top w:val="none" w:sz="0" w:space="0" w:color="auto"/>
                            <w:left w:val="none" w:sz="0" w:space="0" w:color="auto"/>
                            <w:bottom w:val="none" w:sz="0" w:space="0" w:color="auto"/>
                            <w:right w:val="none" w:sz="0" w:space="0" w:color="auto"/>
                          </w:divBdr>
                        </w:div>
                        <w:div w:id="344137019">
                          <w:marLeft w:val="0"/>
                          <w:marRight w:val="150"/>
                          <w:marTop w:val="0"/>
                          <w:marBottom w:val="75"/>
                          <w:divBdr>
                            <w:top w:val="none" w:sz="0" w:space="0" w:color="auto"/>
                            <w:left w:val="none" w:sz="0" w:space="0" w:color="auto"/>
                            <w:bottom w:val="none" w:sz="0" w:space="0" w:color="auto"/>
                            <w:right w:val="none" w:sz="0" w:space="0" w:color="auto"/>
                          </w:divBdr>
                        </w:div>
                        <w:div w:id="54740016">
                          <w:marLeft w:val="0"/>
                          <w:marRight w:val="150"/>
                          <w:marTop w:val="0"/>
                          <w:marBottom w:val="75"/>
                          <w:divBdr>
                            <w:top w:val="none" w:sz="0" w:space="0" w:color="auto"/>
                            <w:left w:val="none" w:sz="0" w:space="0" w:color="auto"/>
                            <w:bottom w:val="none" w:sz="0" w:space="0" w:color="auto"/>
                            <w:right w:val="none" w:sz="0" w:space="0" w:color="auto"/>
                          </w:divBdr>
                        </w:div>
                        <w:div w:id="2110814300">
                          <w:marLeft w:val="0"/>
                          <w:marRight w:val="0"/>
                          <w:marTop w:val="0"/>
                          <w:marBottom w:val="0"/>
                          <w:divBdr>
                            <w:top w:val="none" w:sz="0" w:space="8" w:color="auto"/>
                            <w:left w:val="none" w:sz="0" w:space="0" w:color="auto"/>
                            <w:bottom w:val="single" w:sz="6" w:space="0" w:color="000000"/>
                            <w:right w:val="none" w:sz="0" w:space="0" w:color="auto"/>
                          </w:divBdr>
                        </w:div>
                        <w:div w:id="334385615">
                          <w:marLeft w:val="0"/>
                          <w:marRight w:val="150"/>
                          <w:marTop w:val="0"/>
                          <w:marBottom w:val="75"/>
                          <w:divBdr>
                            <w:top w:val="none" w:sz="0" w:space="0" w:color="auto"/>
                            <w:left w:val="none" w:sz="0" w:space="0" w:color="auto"/>
                            <w:bottom w:val="none" w:sz="0" w:space="0" w:color="auto"/>
                            <w:right w:val="none" w:sz="0" w:space="0" w:color="auto"/>
                          </w:divBdr>
                        </w:div>
                        <w:div w:id="115023448">
                          <w:marLeft w:val="0"/>
                          <w:marRight w:val="150"/>
                          <w:marTop w:val="0"/>
                          <w:marBottom w:val="75"/>
                          <w:divBdr>
                            <w:top w:val="none" w:sz="0" w:space="0" w:color="auto"/>
                            <w:left w:val="none" w:sz="0" w:space="0" w:color="auto"/>
                            <w:bottom w:val="none" w:sz="0" w:space="0" w:color="auto"/>
                            <w:right w:val="none" w:sz="0" w:space="0" w:color="auto"/>
                          </w:divBdr>
                        </w:div>
                        <w:div w:id="516164531">
                          <w:marLeft w:val="0"/>
                          <w:marRight w:val="150"/>
                          <w:marTop w:val="0"/>
                          <w:marBottom w:val="75"/>
                          <w:divBdr>
                            <w:top w:val="none" w:sz="0" w:space="0" w:color="auto"/>
                            <w:left w:val="none" w:sz="0" w:space="0" w:color="auto"/>
                            <w:bottom w:val="none" w:sz="0" w:space="0" w:color="auto"/>
                            <w:right w:val="none" w:sz="0" w:space="0" w:color="auto"/>
                          </w:divBdr>
                        </w:div>
                        <w:div w:id="1578591236">
                          <w:marLeft w:val="0"/>
                          <w:marRight w:val="150"/>
                          <w:marTop w:val="0"/>
                          <w:marBottom w:val="75"/>
                          <w:divBdr>
                            <w:top w:val="none" w:sz="0" w:space="0" w:color="auto"/>
                            <w:left w:val="none" w:sz="0" w:space="0" w:color="auto"/>
                            <w:bottom w:val="none" w:sz="0" w:space="0" w:color="auto"/>
                            <w:right w:val="none" w:sz="0" w:space="0" w:color="auto"/>
                          </w:divBdr>
                        </w:div>
                        <w:div w:id="268121209">
                          <w:marLeft w:val="0"/>
                          <w:marRight w:val="150"/>
                          <w:marTop w:val="0"/>
                          <w:marBottom w:val="75"/>
                          <w:divBdr>
                            <w:top w:val="none" w:sz="0" w:space="0" w:color="auto"/>
                            <w:left w:val="none" w:sz="0" w:space="0" w:color="auto"/>
                            <w:bottom w:val="none" w:sz="0" w:space="0" w:color="auto"/>
                            <w:right w:val="none" w:sz="0" w:space="0" w:color="auto"/>
                          </w:divBdr>
                        </w:div>
                        <w:div w:id="243105377">
                          <w:marLeft w:val="0"/>
                          <w:marRight w:val="150"/>
                          <w:marTop w:val="0"/>
                          <w:marBottom w:val="75"/>
                          <w:divBdr>
                            <w:top w:val="none" w:sz="0" w:space="0" w:color="auto"/>
                            <w:left w:val="none" w:sz="0" w:space="0" w:color="auto"/>
                            <w:bottom w:val="none" w:sz="0" w:space="0" w:color="auto"/>
                            <w:right w:val="none" w:sz="0" w:space="0" w:color="auto"/>
                          </w:divBdr>
                        </w:div>
                        <w:div w:id="2024820578">
                          <w:marLeft w:val="0"/>
                          <w:marRight w:val="150"/>
                          <w:marTop w:val="0"/>
                          <w:marBottom w:val="75"/>
                          <w:divBdr>
                            <w:top w:val="none" w:sz="0" w:space="0" w:color="auto"/>
                            <w:left w:val="none" w:sz="0" w:space="0" w:color="auto"/>
                            <w:bottom w:val="none" w:sz="0" w:space="0" w:color="auto"/>
                            <w:right w:val="none" w:sz="0" w:space="0" w:color="auto"/>
                          </w:divBdr>
                        </w:div>
                        <w:div w:id="122768374">
                          <w:marLeft w:val="0"/>
                          <w:marRight w:val="0"/>
                          <w:marTop w:val="0"/>
                          <w:marBottom w:val="0"/>
                          <w:divBdr>
                            <w:top w:val="none" w:sz="0" w:space="8" w:color="auto"/>
                            <w:left w:val="none" w:sz="0" w:space="0" w:color="auto"/>
                            <w:bottom w:val="single" w:sz="6" w:space="0" w:color="000000"/>
                            <w:right w:val="none" w:sz="0" w:space="0" w:color="auto"/>
                          </w:divBdr>
                        </w:div>
                        <w:div w:id="1179851060">
                          <w:marLeft w:val="0"/>
                          <w:marRight w:val="150"/>
                          <w:marTop w:val="0"/>
                          <w:marBottom w:val="75"/>
                          <w:divBdr>
                            <w:top w:val="none" w:sz="0" w:space="0" w:color="auto"/>
                            <w:left w:val="none" w:sz="0" w:space="0" w:color="auto"/>
                            <w:bottom w:val="none" w:sz="0" w:space="0" w:color="auto"/>
                            <w:right w:val="none" w:sz="0" w:space="0" w:color="auto"/>
                          </w:divBdr>
                        </w:div>
                        <w:div w:id="1756900780">
                          <w:marLeft w:val="0"/>
                          <w:marRight w:val="150"/>
                          <w:marTop w:val="0"/>
                          <w:marBottom w:val="75"/>
                          <w:divBdr>
                            <w:top w:val="none" w:sz="0" w:space="0" w:color="auto"/>
                            <w:left w:val="none" w:sz="0" w:space="0" w:color="auto"/>
                            <w:bottom w:val="none" w:sz="0" w:space="0" w:color="auto"/>
                            <w:right w:val="none" w:sz="0" w:space="0" w:color="auto"/>
                          </w:divBdr>
                        </w:div>
                        <w:div w:id="577666527">
                          <w:marLeft w:val="0"/>
                          <w:marRight w:val="0"/>
                          <w:marTop w:val="0"/>
                          <w:marBottom w:val="0"/>
                          <w:divBdr>
                            <w:top w:val="none" w:sz="0" w:space="8" w:color="auto"/>
                            <w:left w:val="none" w:sz="0" w:space="0" w:color="auto"/>
                            <w:bottom w:val="single" w:sz="6" w:space="0" w:color="000000"/>
                            <w:right w:val="none" w:sz="0" w:space="0" w:color="auto"/>
                          </w:divBdr>
                        </w:div>
                        <w:div w:id="2121533685">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659574503">
              <w:marLeft w:val="0"/>
              <w:marRight w:val="0"/>
              <w:marTop w:val="120"/>
              <w:marBottom w:val="0"/>
              <w:divBdr>
                <w:top w:val="single" w:sz="6" w:space="4" w:color="DDDDDD"/>
                <w:left w:val="single" w:sz="2" w:space="5" w:color="DDDDDD"/>
                <w:bottom w:val="single" w:sz="2" w:space="6" w:color="DDDDDD"/>
                <w:right w:val="single" w:sz="2" w:space="12" w:color="DDDDDD"/>
              </w:divBdr>
              <w:divsChild>
                <w:div w:id="365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78753">
      <w:bodyDiv w:val="1"/>
      <w:marLeft w:val="0"/>
      <w:marRight w:val="0"/>
      <w:marTop w:val="0"/>
      <w:marBottom w:val="0"/>
      <w:divBdr>
        <w:top w:val="none" w:sz="0" w:space="0" w:color="auto"/>
        <w:left w:val="none" w:sz="0" w:space="0" w:color="auto"/>
        <w:bottom w:val="none" w:sz="0" w:space="0" w:color="auto"/>
        <w:right w:val="none" w:sz="0" w:space="0" w:color="auto"/>
      </w:divBdr>
    </w:div>
    <w:div w:id="1361971873">
      <w:bodyDiv w:val="1"/>
      <w:marLeft w:val="0"/>
      <w:marRight w:val="0"/>
      <w:marTop w:val="0"/>
      <w:marBottom w:val="0"/>
      <w:divBdr>
        <w:top w:val="none" w:sz="0" w:space="0" w:color="auto"/>
        <w:left w:val="none" w:sz="0" w:space="0" w:color="auto"/>
        <w:bottom w:val="none" w:sz="0" w:space="0" w:color="auto"/>
        <w:right w:val="none" w:sz="0" w:space="0" w:color="auto"/>
      </w:divBdr>
    </w:div>
    <w:div w:id="1394738975">
      <w:bodyDiv w:val="1"/>
      <w:marLeft w:val="0"/>
      <w:marRight w:val="0"/>
      <w:marTop w:val="0"/>
      <w:marBottom w:val="0"/>
      <w:divBdr>
        <w:top w:val="none" w:sz="0" w:space="0" w:color="auto"/>
        <w:left w:val="none" w:sz="0" w:space="0" w:color="auto"/>
        <w:bottom w:val="none" w:sz="0" w:space="0" w:color="auto"/>
        <w:right w:val="none" w:sz="0" w:space="0" w:color="auto"/>
      </w:divBdr>
    </w:div>
    <w:div w:id="1485588466">
      <w:bodyDiv w:val="1"/>
      <w:marLeft w:val="0"/>
      <w:marRight w:val="0"/>
      <w:marTop w:val="0"/>
      <w:marBottom w:val="0"/>
      <w:divBdr>
        <w:top w:val="none" w:sz="0" w:space="0" w:color="auto"/>
        <w:left w:val="none" w:sz="0" w:space="0" w:color="auto"/>
        <w:bottom w:val="none" w:sz="0" w:space="0" w:color="auto"/>
        <w:right w:val="none" w:sz="0" w:space="0" w:color="auto"/>
      </w:divBdr>
    </w:div>
    <w:div w:id="1545169887">
      <w:bodyDiv w:val="1"/>
      <w:marLeft w:val="0"/>
      <w:marRight w:val="0"/>
      <w:marTop w:val="0"/>
      <w:marBottom w:val="0"/>
      <w:divBdr>
        <w:top w:val="none" w:sz="0" w:space="0" w:color="auto"/>
        <w:left w:val="none" w:sz="0" w:space="0" w:color="auto"/>
        <w:bottom w:val="none" w:sz="0" w:space="0" w:color="auto"/>
        <w:right w:val="none" w:sz="0" w:space="0" w:color="auto"/>
      </w:divBdr>
    </w:div>
    <w:div w:id="1608463880">
      <w:bodyDiv w:val="1"/>
      <w:marLeft w:val="0"/>
      <w:marRight w:val="0"/>
      <w:marTop w:val="0"/>
      <w:marBottom w:val="0"/>
      <w:divBdr>
        <w:top w:val="none" w:sz="0" w:space="0" w:color="auto"/>
        <w:left w:val="none" w:sz="0" w:space="0" w:color="auto"/>
        <w:bottom w:val="none" w:sz="0" w:space="0" w:color="auto"/>
        <w:right w:val="none" w:sz="0" w:space="0" w:color="auto"/>
      </w:divBdr>
    </w:div>
    <w:div w:id="1628781716">
      <w:bodyDiv w:val="1"/>
      <w:marLeft w:val="0"/>
      <w:marRight w:val="0"/>
      <w:marTop w:val="0"/>
      <w:marBottom w:val="0"/>
      <w:divBdr>
        <w:top w:val="none" w:sz="0" w:space="0" w:color="auto"/>
        <w:left w:val="none" w:sz="0" w:space="0" w:color="auto"/>
        <w:bottom w:val="none" w:sz="0" w:space="0" w:color="auto"/>
        <w:right w:val="none" w:sz="0" w:space="0" w:color="auto"/>
      </w:divBdr>
    </w:div>
    <w:div w:id="1821771236">
      <w:bodyDiv w:val="1"/>
      <w:marLeft w:val="0"/>
      <w:marRight w:val="0"/>
      <w:marTop w:val="0"/>
      <w:marBottom w:val="0"/>
      <w:divBdr>
        <w:top w:val="none" w:sz="0" w:space="0" w:color="auto"/>
        <w:left w:val="none" w:sz="0" w:space="0" w:color="auto"/>
        <w:bottom w:val="none" w:sz="0" w:space="0" w:color="auto"/>
        <w:right w:val="none" w:sz="0" w:space="0" w:color="auto"/>
      </w:divBdr>
    </w:div>
    <w:div w:id="2111316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mabe/dcps/Board.nsf/Public" TargetMode="External"/><Relationship Id="rId3" Type="http://schemas.openxmlformats.org/officeDocument/2006/relationships/settings" Target="settings.xml"/><Relationship Id="rId7" Type="http://schemas.openxmlformats.org/officeDocument/2006/relationships/hyperlink" Target="http://cambridge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
  <cp:revision>62</cp:revision>
  <dcterms:created xsi:type="dcterms:W3CDTF">2022-07-21T16:55:00Z</dcterms:created>
  <dcterms:modified xsi:type="dcterms:W3CDTF">2022-07-22T20:44:00Z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Safari</vt:lpwstr>
  </property>
  <property fmtid="{D5CDD505-2E9C-101B-9397-08002B2CF9AE}" pid="4" name="LastSaved">
    <vt:filetime>2022-06-16T00:00:00Z</vt:filetime>
  </property>
  <property fmtid="{D5CDD505-2E9C-101B-9397-08002B2CF9AE}" pid="5" name="Producer">
    <vt:lpwstr>macOS Version 10.15.7 (Build 19H1922) Quartz PDFContext</vt:lpwstr>
  </property>
</Properties>
</file>