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952" w14:textId="4DED0908" w:rsidR="00AB1D14" w:rsidRPr="00A1267E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6257D529" w14:textId="77777777" w:rsidR="001C02B8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72670085" w14:textId="5E997829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B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OARD MEETINGS: </w:t>
      </w:r>
    </w:p>
    <w:p w14:paraId="6A0C0047" w14:textId="77777777" w:rsidR="00710E44" w:rsidRPr="00083991" w:rsidRDefault="00710E44" w:rsidP="00710E44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5DE6A602" w14:textId="4B5563DB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CAN Board Meetings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are open to the public</w:t>
      </w:r>
    </w:p>
    <w:p w14:paraId="25E4ACAA" w14:textId="50C0C302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</w:p>
    <w:p w14:paraId="0E0607FC" w14:textId="75968830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EXECUTIVE COMMITTEE MEETINGS:</w:t>
      </w:r>
    </w:p>
    <w:p w14:paraId="5BF5B5F2" w14:textId="32C0DB69" w:rsidR="001C02B8" w:rsidRPr="00083991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0802B732" w14:textId="77777777" w:rsidR="000F5EFD" w:rsidRPr="00A1267E" w:rsidRDefault="000F5EFD" w:rsidP="001C02B8">
      <w:pPr>
        <w:pStyle w:val="Tom"/>
        <w:snapToGrid w:val="0"/>
        <w:ind w:left="-360" w:right="-270" w:firstLine="0"/>
        <w:rPr>
          <w:rFonts w:asciiTheme="minorHAnsi" w:hAnsiTheme="minorHAnsi"/>
          <w:color w:val="000090"/>
          <w:sz w:val="26"/>
          <w:szCs w:val="26"/>
        </w:rPr>
      </w:pPr>
    </w:p>
    <w:p w14:paraId="6B3AB208" w14:textId="019BEE6B" w:rsidR="000F5EFD" w:rsidRDefault="000F5EFD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  <w:r w:rsidRPr="00A1267E">
        <w:rPr>
          <w:rFonts w:cs="Calibri"/>
          <w:color w:val="000090"/>
          <w:sz w:val="26"/>
          <w:szCs w:val="26"/>
        </w:rPr>
        <w:t>*     *     *     *     *</w:t>
      </w:r>
    </w:p>
    <w:p w14:paraId="561642D4" w14:textId="77777777" w:rsidR="001C02B8" w:rsidRPr="00A1267E" w:rsidRDefault="001C02B8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</w:p>
    <w:p w14:paraId="45CCD7F0" w14:textId="6A2B8231" w:rsidR="000F5EFD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B43603">
        <w:rPr>
          <w:rFonts w:asciiTheme="minorHAnsi" w:hAnsiTheme="minorHAnsi"/>
          <w:b/>
          <w:color w:val="000090"/>
          <w:sz w:val="26"/>
          <w:szCs w:val="26"/>
        </w:rPr>
        <w:t xml:space="preserve"> </w:t>
      </w:r>
      <w:r w:rsidR="000F5EFD" w:rsidRPr="00A1267E">
        <w:rPr>
          <w:rFonts w:asciiTheme="minorHAnsi" w:hAnsiTheme="minorHAnsi"/>
          <w:b/>
          <w:color w:val="000090"/>
          <w:sz w:val="26"/>
          <w:szCs w:val="26"/>
        </w:rPr>
        <w:t>MEETING</w:t>
      </w:r>
    </w:p>
    <w:p w14:paraId="59BD1174" w14:textId="142FD0D1" w:rsidR="00754447" w:rsidRPr="00A1267E" w:rsidRDefault="003361EB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October 12</w:t>
      </w:r>
      <w:r w:rsidR="00574B76">
        <w:rPr>
          <w:rFonts w:asciiTheme="minorHAnsi" w:hAnsiTheme="minorHAnsi"/>
          <w:b/>
          <w:color w:val="000090"/>
          <w:sz w:val="26"/>
          <w:szCs w:val="26"/>
        </w:rPr>
        <w:t>,</w:t>
      </w:r>
      <w:r w:rsidR="00754447">
        <w:rPr>
          <w:rFonts w:asciiTheme="minorHAnsi" w:hAnsiTheme="minorHAnsi"/>
          <w:b/>
          <w:color w:val="000090"/>
          <w:sz w:val="26"/>
          <w:szCs w:val="26"/>
        </w:rPr>
        <w:t xml:space="preserve"> 202</w:t>
      </w:r>
      <w:r w:rsidR="00E37519">
        <w:rPr>
          <w:rFonts w:asciiTheme="minorHAnsi" w:hAnsiTheme="minorHAnsi"/>
          <w:b/>
          <w:color w:val="000090"/>
          <w:sz w:val="26"/>
          <w:szCs w:val="26"/>
        </w:rPr>
        <w:t>2</w:t>
      </w:r>
    </w:p>
    <w:p w14:paraId="2DDB0925" w14:textId="77777777" w:rsidR="000F5EFD" w:rsidRPr="00A1267E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6"/>
          <w:szCs w:val="26"/>
        </w:rPr>
      </w:pPr>
    </w:p>
    <w:p w14:paraId="6B023D88" w14:textId="7D128C9C" w:rsidR="00401707" w:rsidRPr="00C04939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364B64C3" w14:textId="77777777" w:rsidR="00B43603" w:rsidRPr="00A1267E" w:rsidRDefault="00B43603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38918B8D" w14:textId="367BE8C3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Present</w:t>
      </w:r>
      <w:r w:rsidR="00574B76">
        <w:rPr>
          <w:b/>
          <w:color w:val="000090"/>
          <w:sz w:val="26"/>
          <w:szCs w:val="26"/>
        </w:rPr>
        <w:t>:</w:t>
      </w:r>
      <w:r>
        <w:rPr>
          <w:b/>
          <w:color w:val="000090"/>
          <w:sz w:val="26"/>
          <w:szCs w:val="26"/>
        </w:rPr>
        <w:t xml:space="preserve">  </w:t>
      </w:r>
      <w:r w:rsidRPr="00A1267E">
        <w:rPr>
          <w:color w:val="000090"/>
          <w:sz w:val="26"/>
          <w:szCs w:val="26"/>
        </w:rPr>
        <w:t>Chuck McFadden (President),</w:t>
      </w:r>
      <w:r w:rsidR="00922CE3" w:rsidRPr="00A1267E">
        <w:rPr>
          <w:color w:val="000090"/>
          <w:sz w:val="26"/>
          <w:szCs w:val="26"/>
        </w:rPr>
        <w:t xml:space="preserve"> </w:t>
      </w:r>
      <w:r w:rsidR="003361EB" w:rsidRPr="00A1267E">
        <w:rPr>
          <w:color w:val="000090"/>
          <w:sz w:val="26"/>
          <w:szCs w:val="26"/>
        </w:rPr>
        <w:t>Roman Jesien (Vice President)</w:t>
      </w:r>
      <w:r w:rsidR="003361EB">
        <w:rPr>
          <w:color w:val="000090"/>
          <w:sz w:val="26"/>
          <w:szCs w:val="26"/>
        </w:rPr>
        <w:t xml:space="preserve">, </w:t>
      </w:r>
      <w:r w:rsidR="00AE4516">
        <w:rPr>
          <w:color w:val="000090"/>
          <w:sz w:val="26"/>
          <w:szCs w:val="26"/>
        </w:rPr>
        <w:t xml:space="preserve">and </w:t>
      </w:r>
      <w:r w:rsidRPr="00A1267E">
        <w:rPr>
          <w:color w:val="000090"/>
          <w:sz w:val="26"/>
          <w:szCs w:val="26"/>
        </w:rPr>
        <w:t>Tom Puglisi (Secretary)</w:t>
      </w:r>
      <w:r w:rsidRPr="00A1267E">
        <w:rPr>
          <w:bCs/>
          <w:color w:val="000090"/>
          <w:sz w:val="26"/>
          <w:szCs w:val="26"/>
        </w:rPr>
        <w:t xml:space="preserve">, constituting </w:t>
      </w:r>
      <w:r w:rsidR="00574B76">
        <w:rPr>
          <w:bCs/>
          <w:color w:val="000090"/>
          <w:sz w:val="26"/>
          <w:szCs w:val="26"/>
        </w:rPr>
        <w:t>a quorum of</w:t>
      </w:r>
      <w:r w:rsidRPr="00A1267E">
        <w:rPr>
          <w:bCs/>
          <w:color w:val="000090"/>
          <w:sz w:val="26"/>
          <w:szCs w:val="26"/>
        </w:rPr>
        <w:t xml:space="preserve"> </w:t>
      </w:r>
      <w:r w:rsidR="00AE4516">
        <w:rPr>
          <w:bCs/>
          <w:color w:val="000090"/>
          <w:sz w:val="26"/>
          <w:szCs w:val="26"/>
        </w:rPr>
        <w:t xml:space="preserve">the </w:t>
      </w:r>
      <w:r w:rsidR="007E115D">
        <w:rPr>
          <w:bCs/>
          <w:color w:val="000090"/>
          <w:sz w:val="26"/>
          <w:szCs w:val="26"/>
        </w:rPr>
        <w:t xml:space="preserve">Executive Committee </w:t>
      </w:r>
      <w:r w:rsidR="008308F5">
        <w:rPr>
          <w:bCs/>
          <w:color w:val="000090"/>
          <w:sz w:val="26"/>
          <w:szCs w:val="26"/>
        </w:rPr>
        <w:t xml:space="preserve">with </w:t>
      </w:r>
      <w:r w:rsidR="002C6CEE">
        <w:rPr>
          <w:bCs/>
          <w:color w:val="000090"/>
          <w:sz w:val="26"/>
          <w:szCs w:val="26"/>
        </w:rPr>
        <w:t>3</w:t>
      </w:r>
      <w:r w:rsidR="008308F5">
        <w:rPr>
          <w:bCs/>
          <w:color w:val="000090"/>
          <w:sz w:val="26"/>
          <w:szCs w:val="26"/>
        </w:rPr>
        <w:t xml:space="preserve"> of 4 </w:t>
      </w:r>
      <w:r w:rsidRPr="00A1267E">
        <w:rPr>
          <w:bCs/>
          <w:color w:val="000090"/>
          <w:sz w:val="26"/>
          <w:szCs w:val="26"/>
        </w:rPr>
        <w:t>members</w:t>
      </w:r>
      <w:r w:rsidR="008308F5">
        <w:rPr>
          <w:bCs/>
          <w:color w:val="000090"/>
          <w:sz w:val="26"/>
          <w:szCs w:val="26"/>
        </w:rPr>
        <w:t xml:space="preserve"> </w:t>
      </w:r>
      <w:r w:rsidRPr="00A1267E">
        <w:rPr>
          <w:bCs/>
          <w:color w:val="000090"/>
          <w:sz w:val="26"/>
          <w:szCs w:val="26"/>
        </w:rPr>
        <w:t>present.</w:t>
      </w:r>
    </w:p>
    <w:p w14:paraId="776C62B8" w14:textId="1414343E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6624EAB0" w14:textId="56C269E7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Not Present:</w:t>
      </w:r>
      <w:r w:rsidR="002E5BEC" w:rsidRPr="002E5BEC">
        <w:rPr>
          <w:color w:val="000090"/>
          <w:sz w:val="26"/>
          <w:szCs w:val="26"/>
        </w:rPr>
        <w:t xml:space="preserve"> </w:t>
      </w:r>
      <w:r w:rsidR="002E5BEC">
        <w:rPr>
          <w:color w:val="000090"/>
          <w:sz w:val="26"/>
          <w:szCs w:val="26"/>
        </w:rPr>
        <w:t>Jane Weeks</w:t>
      </w:r>
      <w:r w:rsidR="002E5BEC" w:rsidRPr="00A1267E">
        <w:rPr>
          <w:color w:val="000090"/>
          <w:sz w:val="26"/>
          <w:szCs w:val="26"/>
        </w:rPr>
        <w:t xml:space="preserve"> (Treasurer)</w:t>
      </w:r>
      <w:r w:rsidR="00810D22">
        <w:rPr>
          <w:color w:val="000090"/>
          <w:sz w:val="26"/>
          <w:szCs w:val="26"/>
        </w:rPr>
        <w:t>.</w:t>
      </w:r>
    </w:p>
    <w:p w14:paraId="122A4509" w14:textId="77777777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40449F14" w14:textId="56011C6B" w:rsidR="00B01A72" w:rsidRPr="00A1267E" w:rsidRDefault="001C02B8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Additional </w:t>
      </w:r>
      <w:r w:rsidR="00401707" w:rsidRPr="00A1267E">
        <w:rPr>
          <w:b/>
          <w:color w:val="000090"/>
          <w:sz w:val="26"/>
          <w:szCs w:val="26"/>
        </w:rPr>
        <w:t>Board Members Present:</w:t>
      </w:r>
      <w:r w:rsidR="00A6594D" w:rsidRPr="00A1267E">
        <w:rPr>
          <w:b/>
          <w:color w:val="000090"/>
          <w:sz w:val="26"/>
          <w:szCs w:val="26"/>
        </w:rPr>
        <w:t xml:space="preserve"> </w:t>
      </w:r>
      <w:r w:rsidR="00810D22">
        <w:rPr>
          <w:b/>
          <w:color w:val="000090"/>
          <w:sz w:val="26"/>
          <w:szCs w:val="26"/>
        </w:rPr>
        <w:t xml:space="preserve"> </w:t>
      </w:r>
      <w:r w:rsidR="00BC23A5">
        <w:rPr>
          <w:bCs/>
          <w:color w:val="000090"/>
          <w:sz w:val="26"/>
          <w:szCs w:val="26"/>
        </w:rPr>
        <w:t xml:space="preserve">Rick Klepfer, </w:t>
      </w:r>
      <w:r w:rsidR="003361EB">
        <w:rPr>
          <w:color w:val="000090"/>
          <w:sz w:val="26"/>
          <w:szCs w:val="26"/>
        </w:rPr>
        <w:t xml:space="preserve">Mary Ellen Jesien, </w:t>
      </w:r>
      <w:r w:rsidR="00E37519">
        <w:rPr>
          <w:color w:val="000090"/>
          <w:sz w:val="26"/>
          <w:szCs w:val="26"/>
        </w:rPr>
        <w:t>and Judd Vickers</w:t>
      </w:r>
      <w:r w:rsidR="00B3629F">
        <w:rPr>
          <w:bCs/>
          <w:color w:val="000090"/>
          <w:sz w:val="26"/>
          <w:szCs w:val="26"/>
        </w:rPr>
        <w:t>.</w:t>
      </w:r>
    </w:p>
    <w:p w14:paraId="6D1F0019" w14:textId="5953B16C" w:rsidR="00A62D27" w:rsidRPr="00A1267E" w:rsidRDefault="00A62D27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3A3EE5C2" w:rsidR="007C28D4" w:rsidRDefault="00F4124F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 xml:space="preserve">Board Members </w:t>
      </w:r>
      <w:r w:rsidR="00436A7C">
        <w:rPr>
          <w:b/>
          <w:color w:val="000090"/>
          <w:sz w:val="26"/>
          <w:szCs w:val="26"/>
        </w:rPr>
        <w:t>Not Present</w:t>
      </w:r>
      <w:r w:rsidR="00A62D27" w:rsidRPr="00A1267E">
        <w:rPr>
          <w:b/>
          <w:color w:val="000090"/>
          <w:sz w:val="26"/>
          <w:szCs w:val="26"/>
        </w:rPr>
        <w:t>:</w:t>
      </w:r>
      <w:r w:rsidR="002257EB">
        <w:rPr>
          <w:b/>
          <w:color w:val="000090"/>
          <w:sz w:val="26"/>
          <w:szCs w:val="26"/>
        </w:rPr>
        <w:t xml:space="preserve"> </w:t>
      </w:r>
      <w:r w:rsidR="009637B2" w:rsidRPr="000E1748">
        <w:rPr>
          <w:color w:val="000090"/>
          <w:sz w:val="26"/>
          <w:szCs w:val="26"/>
        </w:rPr>
        <w:t>A</w:t>
      </w:r>
      <w:r w:rsidR="009637B2" w:rsidRPr="000E1748">
        <w:rPr>
          <w:bCs/>
          <w:color w:val="000090"/>
          <w:sz w:val="26"/>
          <w:szCs w:val="26"/>
        </w:rPr>
        <w:t>ndre Duerinckx,</w:t>
      </w:r>
      <w:r w:rsidR="009637B2">
        <w:rPr>
          <w:bCs/>
          <w:color w:val="000090"/>
          <w:sz w:val="26"/>
          <w:szCs w:val="26"/>
        </w:rPr>
        <w:t xml:space="preserve"> </w:t>
      </w:r>
      <w:r w:rsidR="003361EB">
        <w:rPr>
          <w:color w:val="000090"/>
          <w:sz w:val="26"/>
          <w:szCs w:val="26"/>
        </w:rPr>
        <w:t xml:space="preserve">Susan Olsen, </w:t>
      </w:r>
      <w:r w:rsidR="002E5BEC">
        <w:rPr>
          <w:color w:val="000090"/>
          <w:sz w:val="26"/>
          <w:szCs w:val="26"/>
        </w:rPr>
        <w:t xml:space="preserve">Sharon Smith, </w:t>
      </w:r>
      <w:r w:rsidR="00944CA1">
        <w:rPr>
          <w:color w:val="000090"/>
          <w:sz w:val="26"/>
          <w:szCs w:val="26"/>
        </w:rPr>
        <w:t>Brad Rice</w:t>
      </w:r>
      <w:r w:rsidR="0025416B">
        <w:rPr>
          <w:color w:val="000090"/>
          <w:sz w:val="26"/>
          <w:szCs w:val="26"/>
        </w:rPr>
        <w:t xml:space="preserve">, </w:t>
      </w:r>
      <w:r w:rsidR="002E5BEC">
        <w:rPr>
          <w:color w:val="000090"/>
          <w:sz w:val="26"/>
          <w:szCs w:val="26"/>
        </w:rPr>
        <w:t xml:space="preserve">and </w:t>
      </w:r>
      <w:r w:rsidR="0025416B">
        <w:rPr>
          <w:color w:val="000090"/>
          <w:sz w:val="26"/>
          <w:szCs w:val="26"/>
        </w:rPr>
        <w:t>Dave Thatcher</w:t>
      </w:r>
      <w:r w:rsidR="00FF6701">
        <w:rPr>
          <w:color w:val="000090"/>
          <w:sz w:val="26"/>
          <w:szCs w:val="26"/>
        </w:rPr>
        <w:t>.</w:t>
      </w:r>
    </w:p>
    <w:p w14:paraId="3A49F742" w14:textId="429F6C14" w:rsidR="002257EB" w:rsidRDefault="002257EB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79021194" w14:textId="4EC0063F" w:rsidR="002257EB" w:rsidRPr="00A1267E" w:rsidRDefault="002257EB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Guests Present:  </w:t>
      </w:r>
      <w:r w:rsidR="000A5C6F">
        <w:rPr>
          <w:b/>
          <w:color w:val="000090"/>
          <w:sz w:val="26"/>
          <w:szCs w:val="26"/>
        </w:rPr>
        <w:t>NA.</w:t>
      </w:r>
    </w:p>
    <w:p w14:paraId="6DBFD504" w14:textId="77777777" w:rsidR="002135F5" w:rsidRPr="00A1267E" w:rsidRDefault="002135F5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2A074D21" w14:textId="2B133B80" w:rsidR="00A121D6" w:rsidRDefault="00262FB2" w:rsidP="00F904C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>Opening Comments</w:t>
      </w:r>
      <w:r w:rsidR="00BD2FD1" w:rsidRPr="00A1267E">
        <w:rPr>
          <w:b/>
          <w:color w:val="000090"/>
          <w:sz w:val="26"/>
          <w:szCs w:val="26"/>
        </w:rPr>
        <w:t xml:space="preserve">.  </w:t>
      </w:r>
      <w:r w:rsidR="00B77168" w:rsidRPr="00A1267E">
        <w:rPr>
          <w:color w:val="000090"/>
          <w:sz w:val="26"/>
          <w:szCs w:val="26"/>
        </w:rPr>
        <w:t xml:space="preserve">CAN President </w:t>
      </w:r>
      <w:r w:rsidRPr="00A1267E">
        <w:rPr>
          <w:color w:val="000090"/>
          <w:sz w:val="26"/>
          <w:szCs w:val="26"/>
        </w:rPr>
        <w:t>Chuck</w:t>
      </w:r>
      <w:r w:rsidR="009F6927" w:rsidRPr="00A1267E">
        <w:rPr>
          <w:color w:val="000090"/>
          <w:sz w:val="26"/>
          <w:szCs w:val="26"/>
        </w:rPr>
        <w:t xml:space="preserve"> Mc</w:t>
      </w:r>
      <w:r w:rsidR="00567B87" w:rsidRPr="00A1267E">
        <w:rPr>
          <w:color w:val="000090"/>
          <w:sz w:val="26"/>
          <w:szCs w:val="26"/>
        </w:rPr>
        <w:t>F</w:t>
      </w:r>
      <w:r w:rsidR="000A1398" w:rsidRPr="00A1267E">
        <w:rPr>
          <w:color w:val="000090"/>
          <w:sz w:val="26"/>
          <w:szCs w:val="26"/>
        </w:rPr>
        <w:t xml:space="preserve">adden </w:t>
      </w:r>
      <w:r w:rsidR="00F904C9">
        <w:rPr>
          <w:color w:val="000090"/>
          <w:sz w:val="26"/>
          <w:szCs w:val="26"/>
        </w:rPr>
        <w:t xml:space="preserve">convened </w:t>
      </w:r>
      <w:r w:rsidR="000A1398" w:rsidRPr="00A1267E">
        <w:rPr>
          <w:color w:val="000090"/>
          <w:sz w:val="26"/>
          <w:szCs w:val="26"/>
        </w:rPr>
        <w:t>the meeting</w:t>
      </w:r>
      <w:r w:rsidR="00F904C9">
        <w:rPr>
          <w:color w:val="000090"/>
          <w:sz w:val="26"/>
          <w:szCs w:val="26"/>
        </w:rPr>
        <w:t xml:space="preserve"> </w:t>
      </w:r>
      <w:r w:rsidR="000A1398" w:rsidRPr="00A1267E">
        <w:rPr>
          <w:color w:val="000090"/>
          <w:sz w:val="26"/>
          <w:szCs w:val="26"/>
        </w:rPr>
        <w:t xml:space="preserve">at </w:t>
      </w:r>
      <w:r w:rsidR="000921D4">
        <w:rPr>
          <w:color w:val="000090"/>
          <w:sz w:val="26"/>
          <w:szCs w:val="26"/>
        </w:rPr>
        <w:t>6</w:t>
      </w:r>
      <w:r w:rsidR="00767078">
        <w:rPr>
          <w:color w:val="000090"/>
          <w:sz w:val="26"/>
          <w:szCs w:val="26"/>
        </w:rPr>
        <w:t>:5</w:t>
      </w:r>
      <w:r w:rsidR="0030614C">
        <w:rPr>
          <w:color w:val="000090"/>
          <w:sz w:val="26"/>
          <w:szCs w:val="26"/>
        </w:rPr>
        <w:t>0</w:t>
      </w:r>
      <w:r w:rsidR="00FF6701">
        <w:rPr>
          <w:color w:val="000090"/>
          <w:sz w:val="26"/>
          <w:szCs w:val="26"/>
        </w:rPr>
        <w:t xml:space="preserve"> pm</w:t>
      </w:r>
      <w:r w:rsidR="000A5C6F">
        <w:rPr>
          <w:color w:val="000090"/>
          <w:sz w:val="26"/>
          <w:szCs w:val="26"/>
        </w:rPr>
        <w:t xml:space="preserve"> at 200 Belvedere St</w:t>
      </w:r>
      <w:r w:rsidR="00E8637C">
        <w:rPr>
          <w:color w:val="000090"/>
          <w:sz w:val="26"/>
          <w:szCs w:val="26"/>
        </w:rPr>
        <w:t>.</w:t>
      </w:r>
      <w:r w:rsidR="00E42A8D">
        <w:rPr>
          <w:color w:val="000090"/>
          <w:sz w:val="26"/>
          <w:szCs w:val="26"/>
        </w:rPr>
        <w:t xml:space="preserve">  Chuck welcomed all those present.</w:t>
      </w:r>
    </w:p>
    <w:p w14:paraId="10BD6D45" w14:textId="77777777" w:rsidR="005B7BDE" w:rsidRPr="005B7BDE" w:rsidRDefault="005B7BDE" w:rsidP="005B7BDE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1B040DF7" w14:textId="6C584A4E" w:rsidR="00C36176" w:rsidRPr="003B6252" w:rsidRDefault="005B7BDE" w:rsidP="003B62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5B7BDE">
        <w:rPr>
          <w:b/>
          <w:bCs/>
          <w:color w:val="000090"/>
          <w:sz w:val="26"/>
          <w:szCs w:val="26"/>
        </w:rPr>
        <w:t xml:space="preserve">Secretary’s Report. </w:t>
      </w:r>
      <w:r>
        <w:rPr>
          <w:color w:val="000090"/>
          <w:sz w:val="26"/>
          <w:szCs w:val="26"/>
        </w:rPr>
        <w:t xml:space="preserve"> </w:t>
      </w:r>
      <w:r w:rsidR="000663A1">
        <w:rPr>
          <w:color w:val="000090"/>
          <w:sz w:val="26"/>
          <w:szCs w:val="26"/>
        </w:rPr>
        <w:t xml:space="preserve">CAN Secretary </w:t>
      </w:r>
      <w:r w:rsidR="00B34B13">
        <w:rPr>
          <w:color w:val="000090"/>
          <w:sz w:val="26"/>
          <w:szCs w:val="26"/>
        </w:rPr>
        <w:t xml:space="preserve">Tom Puglisi </w:t>
      </w:r>
      <w:r w:rsidR="003B6252">
        <w:rPr>
          <w:color w:val="000090"/>
          <w:sz w:val="26"/>
          <w:szCs w:val="26"/>
        </w:rPr>
        <w:t>noted t</w:t>
      </w:r>
      <w:r w:rsidR="00B34B13">
        <w:rPr>
          <w:color w:val="000090"/>
          <w:sz w:val="26"/>
          <w:szCs w:val="26"/>
        </w:rPr>
        <w:t>hat</w:t>
      </w:r>
      <w:r w:rsidR="003B6252">
        <w:rPr>
          <w:color w:val="000090"/>
          <w:sz w:val="26"/>
          <w:szCs w:val="26"/>
        </w:rPr>
        <w:t xml:space="preserve"> m</w:t>
      </w:r>
      <w:r w:rsidR="003B6252" w:rsidRPr="003B6252">
        <w:rPr>
          <w:color w:val="000090"/>
          <w:sz w:val="26"/>
          <w:szCs w:val="26"/>
        </w:rPr>
        <w:t xml:space="preserve">inutes of </w:t>
      </w:r>
      <w:r w:rsidR="003B6252">
        <w:rPr>
          <w:color w:val="000090"/>
          <w:sz w:val="26"/>
          <w:szCs w:val="26"/>
        </w:rPr>
        <w:t xml:space="preserve">the </w:t>
      </w:r>
      <w:r w:rsidR="006E141B">
        <w:rPr>
          <w:color w:val="000090"/>
          <w:sz w:val="26"/>
          <w:szCs w:val="26"/>
        </w:rPr>
        <w:t>July</w:t>
      </w:r>
      <w:r w:rsidR="003B6252">
        <w:rPr>
          <w:color w:val="000090"/>
          <w:sz w:val="26"/>
          <w:szCs w:val="26"/>
        </w:rPr>
        <w:t xml:space="preserve"> </w:t>
      </w:r>
      <w:r w:rsidR="003B6252" w:rsidRPr="003B6252">
        <w:rPr>
          <w:color w:val="000090"/>
          <w:sz w:val="26"/>
          <w:szCs w:val="26"/>
        </w:rPr>
        <w:t>Executive Committee</w:t>
      </w:r>
      <w:r w:rsidR="000663A1">
        <w:rPr>
          <w:color w:val="000090"/>
          <w:sz w:val="26"/>
          <w:szCs w:val="26"/>
        </w:rPr>
        <w:t xml:space="preserve"> meeting</w:t>
      </w:r>
      <w:r w:rsidR="003B6252">
        <w:rPr>
          <w:color w:val="000090"/>
          <w:sz w:val="26"/>
          <w:szCs w:val="26"/>
        </w:rPr>
        <w:t xml:space="preserve"> were </w:t>
      </w:r>
      <w:r w:rsidR="003B6252" w:rsidRPr="003B6252">
        <w:rPr>
          <w:color w:val="000090"/>
          <w:sz w:val="26"/>
          <w:szCs w:val="26"/>
        </w:rPr>
        <w:t xml:space="preserve">previously distributed and finalized </w:t>
      </w:r>
      <w:r w:rsidR="000663A1">
        <w:rPr>
          <w:color w:val="000090"/>
          <w:sz w:val="26"/>
          <w:szCs w:val="26"/>
        </w:rPr>
        <w:t>via</w:t>
      </w:r>
      <w:r w:rsidR="003B6252" w:rsidRPr="003B6252">
        <w:rPr>
          <w:color w:val="000090"/>
          <w:sz w:val="26"/>
          <w:szCs w:val="26"/>
        </w:rPr>
        <w:t xml:space="preserve"> email</w:t>
      </w:r>
      <w:r w:rsidR="003B6252">
        <w:rPr>
          <w:color w:val="000090"/>
          <w:sz w:val="26"/>
          <w:szCs w:val="26"/>
        </w:rPr>
        <w:t xml:space="preserve">.  He reported that </w:t>
      </w:r>
      <w:r w:rsidR="00016E4C" w:rsidRPr="003B6252">
        <w:rPr>
          <w:color w:val="000090"/>
          <w:sz w:val="26"/>
          <w:szCs w:val="26"/>
        </w:rPr>
        <w:t>CAN</w:t>
      </w:r>
      <w:r w:rsidR="003C12CA" w:rsidRPr="003B6252">
        <w:rPr>
          <w:color w:val="000090"/>
          <w:sz w:val="26"/>
          <w:szCs w:val="26"/>
        </w:rPr>
        <w:t xml:space="preserve"> currently ha</w:t>
      </w:r>
      <w:r w:rsidR="00016E4C" w:rsidRPr="003B6252">
        <w:rPr>
          <w:color w:val="000090"/>
          <w:sz w:val="26"/>
          <w:szCs w:val="26"/>
        </w:rPr>
        <w:t>s</w:t>
      </w:r>
      <w:r w:rsidR="003C12CA" w:rsidRPr="003B6252">
        <w:rPr>
          <w:color w:val="000090"/>
          <w:sz w:val="26"/>
          <w:szCs w:val="26"/>
        </w:rPr>
        <w:t xml:space="preserve"> </w:t>
      </w:r>
      <w:r w:rsidR="003B6252">
        <w:rPr>
          <w:color w:val="000090"/>
          <w:sz w:val="26"/>
          <w:szCs w:val="26"/>
        </w:rPr>
        <w:t>approximately 4</w:t>
      </w:r>
      <w:r w:rsidR="006E141B">
        <w:rPr>
          <w:color w:val="000090"/>
          <w:sz w:val="26"/>
          <w:szCs w:val="26"/>
        </w:rPr>
        <w:t>3</w:t>
      </w:r>
      <w:r w:rsidR="008A7246">
        <w:rPr>
          <w:color w:val="000090"/>
          <w:sz w:val="26"/>
          <w:szCs w:val="26"/>
        </w:rPr>
        <w:t>5</w:t>
      </w:r>
      <w:r w:rsidR="00016E4C" w:rsidRPr="003B6252">
        <w:rPr>
          <w:color w:val="000090"/>
          <w:sz w:val="26"/>
          <w:szCs w:val="26"/>
        </w:rPr>
        <w:t xml:space="preserve"> </w:t>
      </w:r>
      <w:r w:rsidR="003C12CA" w:rsidRPr="003B6252">
        <w:rPr>
          <w:color w:val="000090"/>
          <w:sz w:val="26"/>
          <w:szCs w:val="26"/>
        </w:rPr>
        <w:t>members.</w:t>
      </w:r>
      <w:r w:rsidR="00016E4C" w:rsidRPr="003B6252">
        <w:rPr>
          <w:color w:val="000090"/>
          <w:sz w:val="26"/>
          <w:szCs w:val="26"/>
        </w:rPr>
        <w:t xml:space="preserve">  </w:t>
      </w:r>
    </w:p>
    <w:p w14:paraId="0598790D" w14:textId="77777777" w:rsidR="00C36176" w:rsidRPr="00C36176" w:rsidRDefault="00C36176" w:rsidP="0030614C">
      <w:pPr>
        <w:pStyle w:val="ListParagraph"/>
        <w:ind w:hanging="360"/>
        <w:rPr>
          <w:b/>
          <w:bCs/>
          <w:color w:val="000090"/>
          <w:sz w:val="26"/>
          <w:szCs w:val="26"/>
        </w:rPr>
      </w:pPr>
    </w:p>
    <w:p w14:paraId="51E33487" w14:textId="2915B471" w:rsidR="00057FF0" w:rsidRDefault="002E5BEC" w:rsidP="00057FF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 w:rsidRPr="002E5BEC">
        <w:rPr>
          <w:b/>
          <w:bCs/>
          <w:color w:val="000090"/>
          <w:sz w:val="26"/>
          <w:szCs w:val="26"/>
        </w:rPr>
        <w:t>Membership Recruitment.</w:t>
      </w:r>
      <w:r>
        <w:rPr>
          <w:color w:val="000090"/>
          <w:sz w:val="26"/>
          <w:szCs w:val="26"/>
        </w:rPr>
        <w:t xml:space="preserve"> </w:t>
      </w:r>
      <w:r w:rsidR="007C6751">
        <w:rPr>
          <w:color w:val="000090"/>
          <w:sz w:val="26"/>
          <w:szCs w:val="26"/>
        </w:rPr>
        <w:t>Members present</w:t>
      </w:r>
      <w:r>
        <w:rPr>
          <w:color w:val="000090"/>
          <w:sz w:val="26"/>
          <w:szCs w:val="26"/>
        </w:rPr>
        <w:t xml:space="preserve"> expressed a hearty ‘t</w:t>
      </w:r>
      <w:r w:rsidR="00057FF0" w:rsidRPr="002E5BEC">
        <w:rPr>
          <w:color w:val="000090"/>
          <w:sz w:val="26"/>
          <w:szCs w:val="26"/>
        </w:rPr>
        <w:t>hank you</w:t>
      </w:r>
      <w:r>
        <w:rPr>
          <w:color w:val="000090"/>
          <w:sz w:val="26"/>
          <w:szCs w:val="26"/>
        </w:rPr>
        <w:t>’</w:t>
      </w:r>
      <w:r w:rsidR="00057FF0" w:rsidRPr="002E5BEC">
        <w:rPr>
          <w:color w:val="000090"/>
          <w:sz w:val="26"/>
          <w:szCs w:val="26"/>
        </w:rPr>
        <w:t xml:space="preserve"> to Dave Thatcher</w:t>
      </w:r>
      <w:r w:rsidR="008D3AE8">
        <w:rPr>
          <w:b/>
          <w:bCs/>
          <w:color w:val="000090"/>
          <w:sz w:val="26"/>
          <w:szCs w:val="26"/>
        </w:rPr>
        <w:t xml:space="preserve"> </w:t>
      </w:r>
      <w:r w:rsidR="008D3AE8">
        <w:rPr>
          <w:color w:val="000090"/>
          <w:sz w:val="26"/>
          <w:szCs w:val="26"/>
        </w:rPr>
        <w:t xml:space="preserve">for the </w:t>
      </w:r>
      <w:r>
        <w:rPr>
          <w:color w:val="000090"/>
          <w:sz w:val="26"/>
          <w:szCs w:val="26"/>
        </w:rPr>
        <w:t>welcome/</w:t>
      </w:r>
      <w:r w:rsidR="008D3AE8">
        <w:rPr>
          <w:color w:val="000090"/>
          <w:sz w:val="26"/>
          <w:szCs w:val="26"/>
        </w:rPr>
        <w:t>membership recruitment letters going to new homeowners.</w:t>
      </w:r>
      <w:r>
        <w:rPr>
          <w:color w:val="000090"/>
          <w:sz w:val="26"/>
          <w:szCs w:val="26"/>
        </w:rPr>
        <w:t xml:space="preserve"> CAN has experienced a significant increase in membership as a result of these letters.</w:t>
      </w:r>
    </w:p>
    <w:p w14:paraId="393B4136" w14:textId="77777777" w:rsidR="00057FF0" w:rsidRPr="00057FF0" w:rsidRDefault="00057FF0" w:rsidP="00057FF0">
      <w:pPr>
        <w:snapToGrid w:val="0"/>
        <w:spacing w:after="0" w:line="240" w:lineRule="auto"/>
        <w:ind w:right="-270"/>
        <w:rPr>
          <w:b/>
          <w:bCs/>
          <w:color w:val="000090"/>
          <w:sz w:val="26"/>
          <w:szCs w:val="26"/>
        </w:rPr>
      </w:pPr>
    </w:p>
    <w:p w14:paraId="146308B2" w14:textId="65268714" w:rsidR="00057FF0" w:rsidRDefault="00057FF0" w:rsidP="00057FF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>Marina efforts</w:t>
      </w:r>
      <w:r w:rsidR="008D3AE8">
        <w:rPr>
          <w:b/>
          <w:bCs/>
          <w:color w:val="000090"/>
          <w:sz w:val="26"/>
          <w:szCs w:val="26"/>
        </w:rPr>
        <w:t>.</w:t>
      </w:r>
      <w:r w:rsidR="008D3AE8">
        <w:rPr>
          <w:color w:val="000090"/>
          <w:sz w:val="26"/>
          <w:szCs w:val="26"/>
        </w:rPr>
        <w:t xml:space="preserve">  </w:t>
      </w:r>
      <w:r w:rsidR="002E5BEC">
        <w:rPr>
          <w:color w:val="000090"/>
          <w:sz w:val="26"/>
          <w:szCs w:val="26"/>
        </w:rPr>
        <w:t xml:space="preserve">Chuck reported that </w:t>
      </w:r>
      <w:r w:rsidR="00446B0C">
        <w:rPr>
          <w:color w:val="000090"/>
          <w:sz w:val="26"/>
          <w:szCs w:val="26"/>
        </w:rPr>
        <w:t xml:space="preserve">City Manager, </w:t>
      </w:r>
      <w:r w:rsidR="008D3AE8">
        <w:rPr>
          <w:color w:val="000090"/>
          <w:sz w:val="26"/>
          <w:szCs w:val="26"/>
        </w:rPr>
        <w:t xml:space="preserve">Tom Carroll </w:t>
      </w:r>
      <w:r w:rsidR="002E5BEC">
        <w:rPr>
          <w:color w:val="000090"/>
          <w:sz w:val="26"/>
          <w:szCs w:val="26"/>
        </w:rPr>
        <w:t xml:space="preserve">has </w:t>
      </w:r>
      <w:r w:rsidR="008D3AE8">
        <w:rPr>
          <w:color w:val="000090"/>
          <w:sz w:val="26"/>
          <w:szCs w:val="26"/>
        </w:rPr>
        <w:t>received and seem</w:t>
      </w:r>
      <w:r w:rsidR="002E5BEC">
        <w:rPr>
          <w:color w:val="000090"/>
          <w:sz w:val="26"/>
          <w:szCs w:val="26"/>
        </w:rPr>
        <w:t xml:space="preserve">s </w:t>
      </w:r>
      <w:r w:rsidR="008D3AE8">
        <w:rPr>
          <w:color w:val="000090"/>
          <w:sz w:val="26"/>
          <w:szCs w:val="26"/>
        </w:rPr>
        <w:t>receptive to CAN’s marina recommendations</w:t>
      </w:r>
      <w:r w:rsidR="002E5BEC">
        <w:rPr>
          <w:color w:val="000090"/>
          <w:sz w:val="26"/>
          <w:szCs w:val="26"/>
        </w:rPr>
        <w:t xml:space="preserve">, although concrete action going forward </w:t>
      </w:r>
      <w:r w:rsidR="002E5BEC">
        <w:rPr>
          <w:color w:val="000090"/>
          <w:sz w:val="26"/>
          <w:szCs w:val="26"/>
        </w:rPr>
        <w:lastRenderedPageBreak/>
        <w:t>remain unclear</w:t>
      </w:r>
      <w:r w:rsidR="008D3AE8">
        <w:rPr>
          <w:color w:val="000090"/>
          <w:sz w:val="26"/>
          <w:szCs w:val="26"/>
        </w:rPr>
        <w:t xml:space="preserve">.  </w:t>
      </w:r>
      <w:r w:rsidR="002E5BEC">
        <w:rPr>
          <w:color w:val="000090"/>
          <w:sz w:val="26"/>
          <w:szCs w:val="26"/>
        </w:rPr>
        <w:t>Chuck noted that f</w:t>
      </w:r>
      <w:r w:rsidR="008D3AE8">
        <w:rPr>
          <w:color w:val="000090"/>
          <w:sz w:val="26"/>
          <w:szCs w:val="26"/>
        </w:rPr>
        <w:t xml:space="preserve">ees for slips </w:t>
      </w:r>
      <w:r w:rsidR="00446B0C">
        <w:rPr>
          <w:color w:val="000090"/>
          <w:sz w:val="26"/>
          <w:szCs w:val="26"/>
        </w:rPr>
        <w:t xml:space="preserve">at the </w:t>
      </w:r>
      <w:r w:rsidR="002E5BEC">
        <w:rPr>
          <w:color w:val="000090"/>
          <w:sz w:val="26"/>
          <w:szCs w:val="26"/>
        </w:rPr>
        <w:t>Municipal M</w:t>
      </w:r>
      <w:r w:rsidR="00446B0C">
        <w:rPr>
          <w:color w:val="000090"/>
          <w:sz w:val="26"/>
          <w:szCs w:val="26"/>
        </w:rPr>
        <w:t xml:space="preserve">arina </w:t>
      </w:r>
      <w:r w:rsidR="008D3AE8">
        <w:rPr>
          <w:color w:val="000090"/>
          <w:sz w:val="26"/>
          <w:szCs w:val="26"/>
        </w:rPr>
        <w:t xml:space="preserve">will increase next year </w:t>
      </w:r>
      <w:r w:rsidR="00975184">
        <w:rPr>
          <w:color w:val="000090"/>
          <w:sz w:val="26"/>
          <w:szCs w:val="26"/>
        </w:rPr>
        <w:t>by about 20%</w:t>
      </w:r>
      <w:r w:rsidR="002E5BEC">
        <w:rPr>
          <w:color w:val="000090"/>
          <w:sz w:val="26"/>
          <w:szCs w:val="26"/>
        </w:rPr>
        <w:t>.  It is hoped that the increased fees will be reserved for improved</w:t>
      </w:r>
      <w:r w:rsidR="008D3AE8">
        <w:rPr>
          <w:color w:val="000090"/>
          <w:sz w:val="26"/>
          <w:szCs w:val="26"/>
        </w:rPr>
        <w:t xml:space="preserve"> maintenance </w:t>
      </w:r>
      <w:r w:rsidR="002E5BEC">
        <w:rPr>
          <w:color w:val="000090"/>
          <w:sz w:val="26"/>
          <w:szCs w:val="26"/>
        </w:rPr>
        <w:t xml:space="preserve">and long-term </w:t>
      </w:r>
      <w:r w:rsidR="00446B0C">
        <w:rPr>
          <w:color w:val="000090"/>
          <w:sz w:val="26"/>
          <w:szCs w:val="26"/>
        </w:rPr>
        <w:t>improvements.</w:t>
      </w:r>
      <w:r w:rsidR="00975184">
        <w:rPr>
          <w:color w:val="000090"/>
          <w:sz w:val="26"/>
          <w:szCs w:val="26"/>
        </w:rPr>
        <w:t xml:space="preserve"> CAN will lobby for creation of a</w:t>
      </w:r>
      <w:r w:rsidR="002E5BEC">
        <w:rPr>
          <w:color w:val="000090"/>
          <w:sz w:val="26"/>
          <w:szCs w:val="26"/>
        </w:rPr>
        <w:t>n ongoing</w:t>
      </w:r>
      <w:r w:rsidR="00975184">
        <w:rPr>
          <w:color w:val="000090"/>
          <w:sz w:val="26"/>
          <w:szCs w:val="26"/>
        </w:rPr>
        <w:t xml:space="preserve"> </w:t>
      </w:r>
      <w:r w:rsidR="002E5BEC">
        <w:rPr>
          <w:color w:val="000090"/>
          <w:sz w:val="26"/>
          <w:szCs w:val="26"/>
        </w:rPr>
        <w:t>City M</w:t>
      </w:r>
      <w:r w:rsidR="00975184">
        <w:rPr>
          <w:color w:val="000090"/>
          <w:sz w:val="26"/>
          <w:szCs w:val="26"/>
        </w:rPr>
        <w:t xml:space="preserve">arina </w:t>
      </w:r>
      <w:r w:rsidR="002E5BEC">
        <w:rPr>
          <w:color w:val="000090"/>
          <w:sz w:val="26"/>
          <w:szCs w:val="26"/>
        </w:rPr>
        <w:t>C</w:t>
      </w:r>
      <w:r w:rsidR="00975184">
        <w:rPr>
          <w:color w:val="000090"/>
          <w:sz w:val="26"/>
          <w:szCs w:val="26"/>
        </w:rPr>
        <w:t xml:space="preserve">ommittee to provide guidance </w:t>
      </w:r>
      <w:r w:rsidR="002E5BEC">
        <w:rPr>
          <w:color w:val="000090"/>
          <w:sz w:val="26"/>
          <w:szCs w:val="26"/>
        </w:rPr>
        <w:t>on future operations.</w:t>
      </w:r>
    </w:p>
    <w:p w14:paraId="78BE5B28" w14:textId="77777777" w:rsidR="00057FF0" w:rsidRPr="00057FF0" w:rsidRDefault="00057FF0" w:rsidP="00057FF0">
      <w:pPr>
        <w:snapToGrid w:val="0"/>
        <w:spacing w:after="0" w:line="240" w:lineRule="auto"/>
        <w:ind w:right="-270"/>
        <w:rPr>
          <w:b/>
          <w:bCs/>
          <w:color w:val="000090"/>
          <w:sz w:val="26"/>
          <w:szCs w:val="26"/>
        </w:rPr>
      </w:pPr>
    </w:p>
    <w:p w14:paraId="36514C7D" w14:textId="4D522F32" w:rsidR="00057FF0" w:rsidRDefault="00057FF0" w:rsidP="00057FF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S</w:t>
      </w:r>
      <w:r w:rsidRPr="00057FF0">
        <w:rPr>
          <w:b/>
          <w:bCs/>
          <w:color w:val="000090"/>
          <w:sz w:val="26"/>
          <w:szCs w:val="26"/>
        </w:rPr>
        <w:t>upport of the E</w:t>
      </w:r>
      <w:r>
        <w:rPr>
          <w:b/>
          <w:bCs/>
          <w:color w:val="000090"/>
          <w:sz w:val="26"/>
          <w:szCs w:val="26"/>
        </w:rPr>
        <w:t>m</w:t>
      </w:r>
      <w:r w:rsidRPr="00057FF0">
        <w:rPr>
          <w:b/>
          <w:bCs/>
          <w:color w:val="000090"/>
          <w:sz w:val="26"/>
          <w:szCs w:val="26"/>
        </w:rPr>
        <w:t>powerment Center</w:t>
      </w:r>
      <w:r w:rsidR="00975184">
        <w:rPr>
          <w:b/>
          <w:bCs/>
          <w:color w:val="000090"/>
          <w:sz w:val="26"/>
          <w:szCs w:val="26"/>
        </w:rPr>
        <w:t xml:space="preserve">.  </w:t>
      </w:r>
      <w:r w:rsidR="00975184">
        <w:rPr>
          <w:color w:val="000090"/>
          <w:sz w:val="26"/>
          <w:szCs w:val="26"/>
        </w:rPr>
        <w:t>Chuck reported that he has had discussions with the Empowerment Center about how CAN could provide some assistance.  A variety of options are available which CAN will consider early in 2023.</w:t>
      </w:r>
    </w:p>
    <w:p w14:paraId="66A0AB31" w14:textId="77777777" w:rsidR="00057FF0" w:rsidRPr="00057FF0" w:rsidRDefault="00057FF0" w:rsidP="00057FF0">
      <w:pPr>
        <w:snapToGrid w:val="0"/>
        <w:spacing w:after="0" w:line="240" w:lineRule="auto"/>
        <w:ind w:right="-270"/>
        <w:rPr>
          <w:b/>
          <w:bCs/>
          <w:color w:val="000090"/>
          <w:sz w:val="26"/>
          <w:szCs w:val="26"/>
        </w:rPr>
      </w:pPr>
    </w:p>
    <w:p w14:paraId="67F0173F" w14:textId="3D1F9FF1" w:rsidR="00057FF0" w:rsidRPr="00057FF0" w:rsidRDefault="00057FF0" w:rsidP="00057FF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>Election of the Board members</w:t>
      </w:r>
      <w:r w:rsidR="002E5BEC">
        <w:rPr>
          <w:b/>
          <w:bCs/>
          <w:color w:val="000090"/>
          <w:sz w:val="26"/>
          <w:szCs w:val="26"/>
        </w:rPr>
        <w:t xml:space="preserve">.  </w:t>
      </w:r>
      <w:r w:rsidR="007C6751">
        <w:rPr>
          <w:color w:val="000090"/>
          <w:sz w:val="26"/>
          <w:szCs w:val="26"/>
        </w:rPr>
        <w:t xml:space="preserve">Under CAN Bylaws, CAN </w:t>
      </w:r>
      <w:r w:rsidR="002E5BEC">
        <w:rPr>
          <w:color w:val="000090"/>
          <w:sz w:val="26"/>
          <w:szCs w:val="26"/>
        </w:rPr>
        <w:t>Vice President is responsible for establishing a nominating committee and coor</w:t>
      </w:r>
      <w:r w:rsidR="007C6751">
        <w:rPr>
          <w:color w:val="000090"/>
          <w:sz w:val="26"/>
          <w:szCs w:val="26"/>
        </w:rPr>
        <w:t>dinating the annual election of Board members.  Roman Jesien will fulfill these responsibilities for the 2023 election in accordance with Bylaws requirements.  Terms of current Board members are listed below.</w:t>
      </w:r>
    </w:p>
    <w:p w14:paraId="00B8C2CD" w14:textId="77777777" w:rsidR="00057FF0" w:rsidRPr="00057FF0" w:rsidRDefault="00057FF0" w:rsidP="00057FF0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270"/>
        <w:contextualSpacing w:val="0"/>
        <w:rPr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>Term Ending 2023</w:t>
      </w:r>
    </w:p>
    <w:p w14:paraId="4B15F010" w14:textId="661A2959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Vice President, Roman Jesien</w:t>
      </w:r>
      <w:r w:rsidR="000D6E9A">
        <w:rPr>
          <w:color w:val="000090"/>
          <w:sz w:val="26"/>
          <w:szCs w:val="26"/>
        </w:rPr>
        <w:t xml:space="preserve"> (willing to continue)</w:t>
      </w:r>
    </w:p>
    <w:p w14:paraId="23A77B7E" w14:textId="7D8CBF3D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Secretary, Tom Puglisi</w:t>
      </w:r>
      <w:r w:rsidR="000D6E9A">
        <w:rPr>
          <w:color w:val="000090"/>
          <w:sz w:val="26"/>
          <w:szCs w:val="26"/>
        </w:rPr>
        <w:t xml:space="preserve"> (willing to continue)</w:t>
      </w:r>
    </w:p>
    <w:p w14:paraId="6B39625E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Sharon Smith</w:t>
      </w:r>
    </w:p>
    <w:p w14:paraId="69920D11" w14:textId="77777777" w:rsid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Andre Duerinckx</w:t>
      </w:r>
    </w:p>
    <w:p w14:paraId="2380AB2C" w14:textId="338247DD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Rick Klep</w:t>
      </w:r>
      <w:r>
        <w:rPr>
          <w:color w:val="000090"/>
          <w:sz w:val="26"/>
          <w:szCs w:val="26"/>
        </w:rPr>
        <w:t>f</w:t>
      </w:r>
      <w:r w:rsidRPr="00057FF0">
        <w:rPr>
          <w:color w:val="000090"/>
          <w:sz w:val="26"/>
          <w:szCs w:val="26"/>
        </w:rPr>
        <w:t>er</w:t>
      </w:r>
      <w:r w:rsidR="000D6E9A">
        <w:rPr>
          <w:color w:val="000090"/>
          <w:sz w:val="26"/>
          <w:szCs w:val="26"/>
        </w:rPr>
        <w:t xml:space="preserve"> (willing to continue)</w:t>
      </w:r>
    </w:p>
    <w:p w14:paraId="1A33825D" w14:textId="77777777" w:rsidR="00057FF0" w:rsidRPr="00057FF0" w:rsidRDefault="00057FF0" w:rsidP="00057FF0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270"/>
        <w:contextualSpacing w:val="0"/>
        <w:rPr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>Term ending 2024</w:t>
      </w:r>
    </w:p>
    <w:p w14:paraId="451CF949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President, Chuck McFadden</w:t>
      </w:r>
    </w:p>
    <w:p w14:paraId="039434A6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Treasurer, Jane Weeks</w:t>
      </w:r>
    </w:p>
    <w:p w14:paraId="67B47096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Mary Ellen Jesien</w:t>
      </w:r>
    </w:p>
    <w:p w14:paraId="105011BF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Dave Thatcher</w:t>
      </w:r>
    </w:p>
    <w:p w14:paraId="6AC58B66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Judd Vickers</w:t>
      </w:r>
    </w:p>
    <w:p w14:paraId="3781BF0B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Susan Olsen</w:t>
      </w:r>
    </w:p>
    <w:p w14:paraId="078ACD8F" w14:textId="77777777" w:rsidR="00057FF0" w:rsidRPr="00057FF0" w:rsidRDefault="00057FF0" w:rsidP="00057FF0">
      <w:pPr>
        <w:pStyle w:val="ListParagraph"/>
        <w:numPr>
          <w:ilvl w:val="2"/>
          <w:numId w:val="1"/>
        </w:numPr>
        <w:snapToGrid w:val="0"/>
        <w:spacing w:after="0" w:line="240" w:lineRule="auto"/>
        <w:ind w:right="-270"/>
        <w:contextualSpacing w:val="0"/>
        <w:rPr>
          <w:color w:val="000090"/>
          <w:sz w:val="26"/>
          <w:szCs w:val="26"/>
        </w:rPr>
      </w:pPr>
      <w:r w:rsidRPr="00057FF0">
        <w:rPr>
          <w:color w:val="000090"/>
          <w:sz w:val="26"/>
          <w:szCs w:val="26"/>
        </w:rPr>
        <w:t>Member at large, Brad Rice</w:t>
      </w:r>
    </w:p>
    <w:p w14:paraId="5F9A9033" w14:textId="77777777" w:rsidR="00057FF0" w:rsidRDefault="00057FF0" w:rsidP="00057FF0">
      <w:pPr>
        <w:pStyle w:val="ListParagraph"/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</w:p>
    <w:p w14:paraId="2D137AB7" w14:textId="0710AEEB" w:rsidR="007C6751" w:rsidRPr="007C6751" w:rsidRDefault="00057FF0" w:rsidP="007C6751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 xml:space="preserve">CAN </w:t>
      </w:r>
      <w:r w:rsidR="005B64B9">
        <w:rPr>
          <w:b/>
          <w:bCs/>
          <w:color w:val="000090"/>
          <w:sz w:val="26"/>
          <w:szCs w:val="26"/>
        </w:rPr>
        <w:t>Public Board</w:t>
      </w:r>
      <w:r w:rsidRPr="00057FF0">
        <w:rPr>
          <w:b/>
          <w:bCs/>
          <w:color w:val="000090"/>
          <w:sz w:val="26"/>
          <w:szCs w:val="26"/>
        </w:rPr>
        <w:t xml:space="preserve"> </w:t>
      </w:r>
      <w:r w:rsidR="007C6751">
        <w:rPr>
          <w:b/>
          <w:bCs/>
          <w:color w:val="000090"/>
          <w:sz w:val="26"/>
          <w:szCs w:val="26"/>
        </w:rPr>
        <w:t>M</w:t>
      </w:r>
      <w:r w:rsidRPr="00057FF0">
        <w:rPr>
          <w:b/>
          <w:bCs/>
          <w:color w:val="000090"/>
          <w:sz w:val="26"/>
          <w:szCs w:val="26"/>
        </w:rPr>
        <w:t>eeting</w:t>
      </w:r>
      <w:r w:rsidR="007C6751">
        <w:rPr>
          <w:b/>
          <w:bCs/>
          <w:color w:val="000090"/>
          <w:sz w:val="26"/>
          <w:szCs w:val="26"/>
        </w:rPr>
        <w:t>.</w:t>
      </w:r>
      <w:r w:rsidR="007C6751">
        <w:rPr>
          <w:color w:val="000090"/>
          <w:sz w:val="26"/>
          <w:szCs w:val="26"/>
        </w:rPr>
        <w:t xml:space="preserve"> Members present agreed on the following items relative to the next CAN Public Board meeting.</w:t>
      </w:r>
    </w:p>
    <w:p w14:paraId="64CEC4D9" w14:textId="77777777" w:rsidR="007C6751" w:rsidRDefault="005B64B9" w:rsidP="00057FF0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CAN will hold its next Public Board meeting </w:t>
      </w:r>
      <w:r w:rsidR="007C6751">
        <w:rPr>
          <w:color w:val="000090"/>
          <w:sz w:val="26"/>
          <w:szCs w:val="26"/>
        </w:rPr>
        <w:t>in November.</w:t>
      </w:r>
    </w:p>
    <w:p w14:paraId="60E52BF2" w14:textId="1E317242" w:rsidR="00057FF0" w:rsidRPr="00057FF0" w:rsidRDefault="007C6751" w:rsidP="00057FF0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Preferred dates are</w:t>
      </w:r>
      <w:r w:rsidR="005B64B9">
        <w:rPr>
          <w:color w:val="000090"/>
          <w:sz w:val="26"/>
          <w:szCs w:val="26"/>
        </w:rPr>
        <w:t xml:space="preserve"> Thursday, </w:t>
      </w:r>
      <w:r w:rsidR="00195F4A">
        <w:rPr>
          <w:color w:val="000090"/>
          <w:sz w:val="26"/>
          <w:szCs w:val="26"/>
        </w:rPr>
        <w:t xml:space="preserve">November </w:t>
      </w:r>
      <w:r w:rsidR="005B64B9">
        <w:rPr>
          <w:color w:val="000090"/>
          <w:sz w:val="26"/>
          <w:szCs w:val="26"/>
        </w:rPr>
        <w:t>10th or Tuesday</w:t>
      </w:r>
      <w:r>
        <w:rPr>
          <w:color w:val="000090"/>
          <w:sz w:val="26"/>
          <w:szCs w:val="26"/>
        </w:rPr>
        <w:t>,</w:t>
      </w:r>
      <w:r w:rsidR="005B64B9">
        <w:rPr>
          <w:color w:val="000090"/>
          <w:sz w:val="26"/>
          <w:szCs w:val="26"/>
        </w:rPr>
        <w:t xml:space="preserve"> November 15</w:t>
      </w:r>
      <w:r w:rsidR="005B64B9" w:rsidRPr="005B64B9">
        <w:rPr>
          <w:color w:val="000090"/>
          <w:sz w:val="26"/>
          <w:szCs w:val="26"/>
          <w:vertAlign w:val="superscript"/>
        </w:rPr>
        <w:t>th</w:t>
      </w:r>
      <w:r w:rsidR="005B64B9">
        <w:rPr>
          <w:color w:val="000090"/>
          <w:sz w:val="26"/>
          <w:szCs w:val="26"/>
        </w:rPr>
        <w:t xml:space="preserve">.  Chuck </w:t>
      </w:r>
      <w:r w:rsidR="00027074">
        <w:rPr>
          <w:color w:val="000090"/>
          <w:sz w:val="26"/>
          <w:szCs w:val="26"/>
        </w:rPr>
        <w:t xml:space="preserve">will determine which </w:t>
      </w:r>
      <w:r>
        <w:rPr>
          <w:color w:val="000090"/>
          <w:sz w:val="26"/>
          <w:szCs w:val="26"/>
        </w:rPr>
        <w:t xml:space="preserve">November </w:t>
      </w:r>
      <w:r w:rsidR="00027074">
        <w:rPr>
          <w:color w:val="000090"/>
          <w:sz w:val="26"/>
          <w:szCs w:val="26"/>
        </w:rPr>
        <w:t>date will work best.</w:t>
      </w:r>
    </w:p>
    <w:p w14:paraId="4B075FC7" w14:textId="77777777" w:rsidR="007C6751" w:rsidRDefault="005B64B9" w:rsidP="007C6751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9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Possibilities for a speaker include </w:t>
      </w:r>
      <w:r w:rsidR="00027074">
        <w:rPr>
          <w:color w:val="000090"/>
          <w:sz w:val="26"/>
          <w:szCs w:val="26"/>
        </w:rPr>
        <w:t xml:space="preserve">the </w:t>
      </w:r>
      <w:r w:rsidR="00195F4A">
        <w:rPr>
          <w:color w:val="000090"/>
          <w:sz w:val="26"/>
          <w:szCs w:val="26"/>
        </w:rPr>
        <w:t xml:space="preserve">New Mayor, </w:t>
      </w:r>
      <w:r w:rsidR="00027074">
        <w:rPr>
          <w:color w:val="000090"/>
          <w:sz w:val="26"/>
          <w:szCs w:val="26"/>
        </w:rPr>
        <w:t xml:space="preserve">the </w:t>
      </w:r>
      <w:r w:rsidR="00195F4A">
        <w:rPr>
          <w:color w:val="000090"/>
          <w:sz w:val="26"/>
          <w:szCs w:val="26"/>
        </w:rPr>
        <w:t xml:space="preserve">City Manager, </w:t>
      </w:r>
      <w:r w:rsidR="00027074">
        <w:rPr>
          <w:color w:val="000090"/>
          <w:sz w:val="26"/>
          <w:szCs w:val="26"/>
        </w:rPr>
        <w:t xml:space="preserve">the Interim </w:t>
      </w:r>
      <w:r w:rsidR="00195F4A">
        <w:rPr>
          <w:color w:val="000090"/>
          <w:sz w:val="26"/>
          <w:szCs w:val="26"/>
        </w:rPr>
        <w:t>Police Chief,</w:t>
      </w:r>
      <w:r>
        <w:rPr>
          <w:color w:val="000090"/>
          <w:sz w:val="26"/>
          <w:szCs w:val="26"/>
        </w:rPr>
        <w:t xml:space="preserve"> </w:t>
      </w:r>
      <w:r w:rsidR="00027074">
        <w:rPr>
          <w:color w:val="000090"/>
          <w:sz w:val="26"/>
          <w:szCs w:val="26"/>
        </w:rPr>
        <w:t xml:space="preserve">a representative of the </w:t>
      </w:r>
      <w:r>
        <w:rPr>
          <w:color w:val="000090"/>
          <w:sz w:val="26"/>
          <w:szCs w:val="26"/>
        </w:rPr>
        <w:t xml:space="preserve">YMCA Board, </w:t>
      </w:r>
      <w:r w:rsidR="00027074">
        <w:rPr>
          <w:color w:val="000090"/>
          <w:sz w:val="26"/>
          <w:szCs w:val="26"/>
        </w:rPr>
        <w:t xml:space="preserve">or a </w:t>
      </w:r>
      <w:r>
        <w:rPr>
          <w:color w:val="000090"/>
          <w:sz w:val="26"/>
          <w:szCs w:val="26"/>
        </w:rPr>
        <w:t>CWDI</w:t>
      </w:r>
      <w:r w:rsidR="00027074">
        <w:rPr>
          <w:color w:val="000090"/>
          <w:sz w:val="26"/>
          <w:szCs w:val="26"/>
        </w:rPr>
        <w:t xml:space="preserve"> representative. </w:t>
      </w:r>
      <w:r w:rsidR="007C6751">
        <w:rPr>
          <w:color w:val="000090"/>
          <w:sz w:val="26"/>
          <w:szCs w:val="26"/>
        </w:rPr>
        <w:t xml:space="preserve"> Chuck will determine who is available.</w:t>
      </w:r>
    </w:p>
    <w:p w14:paraId="5F941171" w14:textId="24B7C279" w:rsidR="007C6751" w:rsidRDefault="007C6751" w:rsidP="007C6751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 w:right="-9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The agenda will include a presentation from </w:t>
      </w:r>
      <w:r w:rsidRPr="007C6751">
        <w:rPr>
          <w:color w:val="000090"/>
          <w:sz w:val="26"/>
          <w:szCs w:val="26"/>
        </w:rPr>
        <w:t>Judd explain</w:t>
      </w:r>
      <w:r>
        <w:rPr>
          <w:color w:val="000090"/>
          <w:sz w:val="26"/>
          <w:szCs w:val="26"/>
        </w:rPr>
        <w:t>ing</w:t>
      </w:r>
      <w:r w:rsidRPr="007C6751">
        <w:rPr>
          <w:color w:val="000090"/>
          <w:sz w:val="26"/>
          <w:szCs w:val="26"/>
        </w:rPr>
        <w:t xml:space="preserve"> the City’s new </w:t>
      </w:r>
      <w:r>
        <w:rPr>
          <w:color w:val="000090"/>
          <w:sz w:val="26"/>
          <w:szCs w:val="26"/>
        </w:rPr>
        <w:t>Short Term Rental (</w:t>
      </w:r>
      <w:r w:rsidRPr="007C6751">
        <w:rPr>
          <w:color w:val="000090"/>
          <w:sz w:val="26"/>
          <w:szCs w:val="26"/>
        </w:rPr>
        <w:t>STR</w:t>
      </w:r>
      <w:r>
        <w:rPr>
          <w:color w:val="000090"/>
          <w:sz w:val="26"/>
          <w:szCs w:val="26"/>
        </w:rPr>
        <w:t>)</w:t>
      </w:r>
      <w:r w:rsidRPr="007C6751">
        <w:rPr>
          <w:color w:val="000090"/>
          <w:sz w:val="26"/>
          <w:szCs w:val="26"/>
        </w:rPr>
        <w:t xml:space="preserve"> requirements.</w:t>
      </w:r>
    </w:p>
    <w:p w14:paraId="38AC690F" w14:textId="5B94AEE9" w:rsidR="007C6751" w:rsidRDefault="007C6751" w:rsidP="007C6751">
      <w:pPr>
        <w:snapToGrid w:val="0"/>
        <w:spacing w:after="0" w:line="240" w:lineRule="auto"/>
        <w:ind w:right="-90"/>
        <w:rPr>
          <w:color w:val="000090"/>
          <w:sz w:val="26"/>
          <w:szCs w:val="26"/>
        </w:rPr>
      </w:pPr>
    </w:p>
    <w:p w14:paraId="7206F636" w14:textId="77777777" w:rsidR="007C6751" w:rsidRPr="007C6751" w:rsidRDefault="007C6751" w:rsidP="007C6751">
      <w:pPr>
        <w:snapToGrid w:val="0"/>
        <w:spacing w:after="0" w:line="240" w:lineRule="auto"/>
        <w:ind w:right="-90"/>
        <w:rPr>
          <w:color w:val="000090"/>
          <w:sz w:val="26"/>
          <w:szCs w:val="26"/>
        </w:rPr>
      </w:pPr>
    </w:p>
    <w:p w14:paraId="18FA1D2D" w14:textId="77777777" w:rsidR="00057FF0" w:rsidRPr="00057FF0" w:rsidRDefault="00057FF0" w:rsidP="00057FF0">
      <w:pPr>
        <w:pStyle w:val="ListParagraph"/>
        <w:snapToGrid w:val="0"/>
        <w:spacing w:after="0" w:line="240" w:lineRule="auto"/>
        <w:ind w:left="990" w:right="-270"/>
        <w:contextualSpacing w:val="0"/>
        <w:rPr>
          <w:color w:val="000090"/>
          <w:sz w:val="26"/>
          <w:szCs w:val="26"/>
        </w:rPr>
      </w:pPr>
    </w:p>
    <w:p w14:paraId="7E244DE3" w14:textId="10206018" w:rsidR="000B0FF8" w:rsidRPr="007C6751" w:rsidRDefault="00442CC2" w:rsidP="007D732B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  <w:r w:rsidRPr="007C6751">
        <w:rPr>
          <w:b/>
          <w:bCs/>
          <w:color w:val="000090"/>
          <w:sz w:val="26"/>
          <w:szCs w:val="26"/>
        </w:rPr>
        <w:lastRenderedPageBreak/>
        <w:t xml:space="preserve">Engaging Homeowners Associations.  </w:t>
      </w:r>
      <w:r w:rsidRPr="007C6751">
        <w:rPr>
          <w:color w:val="000090"/>
          <w:sz w:val="26"/>
          <w:szCs w:val="26"/>
        </w:rPr>
        <w:t>Judd indicated that he has contacts with members of several neighborhood organizations that are experiencing difficulties</w:t>
      </w:r>
      <w:r w:rsidR="000B0FF8" w:rsidRPr="007C6751">
        <w:rPr>
          <w:color w:val="000090"/>
          <w:sz w:val="26"/>
          <w:szCs w:val="26"/>
        </w:rPr>
        <w:t xml:space="preserve">.  Chuck suggested that we again try to engage these organizations in an umbrella coalition.  </w:t>
      </w:r>
    </w:p>
    <w:p w14:paraId="4513308A" w14:textId="77777777" w:rsidR="007C6751" w:rsidRPr="007C6751" w:rsidRDefault="007C6751" w:rsidP="007C6751">
      <w:pPr>
        <w:pStyle w:val="ListParagraph"/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</w:p>
    <w:p w14:paraId="720B230C" w14:textId="30A1688D" w:rsidR="000B0FF8" w:rsidRDefault="000B0FF8" w:rsidP="000B0FF8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 xml:space="preserve">Lighting at Tubman Statue.  </w:t>
      </w:r>
      <w:r>
        <w:rPr>
          <w:color w:val="000090"/>
          <w:sz w:val="26"/>
          <w:szCs w:val="26"/>
        </w:rPr>
        <w:t>It was noted that the lighting</w:t>
      </w:r>
      <w:r w:rsidR="007C6751">
        <w:rPr>
          <w:color w:val="000090"/>
          <w:sz w:val="26"/>
          <w:szCs w:val="26"/>
        </w:rPr>
        <w:t xml:space="preserve"> at the statue</w:t>
      </w:r>
      <w:r>
        <w:rPr>
          <w:color w:val="000090"/>
          <w:sz w:val="26"/>
          <w:szCs w:val="26"/>
        </w:rPr>
        <w:t xml:space="preserve"> is at times so bright </w:t>
      </w:r>
      <w:r w:rsidR="008649E4">
        <w:rPr>
          <w:color w:val="000090"/>
          <w:sz w:val="26"/>
          <w:szCs w:val="26"/>
        </w:rPr>
        <w:t xml:space="preserve">and results in so much glare </w:t>
      </w:r>
      <w:r>
        <w:rPr>
          <w:color w:val="000090"/>
          <w:sz w:val="26"/>
          <w:szCs w:val="26"/>
        </w:rPr>
        <w:t xml:space="preserve">that it makes the statue </w:t>
      </w:r>
      <w:r w:rsidR="007C6751">
        <w:rPr>
          <w:color w:val="000090"/>
          <w:sz w:val="26"/>
          <w:szCs w:val="26"/>
        </w:rPr>
        <w:t xml:space="preserve">and its </w:t>
      </w:r>
      <w:r w:rsidR="008649E4">
        <w:rPr>
          <w:color w:val="000090"/>
          <w:sz w:val="26"/>
          <w:szCs w:val="26"/>
        </w:rPr>
        <w:t xml:space="preserve">explanatory plaques </w:t>
      </w:r>
      <w:r>
        <w:rPr>
          <w:color w:val="000090"/>
          <w:sz w:val="26"/>
          <w:szCs w:val="26"/>
        </w:rPr>
        <w:t>impossible to se</w:t>
      </w:r>
      <w:r w:rsidR="008649E4">
        <w:rPr>
          <w:color w:val="000090"/>
          <w:sz w:val="26"/>
          <w:szCs w:val="26"/>
        </w:rPr>
        <w:t>e</w:t>
      </w:r>
      <w:r>
        <w:rPr>
          <w:color w:val="000090"/>
          <w:sz w:val="26"/>
          <w:szCs w:val="26"/>
        </w:rPr>
        <w:t>.  Chuck will follow up.</w:t>
      </w:r>
    </w:p>
    <w:p w14:paraId="03625946" w14:textId="77777777" w:rsidR="00442CC2" w:rsidRDefault="00442CC2" w:rsidP="00442CC2">
      <w:pPr>
        <w:pStyle w:val="ListParagraph"/>
        <w:snapToGrid w:val="0"/>
        <w:spacing w:after="0" w:line="240" w:lineRule="auto"/>
        <w:ind w:left="360" w:right="-270"/>
        <w:contextualSpacing w:val="0"/>
        <w:rPr>
          <w:b/>
          <w:bCs/>
          <w:color w:val="000090"/>
          <w:sz w:val="26"/>
          <w:szCs w:val="26"/>
        </w:rPr>
      </w:pPr>
    </w:p>
    <w:p w14:paraId="579B4D1B" w14:textId="5B185F34" w:rsidR="00057FF0" w:rsidRPr="00057FF0" w:rsidRDefault="00057FF0" w:rsidP="000B0FF8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b/>
          <w:bCs/>
          <w:color w:val="000090"/>
          <w:sz w:val="26"/>
          <w:szCs w:val="26"/>
        </w:rPr>
      </w:pPr>
      <w:r w:rsidRPr="00057FF0">
        <w:rPr>
          <w:b/>
          <w:bCs/>
          <w:color w:val="000090"/>
          <w:sz w:val="26"/>
          <w:szCs w:val="26"/>
        </w:rPr>
        <w:t>Adjournment</w:t>
      </w:r>
    </w:p>
    <w:p w14:paraId="7BC8EB99" w14:textId="155670B3" w:rsidR="00B92337" w:rsidRPr="00411283" w:rsidRDefault="00057FF0" w:rsidP="00057FF0">
      <w:pPr>
        <w:pStyle w:val="ListParagraph"/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T</w:t>
      </w:r>
      <w:r w:rsidR="001A02E0" w:rsidRPr="00411283">
        <w:rPr>
          <w:color w:val="000090"/>
          <w:sz w:val="26"/>
          <w:szCs w:val="26"/>
        </w:rPr>
        <w:t xml:space="preserve">he meeting was adjourned at </w:t>
      </w:r>
      <w:r w:rsidR="00F809A5">
        <w:rPr>
          <w:color w:val="000090"/>
          <w:sz w:val="26"/>
          <w:szCs w:val="26"/>
        </w:rPr>
        <w:t>7:5</w:t>
      </w:r>
      <w:r w:rsidR="00D472E6">
        <w:rPr>
          <w:color w:val="000090"/>
          <w:sz w:val="26"/>
          <w:szCs w:val="26"/>
        </w:rPr>
        <w:t>5</w:t>
      </w:r>
      <w:r w:rsidR="00996DDC" w:rsidRPr="00411283">
        <w:rPr>
          <w:color w:val="000090"/>
          <w:sz w:val="26"/>
          <w:szCs w:val="26"/>
        </w:rPr>
        <w:t xml:space="preserve"> </w:t>
      </w:r>
      <w:r w:rsidR="001A02E0" w:rsidRPr="00411283">
        <w:rPr>
          <w:color w:val="000090"/>
          <w:sz w:val="26"/>
          <w:szCs w:val="26"/>
        </w:rPr>
        <w:t>pm</w:t>
      </w:r>
      <w:r w:rsidR="00933AC7" w:rsidRPr="00411283">
        <w:rPr>
          <w:color w:val="000090"/>
          <w:sz w:val="26"/>
          <w:szCs w:val="26"/>
        </w:rPr>
        <w:t>.</w:t>
      </w:r>
      <w:r w:rsidR="00195F4A">
        <w:rPr>
          <w:color w:val="000090"/>
          <w:sz w:val="26"/>
          <w:szCs w:val="26"/>
        </w:rPr>
        <w:t xml:space="preserve">  </w:t>
      </w:r>
    </w:p>
    <w:sectPr w:rsidR="00B92337" w:rsidRPr="00411283" w:rsidSect="00623F6B">
      <w:headerReference w:type="default" r:id="rId7"/>
      <w:pgSz w:w="12240" w:h="15840"/>
      <w:pgMar w:top="1267" w:right="1073" w:bottom="659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2EE" w14:textId="77777777" w:rsidR="00697C56" w:rsidRDefault="00697C56" w:rsidP="005451F2">
      <w:pPr>
        <w:spacing w:after="0" w:line="240" w:lineRule="auto"/>
      </w:pPr>
      <w:r>
        <w:separator/>
      </w:r>
    </w:p>
  </w:endnote>
  <w:endnote w:type="continuationSeparator" w:id="0">
    <w:p w14:paraId="15E2C1AF" w14:textId="77777777" w:rsidR="00697C56" w:rsidRDefault="00697C56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DF77" w14:textId="77777777" w:rsidR="00697C56" w:rsidRDefault="00697C56" w:rsidP="005451F2">
      <w:pPr>
        <w:spacing w:after="0" w:line="240" w:lineRule="auto"/>
      </w:pPr>
      <w:r>
        <w:separator/>
      </w:r>
    </w:p>
  </w:footnote>
  <w:footnote w:type="continuationSeparator" w:id="0">
    <w:p w14:paraId="46C425EF" w14:textId="77777777" w:rsidR="00697C56" w:rsidRDefault="00697C56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66E06E13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B5472F">
      <w:rPr>
        <w:color w:val="1F497D" w:themeColor="text2"/>
      </w:rPr>
      <w:t xml:space="preserve">EXECUTIVE COMMMITTEE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3361EB">
      <w:rPr>
        <w:color w:val="1F497D" w:themeColor="text2"/>
      </w:rPr>
      <w:t>October 12</w:t>
    </w:r>
    <w:r w:rsidR="00B5472F">
      <w:rPr>
        <w:color w:val="1F497D" w:themeColor="text2"/>
      </w:rPr>
      <w:t>, 202</w:t>
    </w:r>
    <w:r w:rsidR="00E37519">
      <w:rPr>
        <w:color w:val="1F497D" w:themeColor="text2"/>
      </w:rPr>
      <w:t>2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C6"/>
    <w:multiLevelType w:val="hybridMultilevel"/>
    <w:tmpl w:val="AA66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CFA"/>
    <w:multiLevelType w:val="hybridMultilevel"/>
    <w:tmpl w:val="038C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24977"/>
    <w:multiLevelType w:val="hybridMultilevel"/>
    <w:tmpl w:val="B6708B2A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5A12C6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074060">
    <w:abstractNumId w:val="10"/>
  </w:num>
  <w:num w:numId="2" w16cid:durableId="666439606">
    <w:abstractNumId w:val="5"/>
  </w:num>
  <w:num w:numId="3" w16cid:durableId="1206605049">
    <w:abstractNumId w:val="13"/>
  </w:num>
  <w:num w:numId="4" w16cid:durableId="2125732462">
    <w:abstractNumId w:val="9"/>
  </w:num>
  <w:num w:numId="5" w16cid:durableId="598605888">
    <w:abstractNumId w:val="12"/>
  </w:num>
  <w:num w:numId="6" w16cid:durableId="25913232">
    <w:abstractNumId w:val="7"/>
  </w:num>
  <w:num w:numId="7" w16cid:durableId="1248734933">
    <w:abstractNumId w:val="1"/>
  </w:num>
  <w:num w:numId="8" w16cid:durableId="1636763538">
    <w:abstractNumId w:val="15"/>
  </w:num>
  <w:num w:numId="9" w16cid:durableId="1549339601">
    <w:abstractNumId w:val="16"/>
  </w:num>
  <w:num w:numId="10" w16cid:durableId="2000226187">
    <w:abstractNumId w:val="4"/>
  </w:num>
  <w:num w:numId="11" w16cid:durableId="1709522389">
    <w:abstractNumId w:val="14"/>
  </w:num>
  <w:num w:numId="12" w16cid:durableId="754083957">
    <w:abstractNumId w:val="2"/>
  </w:num>
  <w:num w:numId="13" w16cid:durableId="1991326043">
    <w:abstractNumId w:val="17"/>
  </w:num>
  <w:num w:numId="14" w16cid:durableId="1011027661">
    <w:abstractNumId w:val="8"/>
  </w:num>
  <w:num w:numId="15" w16cid:durableId="284775712">
    <w:abstractNumId w:val="6"/>
  </w:num>
  <w:num w:numId="16" w16cid:durableId="217134671">
    <w:abstractNumId w:val="11"/>
  </w:num>
  <w:num w:numId="17" w16cid:durableId="362173637">
    <w:abstractNumId w:val="0"/>
  </w:num>
  <w:num w:numId="18" w16cid:durableId="268704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1939"/>
    <w:rsid w:val="0000456E"/>
    <w:rsid w:val="00007DCE"/>
    <w:rsid w:val="00011410"/>
    <w:rsid w:val="00013C12"/>
    <w:rsid w:val="00013E70"/>
    <w:rsid w:val="00016E4C"/>
    <w:rsid w:val="00020694"/>
    <w:rsid w:val="00023945"/>
    <w:rsid w:val="00027074"/>
    <w:rsid w:val="00035A56"/>
    <w:rsid w:val="0004526E"/>
    <w:rsid w:val="000469F3"/>
    <w:rsid w:val="000555D3"/>
    <w:rsid w:val="00055AD3"/>
    <w:rsid w:val="000565A3"/>
    <w:rsid w:val="00056DED"/>
    <w:rsid w:val="00057FF0"/>
    <w:rsid w:val="000663A1"/>
    <w:rsid w:val="00067A96"/>
    <w:rsid w:val="0007127F"/>
    <w:rsid w:val="00074399"/>
    <w:rsid w:val="0007454A"/>
    <w:rsid w:val="00082AE0"/>
    <w:rsid w:val="00083991"/>
    <w:rsid w:val="00086350"/>
    <w:rsid w:val="000866BD"/>
    <w:rsid w:val="00090670"/>
    <w:rsid w:val="000921D4"/>
    <w:rsid w:val="00097F98"/>
    <w:rsid w:val="000A114C"/>
    <w:rsid w:val="000A1398"/>
    <w:rsid w:val="000A3663"/>
    <w:rsid w:val="000A4878"/>
    <w:rsid w:val="000A48EA"/>
    <w:rsid w:val="000A526A"/>
    <w:rsid w:val="000A5C6F"/>
    <w:rsid w:val="000A75EF"/>
    <w:rsid w:val="000A7B0C"/>
    <w:rsid w:val="000B045E"/>
    <w:rsid w:val="000B0AF4"/>
    <w:rsid w:val="000B0FF8"/>
    <w:rsid w:val="000B3FD9"/>
    <w:rsid w:val="000C0573"/>
    <w:rsid w:val="000C3BBE"/>
    <w:rsid w:val="000C448A"/>
    <w:rsid w:val="000D3E53"/>
    <w:rsid w:val="000D57F4"/>
    <w:rsid w:val="000D6E9A"/>
    <w:rsid w:val="000E089C"/>
    <w:rsid w:val="000E1748"/>
    <w:rsid w:val="000E6FC2"/>
    <w:rsid w:val="000F5396"/>
    <w:rsid w:val="000F5EFD"/>
    <w:rsid w:val="000F6436"/>
    <w:rsid w:val="000F75C1"/>
    <w:rsid w:val="00100CB9"/>
    <w:rsid w:val="001060F2"/>
    <w:rsid w:val="00114E2B"/>
    <w:rsid w:val="00124689"/>
    <w:rsid w:val="00125DDE"/>
    <w:rsid w:val="00130E62"/>
    <w:rsid w:val="00134C34"/>
    <w:rsid w:val="0013650D"/>
    <w:rsid w:val="00137D8C"/>
    <w:rsid w:val="00146357"/>
    <w:rsid w:val="00150586"/>
    <w:rsid w:val="00151C61"/>
    <w:rsid w:val="001556FD"/>
    <w:rsid w:val="001569B9"/>
    <w:rsid w:val="00163027"/>
    <w:rsid w:val="00167A55"/>
    <w:rsid w:val="00170381"/>
    <w:rsid w:val="0017141D"/>
    <w:rsid w:val="001727D6"/>
    <w:rsid w:val="00176768"/>
    <w:rsid w:val="001771BA"/>
    <w:rsid w:val="00177AAD"/>
    <w:rsid w:val="00185239"/>
    <w:rsid w:val="00186144"/>
    <w:rsid w:val="00186A30"/>
    <w:rsid w:val="00195F4A"/>
    <w:rsid w:val="001A02E0"/>
    <w:rsid w:val="001A1AFB"/>
    <w:rsid w:val="001A6476"/>
    <w:rsid w:val="001B22C9"/>
    <w:rsid w:val="001B4FD3"/>
    <w:rsid w:val="001B5FF5"/>
    <w:rsid w:val="001C02B8"/>
    <w:rsid w:val="001C5849"/>
    <w:rsid w:val="001C58FB"/>
    <w:rsid w:val="001D41D2"/>
    <w:rsid w:val="001F031A"/>
    <w:rsid w:val="001F1634"/>
    <w:rsid w:val="001F2FED"/>
    <w:rsid w:val="001F3A30"/>
    <w:rsid w:val="001F3A61"/>
    <w:rsid w:val="001F3EAC"/>
    <w:rsid w:val="00200A8A"/>
    <w:rsid w:val="0020175C"/>
    <w:rsid w:val="00201CD3"/>
    <w:rsid w:val="002049E2"/>
    <w:rsid w:val="00207E11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34AA3"/>
    <w:rsid w:val="00236F1D"/>
    <w:rsid w:val="00237F87"/>
    <w:rsid w:val="00241A9D"/>
    <w:rsid w:val="00241E83"/>
    <w:rsid w:val="002425DE"/>
    <w:rsid w:val="00246CC3"/>
    <w:rsid w:val="0024703C"/>
    <w:rsid w:val="00247655"/>
    <w:rsid w:val="002509DB"/>
    <w:rsid w:val="0025416B"/>
    <w:rsid w:val="00256401"/>
    <w:rsid w:val="00262FB2"/>
    <w:rsid w:val="00264155"/>
    <w:rsid w:val="00272E27"/>
    <w:rsid w:val="0027729A"/>
    <w:rsid w:val="00281546"/>
    <w:rsid w:val="00287E84"/>
    <w:rsid w:val="0029600C"/>
    <w:rsid w:val="00296230"/>
    <w:rsid w:val="002A3577"/>
    <w:rsid w:val="002A53CD"/>
    <w:rsid w:val="002A5E8E"/>
    <w:rsid w:val="002B2325"/>
    <w:rsid w:val="002C3276"/>
    <w:rsid w:val="002C6CEE"/>
    <w:rsid w:val="002C735A"/>
    <w:rsid w:val="002C773C"/>
    <w:rsid w:val="002D04C6"/>
    <w:rsid w:val="002D1FB2"/>
    <w:rsid w:val="002D5D4B"/>
    <w:rsid w:val="002D6CBC"/>
    <w:rsid w:val="002E0B24"/>
    <w:rsid w:val="002E5BEC"/>
    <w:rsid w:val="002F0964"/>
    <w:rsid w:val="002F21C7"/>
    <w:rsid w:val="002F3075"/>
    <w:rsid w:val="002F3195"/>
    <w:rsid w:val="002F6589"/>
    <w:rsid w:val="00300319"/>
    <w:rsid w:val="0030614C"/>
    <w:rsid w:val="00306F54"/>
    <w:rsid w:val="00310962"/>
    <w:rsid w:val="00311E59"/>
    <w:rsid w:val="00317833"/>
    <w:rsid w:val="00320B7A"/>
    <w:rsid w:val="00322C46"/>
    <w:rsid w:val="00334A74"/>
    <w:rsid w:val="003354E3"/>
    <w:rsid w:val="00335780"/>
    <w:rsid w:val="00335B7A"/>
    <w:rsid w:val="003361EB"/>
    <w:rsid w:val="0034035B"/>
    <w:rsid w:val="003440F9"/>
    <w:rsid w:val="00350287"/>
    <w:rsid w:val="00353228"/>
    <w:rsid w:val="0035349F"/>
    <w:rsid w:val="0035788B"/>
    <w:rsid w:val="00367C75"/>
    <w:rsid w:val="00387751"/>
    <w:rsid w:val="00387850"/>
    <w:rsid w:val="003879CE"/>
    <w:rsid w:val="00387AD2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6252"/>
    <w:rsid w:val="003B7D0B"/>
    <w:rsid w:val="003C1110"/>
    <w:rsid w:val="003C12CA"/>
    <w:rsid w:val="003C21F7"/>
    <w:rsid w:val="003C2827"/>
    <w:rsid w:val="003C5594"/>
    <w:rsid w:val="003D45DD"/>
    <w:rsid w:val="003E5552"/>
    <w:rsid w:val="003F136F"/>
    <w:rsid w:val="003F2292"/>
    <w:rsid w:val="003F27A7"/>
    <w:rsid w:val="003F31A4"/>
    <w:rsid w:val="003F3E10"/>
    <w:rsid w:val="003F4F06"/>
    <w:rsid w:val="003F6BED"/>
    <w:rsid w:val="004011A4"/>
    <w:rsid w:val="00401707"/>
    <w:rsid w:val="004066A4"/>
    <w:rsid w:val="00406A5C"/>
    <w:rsid w:val="0040772C"/>
    <w:rsid w:val="00411283"/>
    <w:rsid w:val="004116E7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2CC2"/>
    <w:rsid w:val="00443EB6"/>
    <w:rsid w:val="00445BDB"/>
    <w:rsid w:val="004469CF"/>
    <w:rsid w:val="00446B0C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344B"/>
    <w:rsid w:val="00495A05"/>
    <w:rsid w:val="0049601C"/>
    <w:rsid w:val="00497E05"/>
    <w:rsid w:val="004A23D8"/>
    <w:rsid w:val="004B1870"/>
    <w:rsid w:val="004B68FE"/>
    <w:rsid w:val="004C1278"/>
    <w:rsid w:val="004C37EB"/>
    <w:rsid w:val="004C631E"/>
    <w:rsid w:val="004D0871"/>
    <w:rsid w:val="004D3B3C"/>
    <w:rsid w:val="004E03B8"/>
    <w:rsid w:val="004E0621"/>
    <w:rsid w:val="004E19AD"/>
    <w:rsid w:val="004E423F"/>
    <w:rsid w:val="004E5098"/>
    <w:rsid w:val="004F268C"/>
    <w:rsid w:val="004F2BB5"/>
    <w:rsid w:val="00500B89"/>
    <w:rsid w:val="00503CB6"/>
    <w:rsid w:val="005049E9"/>
    <w:rsid w:val="0052017C"/>
    <w:rsid w:val="0052070D"/>
    <w:rsid w:val="00526B31"/>
    <w:rsid w:val="00534070"/>
    <w:rsid w:val="00534A68"/>
    <w:rsid w:val="00534EC2"/>
    <w:rsid w:val="005411FF"/>
    <w:rsid w:val="00542404"/>
    <w:rsid w:val="005451F2"/>
    <w:rsid w:val="005512BE"/>
    <w:rsid w:val="005631E4"/>
    <w:rsid w:val="00565E39"/>
    <w:rsid w:val="00567B87"/>
    <w:rsid w:val="005745C9"/>
    <w:rsid w:val="00574698"/>
    <w:rsid w:val="00574B76"/>
    <w:rsid w:val="005751AB"/>
    <w:rsid w:val="00576903"/>
    <w:rsid w:val="00580997"/>
    <w:rsid w:val="00585F48"/>
    <w:rsid w:val="00586E69"/>
    <w:rsid w:val="005946B4"/>
    <w:rsid w:val="00597153"/>
    <w:rsid w:val="005A17EB"/>
    <w:rsid w:val="005A363F"/>
    <w:rsid w:val="005A5068"/>
    <w:rsid w:val="005A5727"/>
    <w:rsid w:val="005A713B"/>
    <w:rsid w:val="005B299A"/>
    <w:rsid w:val="005B3374"/>
    <w:rsid w:val="005B5B5A"/>
    <w:rsid w:val="005B64B9"/>
    <w:rsid w:val="005B699D"/>
    <w:rsid w:val="005B7BDE"/>
    <w:rsid w:val="005C028A"/>
    <w:rsid w:val="005C163A"/>
    <w:rsid w:val="005C3FA7"/>
    <w:rsid w:val="005C44AB"/>
    <w:rsid w:val="005D0992"/>
    <w:rsid w:val="005D2414"/>
    <w:rsid w:val="005D5452"/>
    <w:rsid w:val="005D6235"/>
    <w:rsid w:val="005D63F5"/>
    <w:rsid w:val="005D7E12"/>
    <w:rsid w:val="005E1CA5"/>
    <w:rsid w:val="00600650"/>
    <w:rsid w:val="00603A67"/>
    <w:rsid w:val="00604254"/>
    <w:rsid w:val="0061129E"/>
    <w:rsid w:val="00615CEC"/>
    <w:rsid w:val="00617117"/>
    <w:rsid w:val="00623F6B"/>
    <w:rsid w:val="006240E9"/>
    <w:rsid w:val="00624EB4"/>
    <w:rsid w:val="006273C9"/>
    <w:rsid w:val="006339C4"/>
    <w:rsid w:val="00634A4B"/>
    <w:rsid w:val="00656F81"/>
    <w:rsid w:val="00657D0E"/>
    <w:rsid w:val="006626E6"/>
    <w:rsid w:val="006629F2"/>
    <w:rsid w:val="00663AEE"/>
    <w:rsid w:val="0066476B"/>
    <w:rsid w:val="00664AC3"/>
    <w:rsid w:val="006659BD"/>
    <w:rsid w:val="006727FF"/>
    <w:rsid w:val="00673407"/>
    <w:rsid w:val="00676020"/>
    <w:rsid w:val="00681B67"/>
    <w:rsid w:val="00690FB3"/>
    <w:rsid w:val="00691822"/>
    <w:rsid w:val="00696CF3"/>
    <w:rsid w:val="00697C56"/>
    <w:rsid w:val="006B32FE"/>
    <w:rsid w:val="006B3B32"/>
    <w:rsid w:val="006B501F"/>
    <w:rsid w:val="006B5EDC"/>
    <w:rsid w:val="006B6AE0"/>
    <w:rsid w:val="006C05AF"/>
    <w:rsid w:val="006C447A"/>
    <w:rsid w:val="006C7AE5"/>
    <w:rsid w:val="006E141B"/>
    <w:rsid w:val="006E1DA1"/>
    <w:rsid w:val="006E3E74"/>
    <w:rsid w:val="006E4858"/>
    <w:rsid w:val="006E5A2E"/>
    <w:rsid w:val="00703106"/>
    <w:rsid w:val="00704FA7"/>
    <w:rsid w:val="007055CC"/>
    <w:rsid w:val="0070560B"/>
    <w:rsid w:val="00710024"/>
    <w:rsid w:val="00710E44"/>
    <w:rsid w:val="00712C88"/>
    <w:rsid w:val="00717C5A"/>
    <w:rsid w:val="007217FF"/>
    <w:rsid w:val="007316E2"/>
    <w:rsid w:val="00741C8E"/>
    <w:rsid w:val="00742501"/>
    <w:rsid w:val="0074521E"/>
    <w:rsid w:val="007474FA"/>
    <w:rsid w:val="00752FC4"/>
    <w:rsid w:val="00754447"/>
    <w:rsid w:val="00754B67"/>
    <w:rsid w:val="00755912"/>
    <w:rsid w:val="00761B2A"/>
    <w:rsid w:val="00762A07"/>
    <w:rsid w:val="00763364"/>
    <w:rsid w:val="00764717"/>
    <w:rsid w:val="00767078"/>
    <w:rsid w:val="00783BD1"/>
    <w:rsid w:val="007908E8"/>
    <w:rsid w:val="007957DE"/>
    <w:rsid w:val="00796DEB"/>
    <w:rsid w:val="007A177B"/>
    <w:rsid w:val="007A23CA"/>
    <w:rsid w:val="007A5602"/>
    <w:rsid w:val="007A62DA"/>
    <w:rsid w:val="007A7B92"/>
    <w:rsid w:val="007B1BF1"/>
    <w:rsid w:val="007B2F63"/>
    <w:rsid w:val="007B363C"/>
    <w:rsid w:val="007B6724"/>
    <w:rsid w:val="007C02D8"/>
    <w:rsid w:val="007C087B"/>
    <w:rsid w:val="007C28D4"/>
    <w:rsid w:val="007C4EE8"/>
    <w:rsid w:val="007C6277"/>
    <w:rsid w:val="007C6751"/>
    <w:rsid w:val="007C71DE"/>
    <w:rsid w:val="007C7E5A"/>
    <w:rsid w:val="007D40EB"/>
    <w:rsid w:val="007D5BDD"/>
    <w:rsid w:val="007E115D"/>
    <w:rsid w:val="007E3C6F"/>
    <w:rsid w:val="007F52F5"/>
    <w:rsid w:val="00801FF2"/>
    <w:rsid w:val="008048E0"/>
    <w:rsid w:val="00810D22"/>
    <w:rsid w:val="00811329"/>
    <w:rsid w:val="0081344B"/>
    <w:rsid w:val="0082064A"/>
    <w:rsid w:val="008308F5"/>
    <w:rsid w:val="008314BB"/>
    <w:rsid w:val="008319E9"/>
    <w:rsid w:val="00837464"/>
    <w:rsid w:val="008512C0"/>
    <w:rsid w:val="00857013"/>
    <w:rsid w:val="008649E4"/>
    <w:rsid w:val="008654FB"/>
    <w:rsid w:val="00872688"/>
    <w:rsid w:val="00872E92"/>
    <w:rsid w:val="00876BCA"/>
    <w:rsid w:val="00876F80"/>
    <w:rsid w:val="0088217E"/>
    <w:rsid w:val="0088478E"/>
    <w:rsid w:val="00887001"/>
    <w:rsid w:val="00894022"/>
    <w:rsid w:val="00895B6F"/>
    <w:rsid w:val="00897EDB"/>
    <w:rsid w:val="008A2AAC"/>
    <w:rsid w:val="008A4539"/>
    <w:rsid w:val="008A7246"/>
    <w:rsid w:val="008B0ACF"/>
    <w:rsid w:val="008C09B1"/>
    <w:rsid w:val="008C1E62"/>
    <w:rsid w:val="008C1FE4"/>
    <w:rsid w:val="008C4029"/>
    <w:rsid w:val="008D3AE8"/>
    <w:rsid w:val="008D59B0"/>
    <w:rsid w:val="008E6BED"/>
    <w:rsid w:val="008F21CF"/>
    <w:rsid w:val="008F5A60"/>
    <w:rsid w:val="0090390C"/>
    <w:rsid w:val="0091236E"/>
    <w:rsid w:val="009125A0"/>
    <w:rsid w:val="0092258F"/>
    <w:rsid w:val="00922CE3"/>
    <w:rsid w:val="0092496C"/>
    <w:rsid w:val="00927B4F"/>
    <w:rsid w:val="00933876"/>
    <w:rsid w:val="00933AC7"/>
    <w:rsid w:val="0093438E"/>
    <w:rsid w:val="00934E88"/>
    <w:rsid w:val="00936178"/>
    <w:rsid w:val="00944CA1"/>
    <w:rsid w:val="009464A7"/>
    <w:rsid w:val="00946E9A"/>
    <w:rsid w:val="00947D33"/>
    <w:rsid w:val="009637B2"/>
    <w:rsid w:val="009642B1"/>
    <w:rsid w:val="00966CD7"/>
    <w:rsid w:val="00972402"/>
    <w:rsid w:val="00973F76"/>
    <w:rsid w:val="00975184"/>
    <w:rsid w:val="00977703"/>
    <w:rsid w:val="00977D98"/>
    <w:rsid w:val="00984842"/>
    <w:rsid w:val="00987636"/>
    <w:rsid w:val="0099037F"/>
    <w:rsid w:val="00995873"/>
    <w:rsid w:val="00995C3C"/>
    <w:rsid w:val="00996DDC"/>
    <w:rsid w:val="009A3CCE"/>
    <w:rsid w:val="009A487C"/>
    <w:rsid w:val="009A7D0A"/>
    <w:rsid w:val="009B048C"/>
    <w:rsid w:val="009B27BC"/>
    <w:rsid w:val="009B3909"/>
    <w:rsid w:val="009B4069"/>
    <w:rsid w:val="009B5A35"/>
    <w:rsid w:val="009B5A50"/>
    <w:rsid w:val="009C4A4F"/>
    <w:rsid w:val="009C7523"/>
    <w:rsid w:val="009C767C"/>
    <w:rsid w:val="009D3F34"/>
    <w:rsid w:val="009E281F"/>
    <w:rsid w:val="009E667A"/>
    <w:rsid w:val="009F23D8"/>
    <w:rsid w:val="009F3F0E"/>
    <w:rsid w:val="009F41E7"/>
    <w:rsid w:val="009F6709"/>
    <w:rsid w:val="009F6927"/>
    <w:rsid w:val="00A07532"/>
    <w:rsid w:val="00A121D6"/>
    <w:rsid w:val="00A1267E"/>
    <w:rsid w:val="00A2141B"/>
    <w:rsid w:val="00A218D0"/>
    <w:rsid w:val="00A239DE"/>
    <w:rsid w:val="00A408C7"/>
    <w:rsid w:val="00A44666"/>
    <w:rsid w:val="00A45C10"/>
    <w:rsid w:val="00A47237"/>
    <w:rsid w:val="00A51F08"/>
    <w:rsid w:val="00A52799"/>
    <w:rsid w:val="00A62D27"/>
    <w:rsid w:val="00A634D0"/>
    <w:rsid w:val="00A6594D"/>
    <w:rsid w:val="00A65C04"/>
    <w:rsid w:val="00A67391"/>
    <w:rsid w:val="00A6783C"/>
    <w:rsid w:val="00A703AE"/>
    <w:rsid w:val="00A77848"/>
    <w:rsid w:val="00A91D45"/>
    <w:rsid w:val="00AA24A5"/>
    <w:rsid w:val="00AA2742"/>
    <w:rsid w:val="00AA44DB"/>
    <w:rsid w:val="00AA6443"/>
    <w:rsid w:val="00AB1D14"/>
    <w:rsid w:val="00AB4D64"/>
    <w:rsid w:val="00AB60D8"/>
    <w:rsid w:val="00AB7038"/>
    <w:rsid w:val="00AC0806"/>
    <w:rsid w:val="00AC09EE"/>
    <w:rsid w:val="00AC3482"/>
    <w:rsid w:val="00AC5507"/>
    <w:rsid w:val="00AC639E"/>
    <w:rsid w:val="00AC7AB5"/>
    <w:rsid w:val="00AC7B1E"/>
    <w:rsid w:val="00AD21E2"/>
    <w:rsid w:val="00AD671E"/>
    <w:rsid w:val="00AE2C52"/>
    <w:rsid w:val="00AE37C8"/>
    <w:rsid w:val="00AE4516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12B7E"/>
    <w:rsid w:val="00B34B13"/>
    <w:rsid w:val="00B3629F"/>
    <w:rsid w:val="00B406CB"/>
    <w:rsid w:val="00B41A18"/>
    <w:rsid w:val="00B41DD7"/>
    <w:rsid w:val="00B41F00"/>
    <w:rsid w:val="00B42E92"/>
    <w:rsid w:val="00B43526"/>
    <w:rsid w:val="00B43603"/>
    <w:rsid w:val="00B52457"/>
    <w:rsid w:val="00B5472F"/>
    <w:rsid w:val="00B576AD"/>
    <w:rsid w:val="00B578D8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867EA"/>
    <w:rsid w:val="00B90222"/>
    <w:rsid w:val="00B92337"/>
    <w:rsid w:val="00B9513A"/>
    <w:rsid w:val="00B97918"/>
    <w:rsid w:val="00BA0912"/>
    <w:rsid w:val="00BA30AD"/>
    <w:rsid w:val="00BA57AC"/>
    <w:rsid w:val="00BA60DB"/>
    <w:rsid w:val="00BB289C"/>
    <w:rsid w:val="00BB6EC8"/>
    <w:rsid w:val="00BC02AE"/>
    <w:rsid w:val="00BC23A5"/>
    <w:rsid w:val="00BC2F1B"/>
    <w:rsid w:val="00BC7125"/>
    <w:rsid w:val="00BC7739"/>
    <w:rsid w:val="00BD2FD1"/>
    <w:rsid w:val="00BD6FAB"/>
    <w:rsid w:val="00BD71FB"/>
    <w:rsid w:val="00BE252D"/>
    <w:rsid w:val="00BE2921"/>
    <w:rsid w:val="00BE75FB"/>
    <w:rsid w:val="00BF0CDF"/>
    <w:rsid w:val="00BF28C7"/>
    <w:rsid w:val="00BF299E"/>
    <w:rsid w:val="00BF3FC4"/>
    <w:rsid w:val="00C04939"/>
    <w:rsid w:val="00C12EC0"/>
    <w:rsid w:val="00C14C3C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54A4B"/>
    <w:rsid w:val="00C55193"/>
    <w:rsid w:val="00C55CC0"/>
    <w:rsid w:val="00C67DD9"/>
    <w:rsid w:val="00C70E2D"/>
    <w:rsid w:val="00C739EA"/>
    <w:rsid w:val="00C74473"/>
    <w:rsid w:val="00C74F2A"/>
    <w:rsid w:val="00C75992"/>
    <w:rsid w:val="00C76E1E"/>
    <w:rsid w:val="00C76F12"/>
    <w:rsid w:val="00C7782F"/>
    <w:rsid w:val="00C91DA5"/>
    <w:rsid w:val="00C929CB"/>
    <w:rsid w:val="00C95B76"/>
    <w:rsid w:val="00CA5BBE"/>
    <w:rsid w:val="00CB032E"/>
    <w:rsid w:val="00CB1629"/>
    <w:rsid w:val="00CB3662"/>
    <w:rsid w:val="00CB74F3"/>
    <w:rsid w:val="00CC149F"/>
    <w:rsid w:val="00CD5233"/>
    <w:rsid w:val="00CE0E92"/>
    <w:rsid w:val="00CE30ED"/>
    <w:rsid w:val="00CE4AE9"/>
    <w:rsid w:val="00CE6DB1"/>
    <w:rsid w:val="00CF03D4"/>
    <w:rsid w:val="00CF77D2"/>
    <w:rsid w:val="00D059B4"/>
    <w:rsid w:val="00D105CF"/>
    <w:rsid w:val="00D1099C"/>
    <w:rsid w:val="00D12964"/>
    <w:rsid w:val="00D14088"/>
    <w:rsid w:val="00D1483A"/>
    <w:rsid w:val="00D21B64"/>
    <w:rsid w:val="00D224F4"/>
    <w:rsid w:val="00D34BDB"/>
    <w:rsid w:val="00D34E10"/>
    <w:rsid w:val="00D35DB8"/>
    <w:rsid w:val="00D37A98"/>
    <w:rsid w:val="00D41A4C"/>
    <w:rsid w:val="00D445E9"/>
    <w:rsid w:val="00D44F67"/>
    <w:rsid w:val="00D45CAD"/>
    <w:rsid w:val="00D472E6"/>
    <w:rsid w:val="00D52511"/>
    <w:rsid w:val="00D5266F"/>
    <w:rsid w:val="00D53FF2"/>
    <w:rsid w:val="00D56A29"/>
    <w:rsid w:val="00D74A55"/>
    <w:rsid w:val="00D761D5"/>
    <w:rsid w:val="00D80E3A"/>
    <w:rsid w:val="00D80FB4"/>
    <w:rsid w:val="00D85818"/>
    <w:rsid w:val="00D85998"/>
    <w:rsid w:val="00D868D4"/>
    <w:rsid w:val="00D90FED"/>
    <w:rsid w:val="00D93554"/>
    <w:rsid w:val="00DA5154"/>
    <w:rsid w:val="00DB0D0D"/>
    <w:rsid w:val="00DB3555"/>
    <w:rsid w:val="00DB745E"/>
    <w:rsid w:val="00DB7A16"/>
    <w:rsid w:val="00DC36F5"/>
    <w:rsid w:val="00DD1F70"/>
    <w:rsid w:val="00DD55C5"/>
    <w:rsid w:val="00DE12A2"/>
    <w:rsid w:val="00DE13F1"/>
    <w:rsid w:val="00DF1B6D"/>
    <w:rsid w:val="00DF4CD5"/>
    <w:rsid w:val="00DF6A2E"/>
    <w:rsid w:val="00DF6A3C"/>
    <w:rsid w:val="00DF6EFB"/>
    <w:rsid w:val="00DF7595"/>
    <w:rsid w:val="00E01070"/>
    <w:rsid w:val="00E01205"/>
    <w:rsid w:val="00E066F1"/>
    <w:rsid w:val="00E06706"/>
    <w:rsid w:val="00E1502F"/>
    <w:rsid w:val="00E175EF"/>
    <w:rsid w:val="00E21DE2"/>
    <w:rsid w:val="00E2572D"/>
    <w:rsid w:val="00E25FF7"/>
    <w:rsid w:val="00E3139F"/>
    <w:rsid w:val="00E32281"/>
    <w:rsid w:val="00E325DB"/>
    <w:rsid w:val="00E37519"/>
    <w:rsid w:val="00E4183A"/>
    <w:rsid w:val="00E41D98"/>
    <w:rsid w:val="00E42A06"/>
    <w:rsid w:val="00E42A8D"/>
    <w:rsid w:val="00E45BC7"/>
    <w:rsid w:val="00E46634"/>
    <w:rsid w:val="00E5041A"/>
    <w:rsid w:val="00E54B76"/>
    <w:rsid w:val="00E55624"/>
    <w:rsid w:val="00E60686"/>
    <w:rsid w:val="00E61F66"/>
    <w:rsid w:val="00E62EC8"/>
    <w:rsid w:val="00E64409"/>
    <w:rsid w:val="00E65EF9"/>
    <w:rsid w:val="00E73027"/>
    <w:rsid w:val="00E843F4"/>
    <w:rsid w:val="00E8633B"/>
    <w:rsid w:val="00E8637C"/>
    <w:rsid w:val="00E872BA"/>
    <w:rsid w:val="00E9583E"/>
    <w:rsid w:val="00E9602C"/>
    <w:rsid w:val="00EA0AA0"/>
    <w:rsid w:val="00EA1BAE"/>
    <w:rsid w:val="00EA5098"/>
    <w:rsid w:val="00EA57B3"/>
    <w:rsid w:val="00EB40C4"/>
    <w:rsid w:val="00EB7C02"/>
    <w:rsid w:val="00EC251F"/>
    <w:rsid w:val="00EC6476"/>
    <w:rsid w:val="00ED4709"/>
    <w:rsid w:val="00EE1B97"/>
    <w:rsid w:val="00EE469A"/>
    <w:rsid w:val="00EF47BC"/>
    <w:rsid w:val="00EF71DF"/>
    <w:rsid w:val="00F02C69"/>
    <w:rsid w:val="00F02FEA"/>
    <w:rsid w:val="00F03074"/>
    <w:rsid w:val="00F1045A"/>
    <w:rsid w:val="00F10E6A"/>
    <w:rsid w:val="00F1230E"/>
    <w:rsid w:val="00F20211"/>
    <w:rsid w:val="00F245D6"/>
    <w:rsid w:val="00F24E77"/>
    <w:rsid w:val="00F26857"/>
    <w:rsid w:val="00F273C9"/>
    <w:rsid w:val="00F27D09"/>
    <w:rsid w:val="00F30F73"/>
    <w:rsid w:val="00F371A5"/>
    <w:rsid w:val="00F4124F"/>
    <w:rsid w:val="00F51E60"/>
    <w:rsid w:val="00F5320E"/>
    <w:rsid w:val="00F63978"/>
    <w:rsid w:val="00F65C6D"/>
    <w:rsid w:val="00F678CD"/>
    <w:rsid w:val="00F71D05"/>
    <w:rsid w:val="00F76F76"/>
    <w:rsid w:val="00F809A5"/>
    <w:rsid w:val="00F814C1"/>
    <w:rsid w:val="00F849EA"/>
    <w:rsid w:val="00F86AD8"/>
    <w:rsid w:val="00F904C9"/>
    <w:rsid w:val="00F91E09"/>
    <w:rsid w:val="00F97621"/>
    <w:rsid w:val="00FA4407"/>
    <w:rsid w:val="00FA792B"/>
    <w:rsid w:val="00FA7C56"/>
    <w:rsid w:val="00FB23FF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131C"/>
    <w:rsid w:val="00FE3E41"/>
    <w:rsid w:val="00FE41E0"/>
    <w:rsid w:val="00FE4236"/>
    <w:rsid w:val="00FF25DA"/>
    <w:rsid w:val="00FF4D74"/>
    <w:rsid w:val="00FF670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24</cp:revision>
  <cp:lastPrinted>2020-09-16T20:49:00Z</cp:lastPrinted>
  <dcterms:created xsi:type="dcterms:W3CDTF">2022-10-12T20:57:00Z</dcterms:created>
  <dcterms:modified xsi:type="dcterms:W3CDTF">2022-10-19T16:50:00Z</dcterms:modified>
</cp:coreProperties>
</file>