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36F" w14:textId="65AD1574" w:rsidR="00C8434A" w:rsidRDefault="00944665" w:rsidP="00AE73F5">
      <w:pPr>
        <w:pStyle w:val="BodyText"/>
        <w:rPr>
          <w:rStyle w:val="Hyperlink"/>
          <w:b w:val="0"/>
          <w:bCs w:val="0"/>
          <w:sz w:val="20"/>
          <w:szCs w:val="20"/>
        </w:rPr>
      </w:pPr>
      <w:r w:rsidRPr="00944665">
        <w:rPr>
          <w:b w:val="0"/>
          <w:bCs w:val="0"/>
          <w:sz w:val="20"/>
          <w:szCs w:val="20"/>
        </w:rPr>
        <w:t xml:space="preserve">Note: * Supporting documents may be found on the CAN website at </w:t>
      </w:r>
      <w:hyperlink r:id="rId7" w:history="1">
        <w:r w:rsidRPr="00944665">
          <w:rPr>
            <w:rStyle w:val="Hyperlink"/>
            <w:b w:val="0"/>
            <w:bCs w:val="0"/>
            <w:sz w:val="20"/>
            <w:szCs w:val="20"/>
          </w:rPr>
          <w:t>CambridgeCan.org</w:t>
        </w:r>
      </w:hyperlink>
      <w:r w:rsidRPr="00944665">
        <w:rPr>
          <w:b w:val="0"/>
          <w:bCs w:val="0"/>
          <w:sz w:val="20"/>
          <w:szCs w:val="20"/>
        </w:rPr>
        <w:t xml:space="preserve"> and the DCPS Board Docs website at </w:t>
      </w:r>
      <w:hyperlink r:id="rId8" w:history="1">
        <w:r w:rsidRPr="00944665">
          <w:rPr>
            <w:rStyle w:val="Hyperlink"/>
            <w:b w:val="0"/>
            <w:bCs w:val="0"/>
            <w:sz w:val="20"/>
            <w:szCs w:val="20"/>
          </w:rPr>
          <w:t>https://go.boarddocs.com/mabe/dcps/Board.nsf/Public</w:t>
        </w:r>
      </w:hyperlink>
    </w:p>
    <w:p w14:paraId="355EACE6" w14:textId="3B534F7A" w:rsidR="00BD0058" w:rsidRPr="00BD0058" w:rsidRDefault="00BD0058" w:rsidP="00524838">
      <w:pPr>
        <w:pStyle w:val="BodyText"/>
        <w:spacing w:before="5"/>
        <w:ind w:right="-220"/>
        <w:rPr>
          <w:sz w:val="20"/>
          <w:szCs w:val="20"/>
        </w:rPr>
      </w:pPr>
    </w:p>
    <w:p w14:paraId="682FA8C2" w14:textId="4F5EC949" w:rsidR="00C8434A" w:rsidRPr="00C8434A" w:rsidRDefault="00C8434A" w:rsidP="00524838">
      <w:pPr>
        <w:pStyle w:val="BodyText"/>
        <w:numPr>
          <w:ilvl w:val="0"/>
          <w:numId w:val="4"/>
        </w:numPr>
        <w:ind w:left="360" w:right="-220" w:hanging="259"/>
        <w:rPr>
          <w:sz w:val="20"/>
          <w:szCs w:val="20"/>
          <w:u w:val="single"/>
        </w:rPr>
      </w:pPr>
      <w:r w:rsidRPr="00C8434A">
        <w:rPr>
          <w:sz w:val="20"/>
          <w:szCs w:val="20"/>
          <w:u w:val="single"/>
        </w:rPr>
        <w:t>Closed Session, 4:00 pm</w:t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>
        <w:rPr>
          <w:sz w:val="20"/>
          <w:szCs w:val="20"/>
          <w:u w:val="single"/>
        </w:rPr>
        <w:tab/>
      </w:r>
    </w:p>
    <w:p w14:paraId="0769F8D1" w14:textId="04B4D827" w:rsidR="00C8434A" w:rsidRPr="00C8434A" w:rsidRDefault="00C8434A" w:rsidP="00524838">
      <w:pPr>
        <w:pStyle w:val="BodyText"/>
        <w:ind w:right="-220"/>
        <w:rPr>
          <w:sz w:val="20"/>
          <w:szCs w:val="20"/>
        </w:rPr>
      </w:pPr>
    </w:p>
    <w:p w14:paraId="1754FEEA" w14:textId="11ED15F6" w:rsidR="00C8434A" w:rsidRPr="001B40BE" w:rsidRDefault="00C8434A" w:rsidP="00524838">
      <w:pPr>
        <w:pStyle w:val="BodyText"/>
        <w:numPr>
          <w:ilvl w:val="0"/>
          <w:numId w:val="4"/>
        </w:numPr>
        <w:ind w:right="-220"/>
        <w:rPr>
          <w:sz w:val="20"/>
          <w:szCs w:val="20"/>
          <w:u w:val="single"/>
        </w:rPr>
      </w:pPr>
      <w:r w:rsidRPr="00C8434A">
        <w:rPr>
          <w:sz w:val="20"/>
          <w:szCs w:val="20"/>
          <w:u w:val="single"/>
        </w:rPr>
        <w:t xml:space="preserve">Regular Session, 6:00 </w:t>
      </w:r>
      <w:r w:rsidR="00524838" w:rsidRPr="00524838">
        <w:rPr>
          <w:sz w:val="20"/>
          <w:szCs w:val="20"/>
          <w:u w:val="single"/>
        </w:rPr>
        <w:t>pm</w:t>
      </w:r>
      <w:r w:rsidR="001B40BE">
        <w:rPr>
          <w:sz w:val="20"/>
          <w:szCs w:val="20"/>
          <w:u w:val="single"/>
        </w:rPr>
        <w:t>, President Morgan</w:t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1B40BE">
        <w:rPr>
          <w:sz w:val="20"/>
          <w:szCs w:val="20"/>
          <w:u w:val="single"/>
        </w:rPr>
        <w:tab/>
      </w:r>
    </w:p>
    <w:p w14:paraId="2773D5F8" w14:textId="0691B932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Pledge of Allegiance</w:t>
      </w:r>
    </w:p>
    <w:p w14:paraId="4E9FBD6C" w14:textId="4C47D18E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Approval of the Regular Agenda for December 15, 2022</w:t>
      </w:r>
      <w:r w:rsidR="005D2AE6">
        <w:rPr>
          <w:b w:val="0"/>
          <w:bCs w:val="0"/>
          <w:sz w:val="20"/>
          <w:szCs w:val="20"/>
        </w:rPr>
        <w:t xml:space="preserve">. </w:t>
      </w:r>
    </w:p>
    <w:p w14:paraId="72C09F3C" w14:textId="3F3518A5" w:rsid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Calendar</w:t>
      </w:r>
      <w:r w:rsidR="006769C3">
        <w:rPr>
          <w:b w:val="0"/>
          <w:bCs w:val="0"/>
          <w:sz w:val="20"/>
          <w:szCs w:val="20"/>
        </w:rPr>
        <w:t>:</w:t>
      </w:r>
    </w:p>
    <w:p w14:paraId="09E0F3B3" w14:textId="77777777" w:rsidR="006769C3" w:rsidRDefault="006769C3" w:rsidP="006769C3">
      <w:pPr>
        <w:pStyle w:val="BodyText"/>
        <w:ind w:left="900" w:right="-220"/>
        <w:rPr>
          <w:b w:val="0"/>
          <w:bCs w:val="0"/>
          <w:sz w:val="20"/>
          <w:szCs w:val="20"/>
        </w:rPr>
      </w:pPr>
      <w:r w:rsidRPr="006769C3">
        <w:rPr>
          <w:sz w:val="20"/>
          <w:szCs w:val="20"/>
        </w:rPr>
        <w:t>December 20, 2022 - January 2, 202</w:t>
      </w:r>
      <w:r w:rsidRPr="006769C3">
        <w:rPr>
          <w:b w:val="0"/>
          <w:bCs w:val="0"/>
          <w:sz w:val="20"/>
          <w:szCs w:val="20"/>
        </w:rPr>
        <w:t>3:</w:t>
      </w:r>
      <w:r>
        <w:rPr>
          <w:b w:val="0"/>
          <w:bCs w:val="0"/>
          <w:sz w:val="20"/>
          <w:szCs w:val="20"/>
        </w:rPr>
        <w:t xml:space="preserve"> </w:t>
      </w:r>
      <w:r w:rsidRPr="006769C3">
        <w:rPr>
          <w:b w:val="0"/>
          <w:bCs w:val="0"/>
          <w:sz w:val="20"/>
          <w:szCs w:val="20"/>
        </w:rPr>
        <w:t>Schools Closed</w:t>
      </w:r>
      <w:r>
        <w:rPr>
          <w:b w:val="0"/>
          <w:bCs w:val="0"/>
          <w:sz w:val="20"/>
          <w:szCs w:val="20"/>
        </w:rPr>
        <w:t xml:space="preserve">, </w:t>
      </w:r>
      <w:r w:rsidRPr="006769C3">
        <w:rPr>
          <w:b w:val="0"/>
          <w:bCs w:val="0"/>
          <w:sz w:val="20"/>
          <w:szCs w:val="20"/>
        </w:rPr>
        <w:t>Winter Break</w:t>
      </w:r>
    </w:p>
    <w:p w14:paraId="04D2041A" w14:textId="5FE14352" w:rsidR="006769C3" w:rsidRPr="006769C3" w:rsidRDefault="006769C3" w:rsidP="006769C3">
      <w:pPr>
        <w:pStyle w:val="BodyText"/>
        <w:ind w:left="900" w:right="-220"/>
        <w:rPr>
          <w:b w:val="0"/>
          <w:bCs w:val="0"/>
          <w:sz w:val="20"/>
          <w:szCs w:val="20"/>
        </w:rPr>
      </w:pPr>
      <w:r w:rsidRPr="006769C3">
        <w:rPr>
          <w:sz w:val="20"/>
          <w:szCs w:val="20"/>
        </w:rPr>
        <w:t xml:space="preserve">January 3, 2023: </w:t>
      </w:r>
      <w:r w:rsidRPr="006769C3">
        <w:rPr>
          <w:b w:val="0"/>
          <w:bCs w:val="0"/>
          <w:sz w:val="20"/>
          <w:szCs w:val="20"/>
        </w:rPr>
        <w:t>Schools Open</w:t>
      </w:r>
      <w:r>
        <w:rPr>
          <w:b w:val="0"/>
          <w:bCs w:val="0"/>
          <w:sz w:val="20"/>
          <w:szCs w:val="20"/>
        </w:rPr>
        <w:t xml:space="preserve">, </w:t>
      </w:r>
      <w:r w:rsidRPr="006769C3">
        <w:rPr>
          <w:b w:val="0"/>
          <w:bCs w:val="0"/>
          <w:sz w:val="20"/>
          <w:szCs w:val="20"/>
        </w:rPr>
        <w:t>Return from Winter Break</w:t>
      </w:r>
    </w:p>
    <w:p w14:paraId="30AE6200" w14:textId="29C73ABE" w:rsidR="006769C3" w:rsidRPr="006769C3" w:rsidRDefault="006769C3" w:rsidP="006769C3">
      <w:pPr>
        <w:pStyle w:val="BodyText"/>
        <w:ind w:left="900" w:right="-220"/>
        <w:rPr>
          <w:b w:val="0"/>
          <w:bCs w:val="0"/>
          <w:sz w:val="20"/>
          <w:szCs w:val="20"/>
        </w:rPr>
      </w:pPr>
      <w:r w:rsidRPr="006769C3">
        <w:rPr>
          <w:sz w:val="20"/>
          <w:szCs w:val="20"/>
        </w:rPr>
        <w:t>Thursday, January 5, 2023, 5:00 pm:</w:t>
      </w:r>
      <w:r>
        <w:rPr>
          <w:b w:val="0"/>
          <w:bCs w:val="0"/>
          <w:sz w:val="20"/>
          <w:szCs w:val="20"/>
        </w:rPr>
        <w:t xml:space="preserve"> </w:t>
      </w:r>
      <w:r w:rsidRPr="006769C3">
        <w:rPr>
          <w:b w:val="0"/>
          <w:bCs w:val="0"/>
          <w:sz w:val="20"/>
          <w:szCs w:val="20"/>
        </w:rPr>
        <w:t xml:space="preserve">Board Budget Work Session </w:t>
      </w:r>
      <w:r>
        <w:rPr>
          <w:b w:val="0"/>
          <w:bCs w:val="0"/>
          <w:sz w:val="20"/>
          <w:szCs w:val="20"/>
        </w:rPr>
        <w:t xml:space="preserve">&amp; </w:t>
      </w:r>
      <w:r w:rsidRPr="006769C3">
        <w:rPr>
          <w:b w:val="0"/>
          <w:bCs w:val="0"/>
          <w:sz w:val="20"/>
          <w:szCs w:val="20"/>
        </w:rPr>
        <w:t>Public Comment</w:t>
      </w:r>
      <w:r>
        <w:rPr>
          <w:b w:val="0"/>
          <w:bCs w:val="0"/>
          <w:sz w:val="20"/>
          <w:szCs w:val="20"/>
        </w:rPr>
        <w:t xml:space="preserve"> at </w:t>
      </w:r>
      <w:r w:rsidRPr="006769C3">
        <w:rPr>
          <w:b w:val="0"/>
          <w:bCs w:val="0"/>
          <w:sz w:val="20"/>
          <w:szCs w:val="20"/>
        </w:rPr>
        <w:t>DCTC</w:t>
      </w:r>
    </w:p>
    <w:p w14:paraId="61C9F5B7" w14:textId="3FDAE614" w:rsidR="006769C3" w:rsidRPr="006769C3" w:rsidRDefault="006769C3" w:rsidP="006769C3">
      <w:pPr>
        <w:pStyle w:val="BodyText"/>
        <w:ind w:left="900" w:right="-220"/>
        <w:rPr>
          <w:b w:val="0"/>
          <w:bCs w:val="0"/>
          <w:sz w:val="20"/>
          <w:szCs w:val="20"/>
        </w:rPr>
      </w:pPr>
      <w:r w:rsidRPr="006769C3">
        <w:rPr>
          <w:sz w:val="20"/>
          <w:szCs w:val="20"/>
        </w:rPr>
        <w:t>Thursday, January 12, 2023, 4:00 pm:</w:t>
      </w:r>
      <w:r>
        <w:rPr>
          <w:b w:val="0"/>
          <w:bCs w:val="0"/>
          <w:sz w:val="20"/>
          <w:szCs w:val="20"/>
        </w:rPr>
        <w:t xml:space="preserve"> </w:t>
      </w:r>
      <w:r w:rsidRPr="006769C3">
        <w:rPr>
          <w:b w:val="0"/>
          <w:bCs w:val="0"/>
          <w:sz w:val="20"/>
          <w:szCs w:val="20"/>
        </w:rPr>
        <w:t>Board Work Session</w:t>
      </w:r>
      <w:r>
        <w:rPr>
          <w:b w:val="0"/>
          <w:bCs w:val="0"/>
          <w:sz w:val="20"/>
          <w:szCs w:val="20"/>
        </w:rPr>
        <w:t xml:space="preserve"> at Board of Education B</w:t>
      </w:r>
      <w:r w:rsidR="00AF068E">
        <w:rPr>
          <w:b w:val="0"/>
          <w:bCs w:val="0"/>
          <w:sz w:val="20"/>
          <w:szCs w:val="20"/>
        </w:rPr>
        <w:t>uilding.</w:t>
      </w:r>
    </w:p>
    <w:p w14:paraId="3AAB6CA4" w14:textId="77777777" w:rsidR="006769C3" w:rsidRDefault="006769C3" w:rsidP="006769C3">
      <w:pPr>
        <w:pStyle w:val="BodyText"/>
        <w:ind w:left="900" w:right="-220"/>
        <w:rPr>
          <w:b w:val="0"/>
          <w:bCs w:val="0"/>
          <w:sz w:val="20"/>
          <w:szCs w:val="20"/>
        </w:rPr>
      </w:pPr>
      <w:r w:rsidRPr="006769C3">
        <w:rPr>
          <w:sz w:val="20"/>
          <w:szCs w:val="20"/>
        </w:rPr>
        <w:t xml:space="preserve">Thursday, January 12, 2023, 6:00 pm: </w:t>
      </w:r>
      <w:r w:rsidRPr="006769C3">
        <w:rPr>
          <w:b w:val="0"/>
          <w:bCs w:val="0"/>
          <w:sz w:val="20"/>
          <w:szCs w:val="20"/>
        </w:rPr>
        <w:t>Blueprint Strategic Planning Community Meeting</w:t>
      </w:r>
      <w:r>
        <w:rPr>
          <w:b w:val="0"/>
          <w:bCs w:val="0"/>
          <w:sz w:val="20"/>
          <w:szCs w:val="20"/>
        </w:rPr>
        <w:t xml:space="preserve"> at </w:t>
      </w:r>
      <w:r w:rsidRPr="006769C3">
        <w:rPr>
          <w:b w:val="0"/>
          <w:bCs w:val="0"/>
          <w:sz w:val="20"/>
          <w:szCs w:val="20"/>
        </w:rPr>
        <w:t>South Dorchester School PreK-8</w:t>
      </w:r>
    </w:p>
    <w:p w14:paraId="5D09C733" w14:textId="12FDE971" w:rsidR="006769C3" w:rsidRPr="006769C3" w:rsidRDefault="006769C3" w:rsidP="006769C3">
      <w:pPr>
        <w:pStyle w:val="BodyText"/>
        <w:ind w:left="900" w:right="-220"/>
        <w:rPr>
          <w:sz w:val="20"/>
          <w:szCs w:val="20"/>
        </w:rPr>
      </w:pPr>
      <w:r w:rsidRPr="006769C3">
        <w:rPr>
          <w:sz w:val="20"/>
          <w:szCs w:val="20"/>
        </w:rPr>
        <w:t>Monday, January 16, 2023</w:t>
      </w:r>
      <w:r>
        <w:rPr>
          <w:sz w:val="20"/>
          <w:szCs w:val="20"/>
        </w:rPr>
        <w:t xml:space="preserve">: </w:t>
      </w:r>
      <w:r w:rsidRPr="006769C3">
        <w:rPr>
          <w:b w:val="0"/>
          <w:bCs w:val="0"/>
          <w:sz w:val="20"/>
          <w:szCs w:val="20"/>
        </w:rPr>
        <w:t>Schools Closed</w:t>
      </w:r>
      <w:r>
        <w:rPr>
          <w:sz w:val="20"/>
          <w:szCs w:val="20"/>
        </w:rPr>
        <w:t xml:space="preserve">, </w:t>
      </w:r>
      <w:r w:rsidRPr="006769C3">
        <w:rPr>
          <w:b w:val="0"/>
          <w:bCs w:val="0"/>
          <w:sz w:val="20"/>
          <w:szCs w:val="20"/>
        </w:rPr>
        <w:t>Martin Luther King, Jr. Day</w:t>
      </w:r>
    </w:p>
    <w:p w14:paraId="72FF5538" w14:textId="7764BA59" w:rsidR="006769C3" w:rsidRPr="00C8434A" w:rsidRDefault="006769C3" w:rsidP="006769C3">
      <w:pPr>
        <w:pStyle w:val="BodyText"/>
        <w:ind w:left="900" w:right="-220"/>
        <w:rPr>
          <w:sz w:val="20"/>
          <w:szCs w:val="20"/>
        </w:rPr>
      </w:pPr>
      <w:r w:rsidRPr="006769C3">
        <w:rPr>
          <w:sz w:val="20"/>
          <w:szCs w:val="20"/>
        </w:rPr>
        <w:t>Thursday, January 19, 2023</w:t>
      </w:r>
      <w:r>
        <w:rPr>
          <w:sz w:val="20"/>
          <w:szCs w:val="20"/>
        </w:rPr>
        <w:t xml:space="preserve">: </w:t>
      </w:r>
      <w:r w:rsidRPr="006769C3">
        <w:rPr>
          <w:b w:val="0"/>
          <w:bCs w:val="0"/>
          <w:sz w:val="20"/>
          <w:szCs w:val="20"/>
        </w:rPr>
        <w:t xml:space="preserve">Regular </w:t>
      </w:r>
      <w:r>
        <w:rPr>
          <w:b w:val="0"/>
          <w:bCs w:val="0"/>
          <w:sz w:val="20"/>
          <w:szCs w:val="20"/>
        </w:rPr>
        <w:t xml:space="preserve">January </w:t>
      </w:r>
      <w:r w:rsidRPr="006769C3">
        <w:rPr>
          <w:b w:val="0"/>
          <w:bCs w:val="0"/>
          <w:sz w:val="20"/>
          <w:szCs w:val="20"/>
        </w:rPr>
        <w:t xml:space="preserve">Board of Education </w:t>
      </w:r>
      <w:r>
        <w:rPr>
          <w:b w:val="0"/>
          <w:bCs w:val="0"/>
          <w:sz w:val="20"/>
          <w:szCs w:val="20"/>
        </w:rPr>
        <w:t xml:space="preserve">Meeting </w:t>
      </w:r>
      <w:r w:rsidRPr="006769C3">
        <w:rPr>
          <w:b w:val="0"/>
          <w:bCs w:val="0"/>
          <w:sz w:val="20"/>
          <w:szCs w:val="20"/>
        </w:rPr>
        <w:t>at DCTC</w:t>
      </w:r>
    </w:p>
    <w:p w14:paraId="21223F94" w14:textId="1959817B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Comments from the Student Board Representatives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7670B7EF" w14:textId="7ADC0969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Legislative Update</w:t>
      </w:r>
      <w:r w:rsidR="005D2AE6">
        <w:rPr>
          <w:b w:val="0"/>
          <w:bCs w:val="0"/>
          <w:sz w:val="20"/>
          <w:szCs w:val="20"/>
        </w:rPr>
        <w:t xml:space="preserve"> -  Ms. Hubbard reported that</w:t>
      </w:r>
      <w:r w:rsidR="006A1A4F">
        <w:rPr>
          <w:b w:val="0"/>
          <w:bCs w:val="0"/>
          <w:sz w:val="20"/>
          <w:szCs w:val="20"/>
        </w:rPr>
        <w:t xml:space="preserve"> </w:t>
      </w:r>
      <w:r w:rsidR="00CA3547">
        <w:rPr>
          <w:b w:val="0"/>
          <w:bCs w:val="0"/>
          <w:sz w:val="20"/>
          <w:szCs w:val="20"/>
        </w:rPr>
        <w:t xml:space="preserve">the </w:t>
      </w:r>
      <w:r w:rsidR="00BD0058">
        <w:rPr>
          <w:b w:val="0"/>
          <w:bCs w:val="0"/>
          <w:sz w:val="20"/>
          <w:szCs w:val="20"/>
        </w:rPr>
        <w:t>Maryland Association of Boards of Education (</w:t>
      </w:r>
      <w:r w:rsidR="00CA3547">
        <w:rPr>
          <w:b w:val="0"/>
          <w:bCs w:val="0"/>
          <w:sz w:val="20"/>
          <w:szCs w:val="20"/>
        </w:rPr>
        <w:t>MABE</w:t>
      </w:r>
      <w:r w:rsidR="00BD0058">
        <w:rPr>
          <w:b w:val="0"/>
          <w:bCs w:val="0"/>
          <w:sz w:val="20"/>
          <w:szCs w:val="20"/>
        </w:rPr>
        <w:t>)</w:t>
      </w:r>
      <w:r w:rsidR="00CA3547">
        <w:rPr>
          <w:b w:val="0"/>
          <w:bCs w:val="0"/>
          <w:sz w:val="20"/>
          <w:szCs w:val="20"/>
        </w:rPr>
        <w:t xml:space="preserve"> Legislative Committee is focusing on four issues</w:t>
      </w:r>
      <w:r w:rsidR="00BD0058">
        <w:rPr>
          <w:b w:val="0"/>
          <w:bCs w:val="0"/>
          <w:sz w:val="20"/>
          <w:szCs w:val="20"/>
        </w:rPr>
        <w:t xml:space="preserve"> for the coming year</w:t>
      </w:r>
      <w:r w:rsidR="00CA3547">
        <w:rPr>
          <w:b w:val="0"/>
          <w:bCs w:val="0"/>
          <w:sz w:val="20"/>
          <w:szCs w:val="20"/>
        </w:rPr>
        <w:t>: Local governance priority, full State funding to support the Blueprint for Education, increased State funding for school construction and renovation in addition to the Build-to-Learn Program, and sustained local government investment in public education.</w:t>
      </w:r>
    </w:p>
    <w:p w14:paraId="3497FC16" w14:textId="4B398D1C" w:rsidR="00CA3547" w:rsidRPr="00CA3547" w:rsidRDefault="00C8434A" w:rsidP="00CA3547">
      <w:pPr>
        <w:pStyle w:val="BodyText"/>
        <w:numPr>
          <w:ilvl w:val="1"/>
          <w:numId w:val="4"/>
        </w:numPr>
        <w:ind w:left="900" w:right="-220"/>
        <w:rPr>
          <w:sz w:val="20"/>
          <w:szCs w:val="20"/>
        </w:rPr>
      </w:pPr>
      <w:r w:rsidRPr="008D489D">
        <w:rPr>
          <w:b w:val="0"/>
          <w:bCs w:val="0"/>
          <w:sz w:val="20"/>
          <w:szCs w:val="20"/>
        </w:rPr>
        <w:t>Comments from the Public</w:t>
      </w:r>
      <w:r w:rsidR="00CA3547" w:rsidRPr="008D489D">
        <w:rPr>
          <w:b w:val="0"/>
          <w:bCs w:val="0"/>
          <w:sz w:val="20"/>
          <w:szCs w:val="20"/>
        </w:rPr>
        <w:t xml:space="preserve"> – </w:t>
      </w:r>
      <w:r w:rsidR="00CA3547">
        <w:rPr>
          <w:b w:val="0"/>
          <w:bCs w:val="0"/>
          <w:sz w:val="20"/>
          <w:szCs w:val="20"/>
        </w:rPr>
        <w:t>There were no public comments for this meeting. Superintendent Bromwell reminded the public that written questions are accepted from members of the public who cannot attend in person.</w:t>
      </w:r>
      <w:r w:rsidR="00162F8C">
        <w:rPr>
          <w:sz w:val="20"/>
          <w:szCs w:val="20"/>
        </w:rPr>
        <w:t xml:space="preserve"> </w:t>
      </w:r>
    </w:p>
    <w:p w14:paraId="407FDADB" w14:textId="736FF2A7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647175">
        <w:rPr>
          <w:sz w:val="20"/>
          <w:szCs w:val="20"/>
        </w:rPr>
        <w:t>Virtual Day Update -</w:t>
      </w:r>
      <w:r w:rsidR="00647175" w:rsidRPr="00647175">
        <w:rPr>
          <w:sz w:val="20"/>
          <w:szCs w:val="20"/>
        </w:rPr>
        <w:t xml:space="preserve"> </w:t>
      </w:r>
      <w:r w:rsidRPr="00647175">
        <w:rPr>
          <w:sz w:val="20"/>
          <w:szCs w:val="20"/>
        </w:rPr>
        <w:t>Lessons Learned &amp; Next Steps</w:t>
      </w:r>
      <w:r w:rsidR="00647175">
        <w:rPr>
          <w:b w:val="0"/>
          <w:bCs w:val="0"/>
          <w:sz w:val="20"/>
          <w:szCs w:val="20"/>
        </w:rPr>
        <w:t>.</w:t>
      </w:r>
      <w:r w:rsidRPr="00C8434A">
        <w:rPr>
          <w:b w:val="0"/>
          <w:bCs w:val="0"/>
          <w:sz w:val="20"/>
          <w:szCs w:val="20"/>
        </w:rPr>
        <w:t xml:space="preserve"> Dr. Jodi Colman, Director of Curriculum &amp; Assessment</w:t>
      </w:r>
      <w:r w:rsidR="003D0340">
        <w:rPr>
          <w:b w:val="0"/>
          <w:bCs w:val="0"/>
          <w:sz w:val="20"/>
          <w:szCs w:val="20"/>
        </w:rPr>
        <w:t xml:space="preserve"> </w:t>
      </w:r>
      <w:r w:rsidR="005D2AE6">
        <w:rPr>
          <w:b w:val="0"/>
          <w:bCs w:val="0"/>
          <w:sz w:val="20"/>
          <w:szCs w:val="20"/>
        </w:rPr>
        <w:t xml:space="preserve">reported that DCPS has a maximum of 8 virtual days, one of which has been used for </w:t>
      </w:r>
      <w:r w:rsidR="007A316A">
        <w:rPr>
          <w:b w:val="0"/>
          <w:bCs w:val="0"/>
          <w:sz w:val="20"/>
          <w:szCs w:val="20"/>
        </w:rPr>
        <w:t>a</w:t>
      </w:r>
      <w:r w:rsidR="005D2AE6">
        <w:rPr>
          <w:b w:val="0"/>
          <w:bCs w:val="0"/>
          <w:sz w:val="20"/>
          <w:szCs w:val="20"/>
        </w:rPr>
        <w:t xml:space="preserve"> practice</w:t>
      </w:r>
      <w:r w:rsidR="009210F1">
        <w:rPr>
          <w:b w:val="0"/>
          <w:bCs w:val="0"/>
          <w:sz w:val="20"/>
          <w:szCs w:val="20"/>
        </w:rPr>
        <w:t xml:space="preserve"> session</w:t>
      </w:r>
      <w:r w:rsidR="005D2AE6">
        <w:rPr>
          <w:b w:val="0"/>
          <w:bCs w:val="0"/>
          <w:sz w:val="20"/>
          <w:szCs w:val="20"/>
        </w:rPr>
        <w:t xml:space="preserve">. </w:t>
      </w:r>
      <w:r w:rsidR="00162F8C">
        <w:rPr>
          <w:b w:val="0"/>
          <w:bCs w:val="0"/>
          <w:sz w:val="20"/>
          <w:szCs w:val="20"/>
        </w:rPr>
        <w:t xml:space="preserve">Attendance and connection problems </w:t>
      </w:r>
      <w:r w:rsidR="007A316A">
        <w:rPr>
          <w:b w:val="0"/>
          <w:bCs w:val="0"/>
          <w:sz w:val="20"/>
          <w:szCs w:val="20"/>
        </w:rPr>
        <w:t xml:space="preserve">in the practice session </w:t>
      </w:r>
      <w:r w:rsidR="00162F8C">
        <w:rPr>
          <w:b w:val="0"/>
          <w:bCs w:val="0"/>
          <w:sz w:val="20"/>
          <w:szCs w:val="20"/>
        </w:rPr>
        <w:t>were documented for follow-up</w:t>
      </w:r>
      <w:r w:rsidR="004B5858">
        <w:rPr>
          <w:b w:val="0"/>
          <w:bCs w:val="0"/>
          <w:sz w:val="20"/>
          <w:szCs w:val="20"/>
        </w:rPr>
        <w:t>, as was</w:t>
      </w:r>
      <w:r w:rsidR="008D489D">
        <w:rPr>
          <w:b w:val="0"/>
          <w:bCs w:val="0"/>
          <w:sz w:val="20"/>
          <w:szCs w:val="20"/>
        </w:rPr>
        <w:t xml:space="preserve"> </w:t>
      </w:r>
      <w:r w:rsidR="004B5858">
        <w:rPr>
          <w:b w:val="0"/>
          <w:bCs w:val="0"/>
          <w:sz w:val="20"/>
          <w:szCs w:val="20"/>
        </w:rPr>
        <w:t xml:space="preserve"> inappropriate use of DCPS laptops</w:t>
      </w:r>
      <w:r w:rsidR="00162F8C">
        <w:rPr>
          <w:b w:val="0"/>
          <w:bCs w:val="0"/>
          <w:sz w:val="20"/>
          <w:szCs w:val="20"/>
        </w:rPr>
        <w:t xml:space="preserve">. </w:t>
      </w:r>
      <w:r w:rsidR="004B5858">
        <w:rPr>
          <w:b w:val="0"/>
          <w:bCs w:val="0"/>
          <w:sz w:val="20"/>
          <w:szCs w:val="20"/>
        </w:rPr>
        <w:t>About 85 hotspots appear to be needed</w:t>
      </w:r>
      <w:r w:rsidR="008D489D">
        <w:rPr>
          <w:b w:val="0"/>
          <w:bCs w:val="0"/>
          <w:sz w:val="20"/>
          <w:szCs w:val="20"/>
        </w:rPr>
        <w:t xml:space="preserve"> to ensure full access</w:t>
      </w:r>
      <w:r w:rsidR="004B5858">
        <w:rPr>
          <w:b w:val="0"/>
          <w:bCs w:val="0"/>
          <w:sz w:val="20"/>
          <w:szCs w:val="20"/>
        </w:rPr>
        <w:t xml:space="preserve">. </w:t>
      </w:r>
      <w:r w:rsidR="007A316A">
        <w:rPr>
          <w:b w:val="0"/>
          <w:bCs w:val="0"/>
          <w:sz w:val="20"/>
          <w:szCs w:val="20"/>
        </w:rPr>
        <w:t xml:space="preserve">Increased connectivity has been achieved compared to the previous school year. </w:t>
      </w:r>
      <w:r w:rsidR="009210F1">
        <w:rPr>
          <w:b w:val="0"/>
          <w:bCs w:val="0"/>
          <w:sz w:val="20"/>
          <w:szCs w:val="20"/>
        </w:rPr>
        <w:t>D</w:t>
      </w:r>
      <w:r w:rsidR="008D489D">
        <w:rPr>
          <w:b w:val="0"/>
          <w:bCs w:val="0"/>
          <w:sz w:val="20"/>
          <w:szCs w:val="20"/>
        </w:rPr>
        <w:t xml:space="preserve">evice updates will be monitored and addressed on a regular basis. One student representative indicated that some students did not sign </w:t>
      </w:r>
      <w:r w:rsidR="00FF2811">
        <w:rPr>
          <w:b w:val="0"/>
          <w:bCs w:val="0"/>
          <w:sz w:val="20"/>
          <w:szCs w:val="20"/>
        </w:rPr>
        <w:t>into</w:t>
      </w:r>
      <w:r w:rsidR="008D489D">
        <w:rPr>
          <w:b w:val="0"/>
          <w:bCs w:val="0"/>
          <w:sz w:val="20"/>
          <w:szCs w:val="20"/>
        </w:rPr>
        <w:t xml:space="preserve"> what they considered to be nonessential classes. The DCTC representative indicated that their teachers provided excellent preparation for students</w:t>
      </w:r>
      <w:r w:rsidR="009210F1">
        <w:rPr>
          <w:b w:val="0"/>
          <w:bCs w:val="0"/>
          <w:sz w:val="20"/>
          <w:szCs w:val="20"/>
        </w:rPr>
        <w:t xml:space="preserve"> for the practice session.</w:t>
      </w:r>
      <w:r w:rsidR="008D489D">
        <w:rPr>
          <w:b w:val="0"/>
          <w:bCs w:val="0"/>
          <w:sz w:val="20"/>
          <w:szCs w:val="20"/>
        </w:rPr>
        <w:t xml:space="preserve"> Dr. Colman indicated that at least one day’s notice would be required </w:t>
      </w:r>
      <w:r w:rsidR="009210F1">
        <w:rPr>
          <w:b w:val="0"/>
          <w:bCs w:val="0"/>
          <w:sz w:val="20"/>
          <w:szCs w:val="20"/>
        </w:rPr>
        <w:t xml:space="preserve">for virtual days </w:t>
      </w:r>
      <w:r w:rsidR="008D489D">
        <w:rPr>
          <w:b w:val="0"/>
          <w:bCs w:val="0"/>
          <w:sz w:val="20"/>
          <w:szCs w:val="20"/>
        </w:rPr>
        <w:t xml:space="preserve">so students without laptop agreements could be given assignments on paper. Superintendent Bromwell indicated that allotted snow days would be used before any virtual days are used. </w:t>
      </w:r>
      <w:r w:rsidR="003D0340">
        <w:rPr>
          <w:b w:val="0"/>
          <w:bCs w:val="0"/>
          <w:sz w:val="20"/>
          <w:szCs w:val="20"/>
        </w:rPr>
        <w:t>*</w:t>
      </w:r>
    </w:p>
    <w:p w14:paraId="03FBD53C" w14:textId="0D3EF80E" w:rsidR="00C8434A" w:rsidRPr="00825A1F" w:rsidRDefault="00C8434A" w:rsidP="00825A1F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sz w:val="20"/>
          <w:szCs w:val="20"/>
        </w:rPr>
        <w:t xml:space="preserve">Instructional Update - Lexia </w:t>
      </w:r>
      <w:r w:rsidR="00564310" w:rsidRPr="0073709D">
        <w:rPr>
          <w:sz w:val="20"/>
          <w:szCs w:val="20"/>
        </w:rPr>
        <w:t xml:space="preserve">Reading </w:t>
      </w:r>
      <w:r w:rsidR="0073709D">
        <w:rPr>
          <w:sz w:val="20"/>
          <w:szCs w:val="20"/>
        </w:rPr>
        <w:t xml:space="preserve">Program </w:t>
      </w:r>
      <w:r w:rsidRPr="00C8434A">
        <w:rPr>
          <w:sz w:val="20"/>
          <w:szCs w:val="20"/>
        </w:rPr>
        <w:t>Data Review</w:t>
      </w:r>
      <w:r w:rsidR="00564310" w:rsidRPr="0073709D">
        <w:rPr>
          <w:sz w:val="20"/>
          <w:szCs w:val="20"/>
        </w:rPr>
        <w:t xml:space="preserve">. </w:t>
      </w:r>
      <w:r w:rsidRPr="00C8434A">
        <w:rPr>
          <w:b w:val="0"/>
          <w:bCs w:val="0"/>
          <w:sz w:val="20"/>
          <w:szCs w:val="20"/>
        </w:rPr>
        <w:t>Dr. Jodi Colman, Director of Curriculum &amp; Assessment</w:t>
      </w:r>
      <w:r w:rsidR="007A316A">
        <w:rPr>
          <w:b w:val="0"/>
          <w:bCs w:val="0"/>
          <w:sz w:val="20"/>
          <w:szCs w:val="20"/>
        </w:rPr>
        <w:t>,</w:t>
      </w:r>
      <w:r w:rsidR="00564310">
        <w:rPr>
          <w:b w:val="0"/>
          <w:bCs w:val="0"/>
          <w:sz w:val="20"/>
          <w:szCs w:val="20"/>
        </w:rPr>
        <w:t xml:space="preserve"> </w:t>
      </w:r>
      <w:r w:rsidR="008D489D">
        <w:rPr>
          <w:b w:val="0"/>
          <w:bCs w:val="0"/>
          <w:sz w:val="20"/>
          <w:szCs w:val="20"/>
        </w:rPr>
        <w:t xml:space="preserve">and </w:t>
      </w:r>
      <w:r w:rsidR="008D489D" w:rsidRPr="009E6025">
        <w:rPr>
          <w:b w:val="0"/>
          <w:bCs w:val="0"/>
          <w:sz w:val="20"/>
          <w:szCs w:val="20"/>
        </w:rPr>
        <w:t xml:space="preserve">Dr. </w:t>
      </w:r>
      <w:r w:rsidR="007A316A">
        <w:rPr>
          <w:b w:val="0"/>
          <w:bCs w:val="0"/>
          <w:sz w:val="20"/>
          <w:szCs w:val="20"/>
        </w:rPr>
        <w:t xml:space="preserve">Laura </w:t>
      </w:r>
      <w:r w:rsidR="008D489D" w:rsidRPr="009E6025">
        <w:rPr>
          <w:b w:val="0"/>
          <w:bCs w:val="0"/>
          <w:sz w:val="20"/>
          <w:szCs w:val="20"/>
        </w:rPr>
        <w:t>Aber</w:t>
      </w:r>
      <w:r w:rsidR="007A316A">
        <w:rPr>
          <w:b w:val="0"/>
          <w:bCs w:val="0"/>
          <w:sz w:val="20"/>
          <w:szCs w:val="20"/>
        </w:rPr>
        <w:t xml:space="preserve">g, </w:t>
      </w:r>
      <w:r w:rsidR="00372435" w:rsidRPr="00372435">
        <w:rPr>
          <w:b w:val="0"/>
          <w:bCs w:val="0"/>
          <w:sz w:val="20"/>
          <w:szCs w:val="20"/>
        </w:rPr>
        <w:t>Supervisor of Reading/Language Arts Instruction,</w:t>
      </w:r>
      <w:r w:rsidR="008D489D" w:rsidRPr="009E6025">
        <w:rPr>
          <w:b w:val="0"/>
          <w:bCs w:val="0"/>
          <w:sz w:val="20"/>
          <w:szCs w:val="20"/>
        </w:rPr>
        <w:t xml:space="preserve"> </w:t>
      </w:r>
      <w:r w:rsidR="00372435">
        <w:rPr>
          <w:b w:val="0"/>
          <w:bCs w:val="0"/>
          <w:sz w:val="20"/>
          <w:szCs w:val="20"/>
        </w:rPr>
        <w:t>reported</w:t>
      </w:r>
      <w:r w:rsidR="00564310" w:rsidRPr="009E6025">
        <w:rPr>
          <w:b w:val="0"/>
          <w:bCs w:val="0"/>
          <w:sz w:val="20"/>
          <w:szCs w:val="20"/>
        </w:rPr>
        <w:t xml:space="preserve"> that</w:t>
      </w:r>
      <w:r w:rsidR="009E6025" w:rsidRPr="009E6025">
        <w:rPr>
          <w:b w:val="0"/>
          <w:bCs w:val="0"/>
          <w:sz w:val="20"/>
          <w:szCs w:val="20"/>
        </w:rPr>
        <w:t xml:space="preserve"> although </w:t>
      </w:r>
      <w:r w:rsidR="00372435">
        <w:rPr>
          <w:b w:val="0"/>
          <w:bCs w:val="0"/>
          <w:sz w:val="20"/>
          <w:szCs w:val="20"/>
        </w:rPr>
        <w:t xml:space="preserve">some </w:t>
      </w:r>
      <w:r w:rsidR="009E6025" w:rsidRPr="009E6025">
        <w:rPr>
          <w:b w:val="0"/>
          <w:bCs w:val="0"/>
          <w:sz w:val="20"/>
          <w:szCs w:val="20"/>
        </w:rPr>
        <w:t xml:space="preserve">progress was observed </w:t>
      </w:r>
      <w:r w:rsidR="00372435">
        <w:rPr>
          <w:b w:val="0"/>
          <w:bCs w:val="0"/>
          <w:sz w:val="20"/>
          <w:szCs w:val="20"/>
        </w:rPr>
        <w:t>in recent assessments from the LEXIA Reading Program</w:t>
      </w:r>
      <w:r w:rsidR="00564310" w:rsidRPr="009E6025">
        <w:rPr>
          <w:b w:val="0"/>
          <w:bCs w:val="0"/>
          <w:sz w:val="20"/>
          <w:szCs w:val="20"/>
        </w:rPr>
        <w:t xml:space="preserve">, the majority of elementary </w:t>
      </w:r>
      <w:r w:rsidR="000155AD" w:rsidRPr="009E6025">
        <w:rPr>
          <w:b w:val="0"/>
          <w:bCs w:val="0"/>
          <w:sz w:val="20"/>
          <w:szCs w:val="20"/>
        </w:rPr>
        <w:t xml:space="preserve">school </w:t>
      </w:r>
      <w:r w:rsidR="00564310" w:rsidRPr="009E6025">
        <w:rPr>
          <w:b w:val="0"/>
          <w:bCs w:val="0"/>
          <w:sz w:val="20"/>
          <w:szCs w:val="20"/>
        </w:rPr>
        <w:t xml:space="preserve">students </w:t>
      </w:r>
      <w:r w:rsidR="009E6025" w:rsidRPr="009E6025">
        <w:rPr>
          <w:b w:val="0"/>
          <w:bCs w:val="0"/>
          <w:sz w:val="20"/>
          <w:szCs w:val="20"/>
        </w:rPr>
        <w:t xml:space="preserve">overall </w:t>
      </w:r>
      <w:r w:rsidR="00564310" w:rsidRPr="009E6025">
        <w:rPr>
          <w:b w:val="0"/>
          <w:bCs w:val="0"/>
          <w:sz w:val="20"/>
          <w:szCs w:val="20"/>
        </w:rPr>
        <w:t xml:space="preserve">are not on target to be on grade level by the end of the </w:t>
      </w:r>
      <w:r w:rsidR="00D417E5">
        <w:rPr>
          <w:b w:val="0"/>
          <w:bCs w:val="0"/>
          <w:sz w:val="20"/>
          <w:szCs w:val="20"/>
        </w:rPr>
        <w:t xml:space="preserve">school </w:t>
      </w:r>
      <w:r w:rsidR="00564310" w:rsidRPr="009E6025">
        <w:rPr>
          <w:b w:val="0"/>
          <w:bCs w:val="0"/>
          <w:sz w:val="20"/>
          <w:szCs w:val="20"/>
        </w:rPr>
        <w:t>year.</w:t>
      </w:r>
      <w:r w:rsidR="00CD415D">
        <w:rPr>
          <w:b w:val="0"/>
          <w:bCs w:val="0"/>
          <w:sz w:val="20"/>
          <w:szCs w:val="20"/>
        </w:rPr>
        <w:t xml:space="preserve"> </w:t>
      </w:r>
      <w:r w:rsidR="00372435">
        <w:rPr>
          <w:b w:val="0"/>
          <w:bCs w:val="0"/>
          <w:sz w:val="20"/>
          <w:szCs w:val="20"/>
        </w:rPr>
        <w:t xml:space="preserve">This is a serious concern that Dr. Colman and Dr. Aberg are examining carefully. </w:t>
      </w:r>
      <w:r w:rsidR="00372435" w:rsidRPr="009E6025">
        <w:rPr>
          <w:b w:val="0"/>
          <w:bCs w:val="0"/>
          <w:sz w:val="20"/>
          <w:szCs w:val="20"/>
        </w:rPr>
        <w:t xml:space="preserve">In two of the Title I schools, the gap between African American and white students has increased. </w:t>
      </w:r>
      <w:r w:rsidR="00372435">
        <w:rPr>
          <w:b w:val="0"/>
          <w:bCs w:val="0"/>
          <w:sz w:val="20"/>
          <w:szCs w:val="20"/>
        </w:rPr>
        <w:t>However, f</w:t>
      </w:r>
      <w:r w:rsidR="00372435" w:rsidRPr="009E6025">
        <w:rPr>
          <w:b w:val="0"/>
          <w:bCs w:val="0"/>
          <w:sz w:val="20"/>
          <w:szCs w:val="20"/>
        </w:rPr>
        <w:t>or middle school students, 6</w:t>
      </w:r>
      <w:r w:rsidR="00372435" w:rsidRPr="009E6025">
        <w:rPr>
          <w:b w:val="0"/>
          <w:bCs w:val="0"/>
          <w:sz w:val="20"/>
          <w:szCs w:val="20"/>
          <w:vertAlign w:val="superscript"/>
        </w:rPr>
        <w:t>th</w:t>
      </w:r>
      <w:r w:rsidR="00372435" w:rsidRPr="009E6025">
        <w:rPr>
          <w:b w:val="0"/>
          <w:bCs w:val="0"/>
          <w:sz w:val="20"/>
          <w:szCs w:val="20"/>
        </w:rPr>
        <w:t xml:space="preserve"> grade students and African American students demonstrat</w:t>
      </w:r>
      <w:r w:rsidR="00372435">
        <w:rPr>
          <w:b w:val="0"/>
          <w:bCs w:val="0"/>
          <w:sz w:val="20"/>
          <w:szCs w:val="20"/>
        </w:rPr>
        <w:t>ed</w:t>
      </w:r>
      <w:r w:rsidR="00372435" w:rsidRPr="009E6025">
        <w:rPr>
          <w:b w:val="0"/>
          <w:bCs w:val="0"/>
          <w:sz w:val="20"/>
          <w:szCs w:val="20"/>
        </w:rPr>
        <w:t xml:space="preserve"> growth. </w:t>
      </w:r>
      <w:r w:rsidR="00372435">
        <w:rPr>
          <w:b w:val="0"/>
          <w:bCs w:val="0"/>
          <w:sz w:val="20"/>
          <w:szCs w:val="20"/>
        </w:rPr>
        <w:t>Dr. Colman and Dr. Aberg reported that for</w:t>
      </w:r>
      <w:r w:rsidR="00372435" w:rsidRPr="009E6025">
        <w:rPr>
          <w:b w:val="0"/>
          <w:bCs w:val="0"/>
          <w:sz w:val="20"/>
          <w:szCs w:val="20"/>
        </w:rPr>
        <w:t xml:space="preserve"> secondary school students, </w:t>
      </w:r>
      <w:r w:rsidR="00372435">
        <w:rPr>
          <w:b w:val="0"/>
          <w:bCs w:val="0"/>
          <w:sz w:val="20"/>
          <w:szCs w:val="20"/>
        </w:rPr>
        <w:t xml:space="preserve">the LEXIS </w:t>
      </w:r>
      <w:r w:rsidR="00372435" w:rsidRPr="009E6025">
        <w:rPr>
          <w:b w:val="0"/>
          <w:bCs w:val="0"/>
          <w:sz w:val="20"/>
          <w:szCs w:val="20"/>
        </w:rPr>
        <w:t xml:space="preserve">program is not </w:t>
      </w:r>
      <w:r w:rsidR="00372435">
        <w:rPr>
          <w:b w:val="0"/>
          <w:bCs w:val="0"/>
          <w:sz w:val="20"/>
          <w:szCs w:val="20"/>
        </w:rPr>
        <w:t xml:space="preserve">used </w:t>
      </w:r>
      <w:r w:rsidR="00372435" w:rsidRPr="009E6025">
        <w:rPr>
          <w:b w:val="0"/>
          <w:bCs w:val="0"/>
          <w:sz w:val="20"/>
          <w:szCs w:val="20"/>
        </w:rPr>
        <w:t>consistent</w:t>
      </w:r>
      <w:r w:rsidR="00372435">
        <w:rPr>
          <w:b w:val="0"/>
          <w:bCs w:val="0"/>
          <w:sz w:val="20"/>
          <w:szCs w:val="20"/>
        </w:rPr>
        <w:t>ly</w:t>
      </w:r>
      <w:r w:rsidR="00372435" w:rsidRPr="009E6025">
        <w:rPr>
          <w:b w:val="0"/>
          <w:bCs w:val="0"/>
          <w:sz w:val="20"/>
          <w:szCs w:val="20"/>
        </w:rPr>
        <w:t xml:space="preserve"> across schools</w:t>
      </w:r>
      <w:r w:rsidR="00372435">
        <w:rPr>
          <w:b w:val="0"/>
          <w:bCs w:val="0"/>
          <w:sz w:val="20"/>
          <w:szCs w:val="20"/>
        </w:rPr>
        <w:t>,</w:t>
      </w:r>
      <w:r w:rsidR="00372435" w:rsidRPr="009E6025">
        <w:rPr>
          <w:b w:val="0"/>
          <w:bCs w:val="0"/>
          <w:sz w:val="20"/>
          <w:szCs w:val="20"/>
        </w:rPr>
        <w:t xml:space="preserve"> and there is an overall lack of growth across grades 7-12. </w:t>
      </w:r>
      <w:r w:rsidR="00372435">
        <w:rPr>
          <w:b w:val="0"/>
          <w:bCs w:val="0"/>
          <w:sz w:val="20"/>
          <w:szCs w:val="20"/>
        </w:rPr>
        <w:t xml:space="preserve">They noted that the LEXIA assessment measure (a computer-based assessment) and the DIBELS assessment measure (a one-on-one in-person assessment) are not lining up with each other. </w:t>
      </w:r>
      <w:r w:rsidR="00372435" w:rsidRPr="00825A1F">
        <w:rPr>
          <w:b w:val="0"/>
          <w:bCs w:val="0"/>
          <w:sz w:val="20"/>
          <w:szCs w:val="20"/>
        </w:rPr>
        <w:t>These discrepancies need to be examined and reconciled.</w:t>
      </w:r>
      <w:r w:rsidR="009E6025" w:rsidRPr="00825A1F">
        <w:rPr>
          <w:b w:val="0"/>
          <w:bCs w:val="0"/>
          <w:sz w:val="20"/>
          <w:szCs w:val="20"/>
        </w:rPr>
        <w:t xml:space="preserve"> </w:t>
      </w:r>
      <w:r w:rsidR="009D04FA">
        <w:rPr>
          <w:b w:val="0"/>
          <w:bCs w:val="0"/>
          <w:sz w:val="20"/>
          <w:szCs w:val="20"/>
        </w:rPr>
        <w:t xml:space="preserve">In response to a question, Dr. Colman </w:t>
      </w:r>
      <w:r w:rsidR="00276882">
        <w:rPr>
          <w:b w:val="0"/>
          <w:bCs w:val="0"/>
          <w:sz w:val="20"/>
          <w:szCs w:val="20"/>
        </w:rPr>
        <w:t>suggested</w:t>
      </w:r>
      <w:r w:rsidR="009D04FA">
        <w:rPr>
          <w:b w:val="0"/>
          <w:bCs w:val="0"/>
          <w:sz w:val="20"/>
          <w:szCs w:val="20"/>
        </w:rPr>
        <w:t xml:space="preserve"> that many of the </w:t>
      </w:r>
      <w:r w:rsidR="00FF2811">
        <w:rPr>
          <w:b w:val="0"/>
          <w:bCs w:val="0"/>
          <w:sz w:val="20"/>
          <w:szCs w:val="20"/>
        </w:rPr>
        <w:t>African American</w:t>
      </w:r>
      <w:r w:rsidR="009D04FA">
        <w:rPr>
          <w:b w:val="0"/>
          <w:bCs w:val="0"/>
          <w:sz w:val="20"/>
          <w:szCs w:val="20"/>
        </w:rPr>
        <w:t xml:space="preserve"> students would benefit from more personal instruction and </w:t>
      </w:r>
      <w:r w:rsidR="00BD0058">
        <w:rPr>
          <w:b w:val="0"/>
          <w:bCs w:val="0"/>
          <w:sz w:val="20"/>
          <w:szCs w:val="20"/>
        </w:rPr>
        <w:t xml:space="preserve">individual (rather than computer-based) </w:t>
      </w:r>
      <w:r w:rsidR="009D04FA">
        <w:rPr>
          <w:b w:val="0"/>
          <w:bCs w:val="0"/>
          <w:sz w:val="20"/>
          <w:szCs w:val="20"/>
        </w:rPr>
        <w:t xml:space="preserve">assessment. </w:t>
      </w:r>
      <w:r w:rsidR="009D04FA" w:rsidRPr="00825A1F">
        <w:rPr>
          <w:b w:val="0"/>
          <w:bCs w:val="0"/>
          <w:sz w:val="20"/>
          <w:szCs w:val="20"/>
        </w:rPr>
        <w:t>Dr. Stafford suggested that system-wide data charts would be helpful for the public to understand</w:t>
      </w:r>
      <w:r w:rsidR="00BD0058">
        <w:rPr>
          <w:b w:val="0"/>
          <w:bCs w:val="0"/>
          <w:sz w:val="20"/>
          <w:szCs w:val="20"/>
        </w:rPr>
        <w:t xml:space="preserve"> assessment findings</w:t>
      </w:r>
      <w:r w:rsidR="009D04FA" w:rsidRPr="00825A1F">
        <w:rPr>
          <w:b w:val="0"/>
          <w:bCs w:val="0"/>
          <w:sz w:val="20"/>
          <w:szCs w:val="20"/>
        </w:rPr>
        <w:t xml:space="preserve">. </w:t>
      </w:r>
      <w:r w:rsidR="009D04FA">
        <w:rPr>
          <w:b w:val="0"/>
          <w:bCs w:val="0"/>
          <w:sz w:val="20"/>
          <w:szCs w:val="20"/>
        </w:rPr>
        <w:t xml:space="preserve">Dr. Morgan indicated that training needs to be </w:t>
      </w:r>
      <w:r w:rsidR="009D04FA">
        <w:rPr>
          <w:b w:val="0"/>
          <w:bCs w:val="0"/>
          <w:sz w:val="20"/>
          <w:szCs w:val="20"/>
        </w:rPr>
        <w:lastRenderedPageBreak/>
        <w:t xml:space="preserve">provided for teachers to use the intervention programs successfully. Student representatives </w:t>
      </w:r>
      <w:r w:rsidR="00276882">
        <w:rPr>
          <w:b w:val="0"/>
          <w:bCs w:val="0"/>
          <w:sz w:val="20"/>
          <w:szCs w:val="20"/>
        </w:rPr>
        <w:t>suggested</w:t>
      </w:r>
      <w:r w:rsidR="009D04FA">
        <w:rPr>
          <w:b w:val="0"/>
          <w:bCs w:val="0"/>
          <w:sz w:val="20"/>
          <w:szCs w:val="20"/>
        </w:rPr>
        <w:t xml:space="preserve"> that students hate LEXIA and just put in their time to get it done. </w:t>
      </w:r>
      <w:r w:rsidR="00062DB9">
        <w:rPr>
          <w:b w:val="0"/>
          <w:bCs w:val="0"/>
          <w:sz w:val="20"/>
          <w:szCs w:val="20"/>
        </w:rPr>
        <w:t>Dr. Colman clarified that use of LEXIA is being re-assessed and</w:t>
      </w:r>
      <w:r w:rsidR="00D417E5">
        <w:rPr>
          <w:b w:val="0"/>
          <w:bCs w:val="0"/>
          <w:sz w:val="20"/>
          <w:szCs w:val="20"/>
        </w:rPr>
        <w:t xml:space="preserve"> that</w:t>
      </w:r>
      <w:r w:rsidR="00062DB9">
        <w:rPr>
          <w:b w:val="0"/>
          <w:bCs w:val="0"/>
          <w:sz w:val="20"/>
          <w:szCs w:val="20"/>
        </w:rPr>
        <w:t xml:space="preserve"> it will probably</w:t>
      </w:r>
      <w:r w:rsidR="00D417E5">
        <w:rPr>
          <w:b w:val="0"/>
          <w:bCs w:val="0"/>
          <w:sz w:val="20"/>
          <w:szCs w:val="20"/>
        </w:rPr>
        <w:t xml:space="preserve"> be</w:t>
      </w:r>
      <w:r w:rsidR="00062DB9">
        <w:rPr>
          <w:b w:val="0"/>
          <w:bCs w:val="0"/>
          <w:sz w:val="20"/>
          <w:szCs w:val="20"/>
        </w:rPr>
        <w:t xml:space="preserve"> </w:t>
      </w:r>
      <w:r w:rsidR="00D417E5">
        <w:rPr>
          <w:b w:val="0"/>
          <w:bCs w:val="0"/>
          <w:sz w:val="20"/>
          <w:szCs w:val="20"/>
        </w:rPr>
        <w:t xml:space="preserve">used </w:t>
      </w:r>
      <w:r w:rsidR="00062DB9">
        <w:rPr>
          <w:b w:val="0"/>
          <w:bCs w:val="0"/>
          <w:sz w:val="20"/>
          <w:szCs w:val="20"/>
        </w:rPr>
        <w:t xml:space="preserve">differently in the future. Mr. Diaz indicated that buy-in from both students and adults is essential. </w:t>
      </w:r>
      <w:r w:rsidR="00825A1F">
        <w:rPr>
          <w:b w:val="0"/>
          <w:bCs w:val="0"/>
          <w:sz w:val="20"/>
          <w:szCs w:val="20"/>
        </w:rPr>
        <w:t xml:space="preserve">Dr. Colman </w:t>
      </w:r>
      <w:r w:rsidR="00276882">
        <w:rPr>
          <w:b w:val="0"/>
          <w:bCs w:val="0"/>
          <w:sz w:val="20"/>
          <w:szCs w:val="20"/>
        </w:rPr>
        <w:t>stated</w:t>
      </w:r>
      <w:r w:rsidR="00825A1F">
        <w:rPr>
          <w:b w:val="0"/>
          <w:bCs w:val="0"/>
          <w:sz w:val="20"/>
          <w:szCs w:val="20"/>
        </w:rPr>
        <w:t xml:space="preserve"> that</w:t>
      </w:r>
      <w:r w:rsidR="008D489D" w:rsidRPr="00825A1F">
        <w:rPr>
          <w:b w:val="0"/>
          <w:bCs w:val="0"/>
          <w:sz w:val="20"/>
          <w:szCs w:val="20"/>
        </w:rPr>
        <w:t xml:space="preserve"> </w:t>
      </w:r>
      <w:r w:rsidR="00D417E5">
        <w:rPr>
          <w:b w:val="0"/>
          <w:bCs w:val="0"/>
          <w:sz w:val="20"/>
          <w:szCs w:val="20"/>
        </w:rPr>
        <w:t>the</w:t>
      </w:r>
      <w:r w:rsidR="00517F39">
        <w:rPr>
          <w:b w:val="0"/>
          <w:bCs w:val="0"/>
          <w:sz w:val="20"/>
          <w:szCs w:val="20"/>
        </w:rPr>
        <w:t xml:space="preserve"> </w:t>
      </w:r>
      <w:r w:rsidR="008D489D" w:rsidRPr="00825A1F">
        <w:rPr>
          <w:b w:val="0"/>
          <w:bCs w:val="0"/>
          <w:sz w:val="20"/>
          <w:szCs w:val="20"/>
        </w:rPr>
        <w:t>Math</w:t>
      </w:r>
      <w:r w:rsidR="00825A1F">
        <w:rPr>
          <w:b w:val="0"/>
          <w:bCs w:val="0"/>
          <w:sz w:val="20"/>
          <w:szCs w:val="20"/>
        </w:rPr>
        <w:t>ematics</w:t>
      </w:r>
      <w:r w:rsidR="008D489D" w:rsidRPr="00825A1F">
        <w:rPr>
          <w:b w:val="0"/>
          <w:bCs w:val="0"/>
          <w:sz w:val="20"/>
          <w:szCs w:val="20"/>
        </w:rPr>
        <w:t xml:space="preserve"> diagnostic</w:t>
      </w:r>
      <w:r w:rsidR="00517F39">
        <w:rPr>
          <w:b w:val="0"/>
          <w:bCs w:val="0"/>
          <w:sz w:val="20"/>
          <w:szCs w:val="20"/>
        </w:rPr>
        <w:t>s</w:t>
      </w:r>
      <w:r w:rsidR="008D489D" w:rsidRPr="00825A1F">
        <w:rPr>
          <w:b w:val="0"/>
          <w:bCs w:val="0"/>
          <w:sz w:val="20"/>
          <w:szCs w:val="20"/>
        </w:rPr>
        <w:t xml:space="preserve"> </w:t>
      </w:r>
      <w:r w:rsidR="00517F39">
        <w:rPr>
          <w:b w:val="0"/>
          <w:bCs w:val="0"/>
          <w:sz w:val="20"/>
          <w:szCs w:val="20"/>
        </w:rPr>
        <w:t>are</w:t>
      </w:r>
      <w:r w:rsidR="008D489D" w:rsidRPr="00825A1F">
        <w:rPr>
          <w:b w:val="0"/>
          <w:bCs w:val="0"/>
          <w:sz w:val="20"/>
          <w:szCs w:val="20"/>
        </w:rPr>
        <w:t xml:space="preserve"> still being compiled and will be </w:t>
      </w:r>
      <w:r w:rsidR="002A095E" w:rsidRPr="00825A1F">
        <w:rPr>
          <w:b w:val="0"/>
          <w:bCs w:val="0"/>
          <w:sz w:val="20"/>
          <w:szCs w:val="20"/>
        </w:rPr>
        <w:t xml:space="preserve">presented at the January Board meeting. </w:t>
      </w:r>
      <w:r w:rsidR="003D0340" w:rsidRPr="00825A1F">
        <w:rPr>
          <w:b w:val="0"/>
          <w:bCs w:val="0"/>
          <w:sz w:val="20"/>
          <w:szCs w:val="20"/>
        </w:rPr>
        <w:t>*</w:t>
      </w:r>
    </w:p>
    <w:p w14:paraId="6F3011D2" w14:textId="77777777" w:rsidR="00C8434A" w:rsidRPr="00C8434A" w:rsidRDefault="00C8434A" w:rsidP="00524838">
      <w:pPr>
        <w:pStyle w:val="BodyText"/>
        <w:ind w:right="-220"/>
        <w:rPr>
          <w:sz w:val="20"/>
          <w:szCs w:val="20"/>
        </w:rPr>
      </w:pPr>
    </w:p>
    <w:p w14:paraId="222899E1" w14:textId="2255000F" w:rsidR="00C8434A" w:rsidRPr="00C8434A" w:rsidRDefault="00C8434A" w:rsidP="00524838">
      <w:pPr>
        <w:pStyle w:val="BodyText"/>
        <w:numPr>
          <w:ilvl w:val="0"/>
          <w:numId w:val="4"/>
        </w:numPr>
        <w:ind w:right="-220"/>
        <w:rPr>
          <w:sz w:val="20"/>
          <w:szCs w:val="20"/>
          <w:u w:val="single"/>
        </w:rPr>
      </w:pPr>
      <w:r w:rsidRPr="00C8434A">
        <w:rPr>
          <w:sz w:val="20"/>
          <w:szCs w:val="20"/>
          <w:u w:val="single"/>
        </w:rPr>
        <w:t>Consent Agenda</w:t>
      </w:r>
      <w:r w:rsidR="00062DB9">
        <w:rPr>
          <w:sz w:val="20"/>
          <w:szCs w:val="20"/>
          <w:u w:val="single"/>
        </w:rPr>
        <w:t xml:space="preserve"> – Approved Unanimously</w:t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</w:p>
    <w:p w14:paraId="0AA4187F" w14:textId="57486D25" w:rsidR="00C8434A" w:rsidRPr="00C8434A" w:rsidRDefault="00C8434A" w:rsidP="00524838">
      <w:pPr>
        <w:pStyle w:val="BodyText"/>
        <w:ind w:right="-220"/>
        <w:rPr>
          <w:sz w:val="20"/>
          <w:szCs w:val="20"/>
        </w:rPr>
      </w:pPr>
    </w:p>
    <w:p w14:paraId="11E857A3" w14:textId="7CDA2E77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Approval of the Minutes of the November 17 2022, Regular Board of Education Meeting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7A3F3027" w14:textId="73223673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Approval of the Minutes of the Special Board of Education Meeting of December 5, 2022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2CD9EFD0" w14:textId="61CFF958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Approval of the Minutes of the December 8, 2022, Work Session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6D9BF94A" w14:textId="6F86CED4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Second Read/Approval of BOE Policy 502.13 -Personnel Policies: Employment; Productive Work Environment/Harassment Prohibited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13B781F9" w14:textId="6AE3D2B5" w:rsidR="00C8434A" w:rsidRPr="00C8434A" w:rsidRDefault="00C8434A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Additional Grants Acceptance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0201EB21" w14:textId="77777777" w:rsidR="00C8434A" w:rsidRPr="00C8434A" w:rsidRDefault="00C8434A" w:rsidP="00524838">
      <w:pPr>
        <w:pStyle w:val="BodyText"/>
        <w:ind w:right="-220"/>
        <w:rPr>
          <w:sz w:val="20"/>
          <w:szCs w:val="20"/>
        </w:rPr>
      </w:pPr>
    </w:p>
    <w:p w14:paraId="1EA5F0E9" w14:textId="4E76E733" w:rsidR="00C8434A" w:rsidRPr="00C8434A" w:rsidRDefault="00C8434A" w:rsidP="00524838">
      <w:pPr>
        <w:pStyle w:val="BodyText"/>
        <w:numPr>
          <w:ilvl w:val="0"/>
          <w:numId w:val="4"/>
        </w:numPr>
        <w:ind w:right="-220"/>
        <w:rPr>
          <w:sz w:val="20"/>
          <w:szCs w:val="20"/>
          <w:u w:val="single"/>
        </w:rPr>
      </w:pPr>
      <w:r w:rsidRPr="00C8434A">
        <w:rPr>
          <w:sz w:val="20"/>
          <w:szCs w:val="20"/>
          <w:u w:val="single"/>
        </w:rPr>
        <w:t>Items for Board Action</w:t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 w:rsidRPr="00524838">
        <w:rPr>
          <w:sz w:val="20"/>
          <w:szCs w:val="20"/>
          <w:u w:val="single"/>
        </w:rPr>
        <w:tab/>
      </w:r>
      <w:r w:rsidR="00524838">
        <w:rPr>
          <w:sz w:val="20"/>
          <w:szCs w:val="20"/>
          <w:u w:val="single"/>
        </w:rPr>
        <w:tab/>
      </w:r>
    </w:p>
    <w:p w14:paraId="5F17DCA8" w14:textId="239C177F" w:rsidR="00C8434A" w:rsidRPr="00C8434A" w:rsidRDefault="00C8434A" w:rsidP="00524838">
      <w:pPr>
        <w:pStyle w:val="BodyText"/>
        <w:ind w:right="-220"/>
        <w:rPr>
          <w:sz w:val="20"/>
          <w:szCs w:val="20"/>
        </w:rPr>
      </w:pPr>
    </w:p>
    <w:p w14:paraId="0BA1FD4E" w14:textId="52A7E7A8" w:rsidR="00C8434A" w:rsidRPr="00C8434A" w:rsidRDefault="00C8434A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Partners in Bilingual Assessment and Consultation (PBAC)</w:t>
      </w:r>
      <w:r w:rsidR="00554340">
        <w:rPr>
          <w:b w:val="0"/>
          <w:bCs w:val="0"/>
          <w:sz w:val="20"/>
          <w:szCs w:val="20"/>
        </w:rPr>
        <w:t>.</w:t>
      </w:r>
      <w:r w:rsidRPr="00C8434A">
        <w:rPr>
          <w:b w:val="0"/>
          <w:bCs w:val="0"/>
          <w:sz w:val="20"/>
          <w:szCs w:val="20"/>
        </w:rPr>
        <w:t xml:space="preserve"> Contract</w:t>
      </w:r>
      <w:r w:rsidR="00545A4F">
        <w:rPr>
          <w:b w:val="0"/>
          <w:bCs w:val="0"/>
          <w:sz w:val="20"/>
          <w:szCs w:val="20"/>
        </w:rPr>
        <w:t xml:space="preserve"> with a $28,000 limit on individual assessments at $1200 per assessment. Approved 5-0. </w:t>
      </w:r>
      <w:r w:rsidR="003D0340">
        <w:rPr>
          <w:b w:val="0"/>
          <w:bCs w:val="0"/>
          <w:sz w:val="20"/>
          <w:szCs w:val="20"/>
        </w:rPr>
        <w:t>*</w:t>
      </w:r>
      <w:r w:rsidR="00554340">
        <w:rPr>
          <w:b w:val="0"/>
          <w:bCs w:val="0"/>
          <w:sz w:val="20"/>
          <w:szCs w:val="20"/>
        </w:rPr>
        <w:t xml:space="preserve"> Ms. Layton suggested that some thought should be given to offering Bilingual Education for parents in partnership with Chesapeake College.</w:t>
      </w:r>
    </w:p>
    <w:p w14:paraId="0C7972D8" w14:textId="4FFF42D3" w:rsidR="00C8434A" w:rsidRPr="00945CE2" w:rsidRDefault="00C8434A" w:rsidP="00945CE2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 xml:space="preserve">Maryland Coalition for Inclusive Education (MCIE) </w:t>
      </w:r>
      <w:r w:rsidR="00EE06D5">
        <w:rPr>
          <w:b w:val="0"/>
          <w:bCs w:val="0"/>
          <w:sz w:val="20"/>
          <w:szCs w:val="20"/>
        </w:rPr>
        <w:t xml:space="preserve"> $42,000 </w:t>
      </w:r>
      <w:r w:rsidRPr="00C8434A">
        <w:rPr>
          <w:b w:val="0"/>
          <w:bCs w:val="0"/>
          <w:sz w:val="20"/>
          <w:szCs w:val="20"/>
        </w:rPr>
        <w:t>Contract</w:t>
      </w:r>
      <w:r w:rsidR="00545A4F">
        <w:rPr>
          <w:b w:val="0"/>
          <w:bCs w:val="0"/>
          <w:sz w:val="20"/>
          <w:szCs w:val="20"/>
        </w:rPr>
        <w:t xml:space="preserve">. Mr. Diaz indicated that </w:t>
      </w:r>
      <w:r w:rsidR="001431CC">
        <w:rPr>
          <w:b w:val="0"/>
          <w:bCs w:val="0"/>
          <w:sz w:val="20"/>
          <w:szCs w:val="20"/>
        </w:rPr>
        <w:t xml:space="preserve">the original contract posted on Board Docs had the wrong start date and </w:t>
      </w:r>
      <w:r w:rsidR="00945CE2">
        <w:rPr>
          <w:b w:val="0"/>
          <w:bCs w:val="0"/>
          <w:sz w:val="20"/>
          <w:szCs w:val="20"/>
        </w:rPr>
        <w:t xml:space="preserve">Dr. Morgan indicated that it also contained </w:t>
      </w:r>
      <w:r w:rsidR="001431CC">
        <w:rPr>
          <w:b w:val="0"/>
          <w:bCs w:val="0"/>
          <w:sz w:val="20"/>
          <w:szCs w:val="20"/>
        </w:rPr>
        <w:t xml:space="preserve">certain unacceptable clauses. </w:t>
      </w:r>
      <w:r w:rsidR="00945CE2">
        <w:rPr>
          <w:b w:val="0"/>
          <w:bCs w:val="0"/>
          <w:sz w:val="20"/>
          <w:szCs w:val="20"/>
        </w:rPr>
        <w:t>Dr. Morgan had previously brought these problems to t</w:t>
      </w:r>
      <w:r w:rsidR="001431CC" w:rsidRPr="00945CE2">
        <w:rPr>
          <w:b w:val="0"/>
          <w:bCs w:val="0"/>
          <w:sz w:val="20"/>
          <w:szCs w:val="20"/>
        </w:rPr>
        <w:t>he</w:t>
      </w:r>
      <w:r w:rsidR="00945CE2">
        <w:rPr>
          <w:b w:val="0"/>
          <w:bCs w:val="0"/>
          <w:sz w:val="20"/>
          <w:szCs w:val="20"/>
        </w:rPr>
        <w:t xml:space="preserve"> attention of the Superintendent who directed that</w:t>
      </w:r>
      <w:r w:rsidR="001431CC" w:rsidRPr="00945CE2">
        <w:rPr>
          <w:b w:val="0"/>
          <w:bCs w:val="0"/>
          <w:sz w:val="20"/>
          <w:szCs w:val="20"/>
        </w:rPr>
        <w:t xml:space="preserve"> </w:t>
      </w:r>
      <w:r w:rsidR="00554340">
        <w:rPr>
          <w:b w:val="0"/>
          <w:bCs w:val="0"/>
          <w:sz w:val="20"/>
          <w:szCs w:val="20"/>
        </w:rPr>
        <w:t xml:space="preserve">the </w:t>
      </w:r>
      <w:r w:rsidR="001431CC" w:rsidRPr="00945CE2">
        <w:rPr>
          <w:b w:val="0"/>
          <w:bCs w:val="0"/>
          <w:sz w:val="20"/>
          <w:szCs w:val="20"/>
        </w:rPr>
        <w:t xml:space="preserve">contract </w:t>
      </w:r>
      <w:r w:rsidR="00945CE2">
        <w:rPr>
          <w:b w:val="0"/>
          <w:bCs w:val="0"/>
          <w:sz w:val="20"/>
          <w:szCs w:val="20"/>
        </w:rPr>
        <w:t>be revised</w:t>
      </w:r>
      <w:r w:rsidR="001431CC" w:rsidRPr="00945CE2">
        <w:rPr>
          <w:b w:val="0"/>
          <w:bCs w:val="0"/>
          <w:sz w:val="20"/>
          <w:szCs w:val="20"/>
        </w:rPr>
        <w:t xml:space="preserve"> as appropriate.</w:t>
      </w:r>
      <w:r w:rsidR="00F461F5" w:rsidRPr="00945CE2">
        <w:rPr>
          <w:b w:val="0"/>
          <w:bCs w:val="0"/>
          <w:sz w:val="20"/>
          <w:szCs w:val="20"/>
        </w:rPr>
        <w:t xml:space="preserve"> In response to questions, </w:t>
      </w:r>
      <w:r w:rsidR="00942DE6">
        <w:rPr>
          <w:b w:val="0"/>
          <w:bCs w:val="0"/>
          <w:sz w:val="20"/>
          <w:szCs w:val="20"/>
        </w:rPr>
        <w:t xml:space="preserve">Dr. </w:t>
      </w:r>
      <w:r w:rsidR="00F461F5" w:rsidRPr="00945CE2">
        <w:rPr>
          <w:b w:val="0"/>
          <w:bCs w:val="0"/>
          <w:sz w:val="20"/>
          <w:szCs w:val="20"/>
        </w:rPr>
        <w:t>Colman indicated that the $42,000 contract will include both administrative and teacher training components. It was clarified that the contract is for a specified number of sessions, regardless of the length of the contract.</w:t>
      </w:r>
      <w:r w:rsidR="001431CC" w:rsidRPr="00945CE2">
        <w:rPr>
          <w:b w:val="0"/>
          <w:bCs w:val="0"/>
          <w:sz w:val="20"/>
          <w:szCs w:val="20"/>
        </w:rPr>
        <w:t xml:space="preserve"> </w:t>
      </w:r>
      <w:r w:rsidR="00114AE6" w:rsidRPr="00945CE2">
        <w:rPr>
          <w:b w:val="0"/>
          <w:bCs w:val="0"/>
          <w:sz w:val="20"/>
          <w:szCs w:val="20"/>
        </w:rPr>
        <w:t xml:space="preserve">Approved 3-2. </w:t>
      </w:r>
      <w:r w:rsidR="003D0340" w:rsidRPr="00945CE2">
        <w:rPr>
          <w:b w:val="0"/>
          <w:bCs w:val="0"/>
          <w:sz w:val="20"/>
          <w:szCs w:val="20"/>
        </w:rPr>
        <w:t>*</w:t>
      </w:r>
    </w:p>
    <w:p w14:paraId="2F163384" w14:textId="59CFC7C7" w:rsidR="00C8434A" w:rsidRPr="00C8434A" w:rsidRDefault="00C8434A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Security System Upgrades - South Dorchester School and Warwick Elementary School</w:t>
      </w:r>
      <w:r w:rsidR="00945CE2">
        <w:rPr>
          <w:b w:val="0"/>
          <w:bCs w:val="0"/>
          <w:sz w:val="20"/>
          <w:szCs w:val="20"/>
        </w:rPr>
        <w:t>. $86,344.  Approved 5-0.</w:t>
      </w:r>
      <w:r w:rsidR="00114AE6">
        <w:rPr>
          <w:b w:val="0"/>
          <w:bCs w:val="0"/>
          <w:sz w:val="20"/>
          <w:szCs w:val="20"/>
        </w:rPr>
        <w:t xml:space="preserve"> </w:t>
      </w:r>
      <w:r w:rsidR="003D0340">
        <w:rPr>
          <w:b w:val="0"/>
          <w:bCs w:val="0"/>
          <w:sz w:val="20"/>
          <w:szCs w:val="20"/>
        </w:rPr>
        <w:t>*</w:t>
      </w:r>
    </w:p>
    <w:p w14:paraId="35E71218" w14:textId="6275FE9C" w:rsidR="00C8434A" w:rsidRPr="00C8434A" w:rsidRDefault="00C8434A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 xml:space="preserve">Purchase of </w:t>
      </w:r>
      <w:r w:rsidR="00945CE2">
        <w:rPr>
          <w:b w:val="0"/>
          <w:bCs w:val="0"/>
          <w:sz w:val="20"/>
          <w:szCs w:val="20"/>
        </w:rPr>
        <w:t>N</w:t>
      </w:r>
      <w:r w:rsidRPr="00C8434A">
        <w:rPr>
          <w:b w:val="0"/>
          <w:bCs w:val="0"/>
          <w:sz w:val="20"/>
          <w:szCs w:val="20"/>
        </w:rPr>
        <w:t>ew Special Needs School Bus</w:t>
      </w:r>
      <w:r w:rsidR="00945CE2">
        <w:rPr>
          <w:b w:val="0"/>
          <w:bCs w:val="0"/>
          <w:sz w:val="20"/>
          <w:szCs w:val="20"/>
        </w:rPr>
        <w:t xml:space="preserve">. $127,091. Approved 5.0. </w:t>
      </w:r>
      <w:r w:rsidR="003D0340">
        <w:rPr>
          <w:b w:val="0"/>
          <w:bCs w:val="0"/>
          <w:sz w:val="20"/>
          <w:szCs w:val="20"/>
        </w:rPr>
        <w:t>*</w:t>
      </w:r>
    </w:p>
    <w:p w14:paraId="36F602B3" w14:textId="1DB4B575" w:rsidR="00C8434A" w:rsidRPr="00C8434A" w:rsidRDefault="00C8434A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FY 2023 Budget Amendment – General Operating Budget</w:t>
      </w:r>
      <w:r w:rsidR="002109A7">
        <w:rPr>
          <w:b w:val="0"/>
          <w:bCs w:val="0"/>
          <w:sz w:val="20"/>
          <w:szCs w:val="20"/>
        </w:rPr>
        <w:t xml:space="preserve">.  </w:t>
      </w:r>
      <w:r w:rsidR="009F35E0">
        <w:rPr>
          <w:b w:val="0"/>
          <w:bCs w:val="0"/>
          <w:sz w:val="20"/>
          <w:szCs w:val="20"/>
        </w:rPr>
        <w:t xml:space="preserve">Reallocation of certain funds. </w:t>
      </w:r>
      <w:r w:rsidR="002109A7">
        <w:rPr>
          <w:b w:val="0"/>
          <w:bCs w:val="0"/>
          <w:sz w:val="20"/>
          <w:szCs w:val="20"/>
        </w:rPr>
        <w:t xml:space="preserve">In response to a question from Dr. Stafford, </w:t>
      </w:r>
      <w:r w:rsidR="009F35E0">
        <w:rPr>
          <w:b w:val="0"/>
          <w:bCs w:val="0"/>
          <w:sz w:val="20"/>
          <w:szCs w:val="20"/>
        </w:rPr>
        <w:t xml:space="preserve">Mr. Brook and Dr. Howie </w:t>
      </w:r>
      <w:r w:rsidR="002109A7">
        <w:rPr>
          <w:b w:val="0"/>
          <w:bCs w:val="0"/>
          <w:sz w:val="20"/>
          <w:szCs w:val="20"/>
        </w:rPr>
        <w:t>clarified that the</w:t>
      </w:r>
      <w:r w:rsidR="009F35E0">
        <w:rPr>
          <w:b w:val="0"/>
          <w:bCs w:val="0"/>
          <w:sz w:val="20"/>
          <w:szCs w:val="20"/>
        </w:rPr>
        <w:t xml:space="preserve"> grant funds involved are restricted to personnel </w:t>
      </w:r>
      <w:r w:rsidR="00554340">
        <w:rPr>
          <w:b w:val="0"/>
          <w:bCs w:val="0"/>
          <w:sz w:val="20"/>
          <w:szCs w:val="20"/>
        </w:rPr>
        <w:t>uses</w:t>
      </w:r>
      <w:r w:rsidR="009F35E0">
        <w:rPr>
          <w:b w:val="0"/>
          <w:bCs w:val="0"/>
          <w:sz w:val="20"/>
          <w:szCs w:val="20"/>
        </w:rPr>
        <w:t xml:space="preserve"> but that transportation will be provided from other </w:t>
      </w:r>
      <w:r w:rsidR="00554340">
        <w:rPr>
          <w:b w:val="0"/>
          <w:bCs w:val="0"/>
          <w:sz w:val="20"/>
          <w:szCs w:val="20"/>
        </w:rPr>
        <w:t>sources</w:t>
      </w:r>
      <w:r w:rsidR="009F35E0">
        <w:rPr>
          <w:b w:val="0"/>
          <w:bCs w:val="0"/>
          <w:sz w:val="20"/>
          <w:szCs w:val="20"/>
        </w:rPr>
        <w:t xml:space="preserve">. Approved 5-0. </w:t>
      </w:r>
      <w:r w:rsidR="003D0340">
        <w:rPr>
          <w:b w:val="0"/>
          <w:bCs w:val="0"/>
          <w:sz w:val="20"/>
          <w:szCs w:val="20"/>
        </w:rPr>
        <w:t>*</w:t>
      </w:r>
    </w:p>
    <w:p w14:paraId="1D460C6A" w14:textId="0DD30F76" w:rsidR="00C8434A" w:rsidRPr="00C8434A" w:rsidRDefault="00C8434A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Professional Consulting Services for the Districtwide Master Planning Services</w:t>
      </w:r>
      <w:r w:rsidR="009F35E0">
        <w:rPr>
          <w:b w:val="0"/>
          <w:bCs w:val="0"/>
          <w:sz w:val="20"/>
          <w:szCs w:val="20"/>
        </w:rPr>
        <w:t>.</w:t>
      </w:r>
      <w:r w:rsidR="003B3429">
        <w:rPr>
          <w:b w:val="0"/>
          <w:bCs w:val="0"/>
          <w:sz w:val="20"/>
          <w:szCs w:val="20"/>
        </w:rPr>
        <w:t xml:space="preserve"> The goal is to determine the number and kind of facilities that are needed to ensure effective </w:t>
      </w:r>
      <w:r w:rsidR="00023C54">
        <w:rPr>
          <w:b w:val="0"/>
          <w:bCs w:val="0"/>
          <w:sz w:val="20"/>
          <w:szCs w:val="20"/>
        </w:rPr>
        <w:t xml:space="preserve">and sustainable </w:t>
      </w:r>
      <w:r w:rsidR="003B3429">
        <w:rPr>
          <w:b w:val="0"/>
          <w:bCs w:val="0"/>
          <w:sz w:val="20"/>
          <w:szCs w:val="20"/>
        </w:rPr>
        <w:t xml:space="preserve">delivery of educational services </w:t>
      </w:r>
      <w:r w:rsidR="00023C54">
        <w:rPr>
          <w:b w:val="0"/>
          <w:bCs w:val="0"/>
          <w:sz w:val="20"/>
          <w:szCs w:val="20"/>
        </w:rPr>
        <w:t xml:space="preserve">county-wide </w:t>
      </w:r>
      <w:r w:rsidR="003B3429">
        <w:rPr>
          <w:b w:val="0"/>
          <w:bCs w:val="0"/>
          <w:sz w:val="20"/>
          <w:szCs w:val="20"/>
        </w:rPr>
        <w:t>at the elementary school level. $128,500</w:t>
      </w:r>
      <w:r w:rsidR="00FD6F59">
        <w:rPr>
          <w:b w:val="0"/>
          <w:bCs w:val="0"/>
          <w:sz w:val="20"/>
          <w:szCs w:val="20"/>
        </w:rPr>
        <w:t xml:space="preserve"> amended (5-0) to include the additional $142,00 infrastructure assessment. </w:t>
      </w:r>
      <w:r w:rsidR="003D0340">
        <w:rPr>
          <w:b w:val="0"/>
          <w:bCs w:val="0"/>
          <w:sz w:val="20"/>
          <w:szCs w:val="20"/>
        </w:rPr>
        <w:t xml:space="preserve"> </w:t>
      </w:r>
      <w:r w:rsidR="00986337">
        <w:rPr>
          <w:b w:val="0"/>
          <w:bCs w:val="0"/>
          <w:sz w:val="20"/>
          <w:szCs w:val="20"/>
        </w:rPr>
        <w:t xml:space="preserve">Approved </w:t>
      </w:r>
      <w:r w:rsidR="00FD6F59">
        <w:rPr>
          <w:b w:val="0"/>
          <w:bCs w:val="0"/>
          <w:sz w:val="20"/>
          <w:szCs w:val="20"/>
        </w:rPr>
        <w:t xml:space="preserve">5-0. </w:t>
      </w:r>
      <w:r w:rsidR="003D0340">
        <w:rPr>
          <w:b w:val="0"/>
          <w:bCs w:val="0"/>
          <w:sz w:val="20"/>
          <w:szCs w:val="20"/>
        </w:rPr>
        <w:t>*</w:t>
      </w:r>
    </w:p>
    <w:p w14:paraId="099E0D72" w14:textId="56B503E9" w:rsidR="00524838" w:rsidRPr="00524838" w:rsidRDefault="00C8434A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Textbook Adoption: Myers’ Psychology for The AP Course, PFW Publishers</w:t>
      </w:r>
      <w:r w:rsidR="0027743C">
        <w:rPr>
          <w:b w:val="0"/>
          <w:bCs w:val="0"/>
          <w:sz w:val="20"/>
          <w:szCs w:val="20"/>
        </w:rPr>
        <w:t>. Approved 5-0.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4D0530D0" w14:textId="5591156D" w:rsidR="00524838" w:rsidRPr="00C8434A" w:rsidRDefault="00524838" w:rsidP="00A50AFE">
      <w:pPr>
        <w:pStyle w:val="BodyText"/>
        <w:numPr>
          <w:ilvl w:val="1"/>
          <w:numId w:val="4"/>
        </w:numPr>
        <w:ind w:left="900" w:right="-220" w:hanging="45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 xml:space="preserve">First Read – Review of BOE Policy 100.04 Board of Education: Board Policy; Standards for Intra-Board Member </w:t>
      </w:r>
      <w:r w:rsidRPr="00524838">
        <w:rPr>
          <w:b w:val="0"/>
          <w:bCs w:val="0"/>
          <w:sz w:val="20"/>
          <w:szCs w:val="20"/>
        </w:rPr>
        <w:t>R</w:t>
      </w:r>
      <w:r w:rsidRPr="00C8434A">
        <w:rPr>
          <w:b w:val="0"/>
          <w:bCs w:val="0"/>
          <w:sz w:val="20"/>
          <w:szCs w:val="20"/>
        </w:rPr>
        <w:t>elationships</w:t>
      </w:r>
      <w:r w:rsidR="0027743C">
        <w:rPr>
          <w:b w:val="0"/>
          <w:bCs w:val="0"/>
          <w:sz w:val="20"/>
          <w:szCs w:val="20"/>
        </w:rPr>
        <w:t xml:space="preserve">. </w:t>
      </w:r>
      <w:r w:rsidR="00F44D1A">
        <w:rPr>
          <w:b w:val="0"/>
          <w:bCs w:val="0"/>
          <w:sz w:val="20"/>
          <w:szCs w:val="20"/>
        </w:rPr>
        <w:t>Approved</w:t>
      </w:r>
      <w:r w:rsidR="003D0340">
        <w:rPr>
          <w:b w:val="0"/>
          <w:bCs w:val="0"/>
          <w:sz w:val="20"/>
          <w:szCs w:val="20"/>
        </w:rPr>
        <w:t xml:space="preserve"> </w:t>
      </w:r>
      <w:r w:rsidR="00554340">
        <w:rPr>
          <w:b w:val="0"/>
          <w:bCs w:val="0"/>
          <w:sz w:val="20"/>
          <w:szCs w:val="20"/>
        </w:rPr>
        <w:t xml:space="preserve">5-0. </w:t>
      </w:r>
      <w:r w:rsidR="003D0340">
        <w:rPr>
          <w:b w:val="0"/>
          <w:bCs w:val="0"/>
          <w:sz w:val="20"/>
          <w:szCs w:val="20"/>
        </w:rPr>
        <w:t>*</w:t>
      </w:r>
    </w:p>
    <w:p w14:paraId="4483D506" w14:textId="77777777" w:rsidR="00524838" w:rsidRPr="00524838" w:rsidRDefault="00524838" w:rsidP="00524838">
      <w:pPr>
        <w:ind w:right="-220"/>
        <w:rPr>
          <w:sz w:val="20"/>
          <w:szCs w:val="20"/>
        </w:rPr>
      </w:pPr>
    </w:p>
    <w:p w14:paraId="3709CDA1" w14:textId="20FE14F6" w:rsidR="00524838" w:rsidRPr="00C8434A" w:rsidRDefault="00524838" w:rsidP="00524838">
      <w:pPr>
        <w:pStyle w:val="BodyText"/>
        <w:numPr>
          <w:ilvl w:val="0"/>
          <w:numId w:val="4"/>
        </w:numPr>
        <w:ind w:right="-220"/>
        <w:rPr>
          <w:sz w:val="20"/>
          <w:szCs w:val="20"/>
          <w:u w:val="single"/>
        </w:rPr>
      </w:pPr>
      <w:r w:rsidRPr="00C8434A">
        <w:rPr>
          <w:sz w:val="20"/>
          <w:szCs w:val="20"/>
          <w:u w:val="single"/>
        </w:rPr>
        <w:t>Items for Information</w:t>
      </w:r>
      <w:r w:rsidRPr="00C8434A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D27329F" w14:textId="77777777" w:rsidR="00524838" w:rsidRDefault="00524838" w:rsidP="00524838">
      <w:pPr>
        <w:pStyle w:val="BodyText"/>
        <w:ind w:left="572" w:right="-220"/>
        <w:rPr>
          <w:b w:val="0"/>
          <w:bCs w:val="0"/>
          <w:sz w:val="20"/>
          <w:szCs w:val="20"/>
        </w:rPr>
      </w:pPr>
    </w:p>
    <w:p w14:paraId="57E36F63" w14:textId="0B011BBE" w:rsidR="00524838" w:rsidRPr="00C8434A" w:rsidRDefault="00524838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Department of Human Services, Dorchester County Department of Social Services (Child Welfare Agency) MOU</w:t>
      </w:r>
      <w:r w:rsidR="0050398D">
        <w:rPr>
          <w:b w:val="0"/>
          <w:bCs w:val="0"/>
          <w:sz w:val="20"/>
          <w:szCs w:val="20"/>
        </w:rPr>
        <w:t>.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4FF519C0" w14:textId="13BF9E78" w:rsidR="00524838" w:rsidRPr="00C8434A" w:rsidRDefault="00524838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Appropriations and Expenditures Report</w:t>
      </w:r>
      <w:r w:rsidR="0050398D">
        <w:rPr>
          <w:b w:val="0"/>
          <w:bCs w:val="0"/>
          <w:sz w:val="20"/>
          <w:szCs w:val="20"/>
        </w:rPr>
        <w:t>.</w:t>
      </w:r>
      <w:r w:rsidR="003D0340">
        <w:rPr>
          <w:b w:val="0"/>
          <w:bCs w:val="0"/>
          <w:sz w:val="20"/>
          <w:szCs w:val="20"/>
        </w:rPr>
        <w:t xml:space="preserve"> </w:t>
      </w:r>
      <w:r w:rsidR="0050398D">
        <w:rPr>
          <w:b w:val="0"/>
          <w:bCs w:val="0"/>
          <w:sz w:val="20"/>
          <w:szCs w:val="20"/>
        </w:rPr>
        <w:t xml:space="preserve">Mr. Brook reported that budget adjustments and several minor variances are noted. </w:t>
      </w:r>
      <w:r w:rsidR="003D0340">
        <w:rPr>
          <w:b w:val="0"/>
          <w:bCs w:val="0"/>
          <w:sz w:val="20"/>
          <w:szCs w:val="20"/>
        </w:rPr>
        <w:t>*</w:t>
      </w:r>
    </w:p>
    <w:p w14:paraId="067775A9" w14:textId="7EABE1DB" w:rsidR="00524838" w:rsidRPr="00524838" w:rsidRDefault="00524838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Capital Projects Reports</w:t>
      </w:r>
      <w:r w:rsidR="0050398D">
        <w:rPr>
          <w:b w:val="0"/>
          <w:bCs w:val="0"/>
          <w:sz w:val="20"/>
          <w:szCs w:val="20"/>
        </w:rPr>
        <w:t xml:space="preserve">. Mr. Brook reported that several projects have been added as approved by the Board at the November meeting. </w:t>
      </w:r>
      <w:r w:rsidR="003D0340">
        <w:rPr>
          <w:b w:val="0"/>
          <w:bCs w:val="0"/>
          <w:sz w:val="20"/>
          <w:szCs w:val="20"/>
        </w:rPr>
        <w:t xml:space="preserve"> *</w:t>
      </w:r>
    </w:p>
    <w:p w14:paraId="2F24EFA1" w14:textId="77777777" w:rsidR="00524838" w:rsidRPr="00524838" w:rsidRDefault="00524838" w:rsidP="00524838">
      <w:pPr>
        <w:ind w:right="-220"/>
        <w:rPr>
          <w:b/>
          <w:bCs/>
          <w:sz w:val="20"/>
          <w:szCs w:val="20"/>
        </w:rPr>
      </w:pPr>
    </w:p>
    <w:p w14:paraId="3EC91621" w14:textId="66FFD722" w:rsidR="00524838" w:rsidRDefault="00524838" w:rsidP="00524838">
      <w:pPr>
        <w:pStyle w:val="BodyText"/>
        <w:numPr>
          <w:ilvl w:val="0"/>
          <w:numId w:val="4"/>
        </w:numPr>
        <w:ind w:right="-220"/>
        <w:rPr>
          <w:sz w:val="20"/>
          <w:szCs w:val="20"/>
          <w:u w:val="single"/>
        </w:rPr>
      </w:pPr>
      <w:r w:rsidRPr="00C8434A">
        <w:rPr>
          <w:sz w:val="20"/>
          <w:szCs w:val="20"/>
          <w:u w:val="single"/>
        </w:rPr>
        <w:t>Other Business</w:t>
      </w:r>
      <w:r w:rsidRPr="00C8434A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</w:p>
    <w:p w14:paraId="7FED2BD5" w14:textId="77777777" w:rsidR="00A50AFE" w:rsidRPr="00C8434A" w:rsidRDefault="00A50AFE" w:rsidP="00A50AFE">
      <w:pPr>
        <w:pStyle w:val="BodyText"/>
        <w:ind w:left="354" w:right="-220"/>
        <w:rPr>
          <w:sz w:val="20"/>
          <w:szCs w:val="20"/>
          <w:u w:val="single"/>
        </w:rPr>
      </w:pPr>
    </w:p>
    <w:p w14:paraId="29FE42B5" w14:textId="39EFE63E" w:rsidR="003D0340" w:rsidRPr="0050398D" w:rsidRDefault="00524838" w:rsidP="0050398D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Board Comments</w:t>
      </w:r>
      <w:r w:rsidR="00554340">
        <w:rPr>
          <w:b w:val="0"/>
          <w:bCs w:val="0"/>
          <w:sz w:val="20"/>
          <w:szCs w:val="20"/>
        </w:rPr>
        <w:t>:</w:t>
      </w:r>
    </w:p>
    <w:p w14:paraId="3D001BD6" w14:textId="733AD5E2" w:rsidR="003D0340" w:rsidRPr="003D0340" w:rsidRDefault="003D0340" w:rsidP="003D0340">
      <w:pPr>
        <w:pStyle w:val="BodyText"/>
        <w:numPr>
          <w:ilvl w:val="0"/>
          <w:numId w:val="5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Ms. Layton</w:t>
      </w:r>
      <w:r w:rsidR="0050398D">
        <w:rPr>
          <w:b w:val="0"/>
          <w:bCs w:val="0"/>
          <w:sz w:val="20"/>
          <w:szCs w:val="20"/>
        </w:rPr>
        <w:t xml:space="preserve"> thank</w:t>
      </w:r>
      <w:r w:rsidR="00D24EF0">
        <w:rPr>
          <w:b w:val="0"/>
          <w:bCs w:val="0"/>
          <w:sz w:val="20"/>
          <w:szCs w:val="20"/>
        </w:rPr>
        <w:t>ed</w:t>
      </w:r>
      <w:r w:rsidR="0050398D">
        <w:rPr>
          <w:b w:val="0"/>
          <w:bCs w:val="0"/>
          <w:sz w:val="20"/>
          <w:szCs w:val="20"/>
        </w:rPr>
        <w:t xml:space="preserve"> </w:t>
      </w:r>
      <w:r w:rsidR="00554340">
        <w:rPr>
          <w:b w:val="0"/>
          <w:bCs w:val="0"/>
          <w:sz w:val="20"/>
          <w:szCs w:val="20"/>
        </w:rPr>
        <w:t xml:space="preserve">the </w:t>
      </w:r>
      <w:r w:rsidR="0050398D">
        <w:rPr>
          <w:b w:val="0"/>
          <w:bCs w:val="0"/>
          <w:sz w:val="20"/>
          <w:szCs w:val="20"/>
        </w:rPr>
        <w:t>student rep</w:t>
      </w:r>
      <w:r w:rsidR="00D24EF0">
        <w:rPr>
          <w:b w:val="0"/>
          <w:bCs w:val="0"/>
          <w:sz w:val="20"/>
          <w:szCs w:val="20"/>
        </w:rPr>
        <w:t>re</w:t>
      </w:r>
      <w:r w:rsidR="0050398D">
        <w:rPr>
          <w:b w:val="0"/>
          <w:bCs w:val="0"/>
          <w:sz w:val="20"/>
          <w:szCs w:val="20"/>
        </w:rPr>
        <w:t>s</w:t>
      </w:r>
      <w:r w:rsidR="00D24EF0">
        <w:rPr>
          <w:b w:val="0"/>
          <w:bCs w:val="0"/>
          <w:sz w:val="20"/>
          <w:szCs w:val="20"/>
        </w:rPr>
        <w:t>entatives</w:t>
      </w:r>
      <w:r w:rsidR="0050398D">
        <w:rPr>
          <w:b w:val="0"/>
          <w:bCs w:val="0"/>
          <w:sz w:val="20"/>
          <w:szCs w:val="20"/>
        </w:rPr>
        <w:t xml:space="preserve"> for their participation and candor</w:t>
      </w:r>
      <w:r w:rsidR="00D24EF0">
        <w:rPr>
          <w:b w:val="0"/>
          <w:bCs w:val="0"/>
          <w:sz w:val="20"/>
          <w:szCs w:val="20"/>
        </w:rPr>
        <w:t xml:space="preserve"> tonight</w:t>
      </w:r>
      <w:r w:rsidR="0050398D">
        <w:rPr>
          <w:b w:val="0"/>
          <w:bCs w:val="0"/>
          <w:sz w:val="20"/>
          <w:szCs w:val="20"/>
        </w:rPr>
        <w:t xml:space="preserve">. </w:t>
      </w:r>
      <w:r w:rsidR="00554340">
        <w:rPr>
          <w:b w:val="0"/>
          <w:bCs w:val="0"/>
          <w:sz w:val="20"/>
          <w:szCs w:val="20"/>
        </w:rPr>
        <w:t>She w</w:t>
      </w:r>
      <w:r w:rsidR="0050398D">
        <w:rPr>
          <w:b w:val="0"/>
          <w:bCs w:val="0"/>
          <w:sz w:val="20"/>
          <w:szCs w:val="20"/>
        </w:rPr>
        <w:t>elcome</w:t>
      </w:r>
      <w:r w:rsidR="00554340">
        <w:rPr>
          <w:b w:val="0"/>
          <w:bCs w:val="0"/>
          <w:sz w:val="20"/>
          <w:szCs w:val="20"/>
        </w:rPr>
        <w:t>d</w:t>
      </w:r>
      <w:r w:rsidR="0050398D">
        <w:rPr>
          <w:b w:val="0"/>
          <w:bCs w:val="0"/>
          <w:sz w:val="20"/>
          <w:szCs w:val="20"/>
        </w:rPr>
        <w:t xml:space="preserve"> Dr. Stafford</w:t>
      </w:r>
      <w:r w:rsidR="00554340">
        <w:rPr>
          <w:b w:val="0"/>
          <w:bCs w:val="0"/>
          <w:sz w:val="20"/>
          <w:szCs w:val="20"/>
        </w:rPr>
        <w:t xml:space="preserve"> to the Board and wished everyone </w:t>
      </w:r>
      <w:r w:rsidR="0050398D">
        <w:rPr>
          <w:b w:val="0"/>
          <w:bCs w:val="0"/>
          <w:sz w:val="20"/>
          <w:szCs w:val="20"/>
        </w:rPr>
        <w:t>Happy Holidays and Merry Christmas.</w:t>
      </w:r>
    </w:p>
    <w:p w14:paraId="10F80E9D" w14:textId="32B01457" w:rsidR="003D0340" w:rsidRDefault="003D0340" w:rsidP="003D0340">
      <w:pPr>
        <w:pStyle w:val="BodyText"/>
        <w:numPr>
          <w:ilvl w:val="0"/>
          <w:numId w:val="5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Ms. Hubbard</w:t>
      </w:r>
      <w:r w:rsidR="0050398D">
        <w:rPr>
          <w:b w:val="0"/>
          <w:bCs w:val="0"/>
          <w:sz w:val="20"/>
          <w:szCs w:val="20"/>
        </w:rPr>
        <w:t xml:space="preserve"> thanked everyone who made it possible for her to be reelected to the Board.  She </w:t>
      </w:r>
      <w:r w:rsidR="00554340">
        <w:rPr>
          <w:b w:val="0"/>
          <w:bCs w:val="0"/>
          <w:sz w:val="20"/>
          <w:szCs w:val="20"/>
        </w:rPr>
        <w:t>said she is honored to be able to continue her work on behalf of the children of Dorchester County</w:t>
      </w:r>
      <w:r w:rsidR="008F2A15">
        <w:rPr>
          <w:b w:val="0"/>
          <w:bCs w:val="0"/>
          <w:sz w:val="20"/>
          <w:szCs w:val="20"/>
        </w:rPr>
        <w:t>.</w:t>
      </w:r>
    </w:p>
    <w:p w14:paraId="2D630F36" w14:textId="6E961247" w:rsidR="003D0340" w:rsidRDefault="003D0340" w:rsidP="003D0340">
      <w:pPr>
        <w:pStyle w:val="BodyText"/>
        <w:numPr>
          <w:ilvl w:val="0"/>
          <w:numId w:val="5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Dr. Stafford</w:t>
      </w:r>
      <w:r w:rsidR="0050398D">
        <w:rPr>
          <w:b w:val="0"/>
          <w:bCs w:val="0"/>
          <w:sz w:val="20"/>
          <w:szCs w:val="20"/>
        </w:rPr>
        <w:t xml:space="preserve"> thanked the other members of the Board for the warm and positive </w:t>
      </w:r>
      <w:r w:rsidR="008F2A15">
        <w:rPr>
          <w:b w:val="0"/>
          <w:bCs w:val="0"/>
          <w:sz w:val="20"/>
          <w:szCs w:val="20"/>
        </w:rPr>
        <w:t>reception she has received. She thanked the s</w:t>
      </w:r>
      <w:r w:rsidR="0050398D">
        <w:rPr>
          <w:b w:val="0"/>
          <w:bCs w:val="0"/>
          <w:sz w:val="20"/>
          <w:szCs w:val="20"/>
        </w:rPr>
        <w:t>tudent rep</w:t>
      </w:r>
      <w:r w:rsidR="008F2A15">
        <w:rPr>
          <w:b w:val="0"/>
          <w:bCs w:val="0"/>
          <w:sz w:val="20"/>
          <w:szCs w:val="20"/>
        </w:rPr>
        <w:t>resentatives for their participation and observations.  She indicated that she benefited greatly from observing the recent</w:t>
      </w:r>
      <w:r w:rsidR="0050398D">
        <w:rPr>
          <w:b w:val="0"/>
          <w:bCs w:val="0"/>
          <w:sz w:val="20"/>
          <w:szCs w:val="20"/>
        </w:rPr>
        <w:t xml:space="preserve"> budget presentations </w:t>
      </w:r>
      <w:r w:rsidR="008F2A15">
        <w:rPr>
          <w:b w:val="0"/>
          <w:bCs w:val="0"/>
          <w:sz w:val="20"/>
          <w:szCs w:val="20"/>
        </w:rPr>
        <w:t xml:space="preserve">and </w:t>
      </w:r>
      <w:r w:rsidR="0050398D">
        <w:rPr>
          <w:b w:val="0"/>
          <w:bCs w:val="0"/>
          <w:sz w:val="20"/>
          <w:szCs w:val="20"/>
        </w:rPr>
        <w:t xml:space="preserve">that </w:t>
      </w:r>
      <w:r w:rsidR="008F2A15">
        <w:rPr>
          <w:b w:val="0"/>
          <w:bCs w:val="0"/>
          <w:sz w:val="20"/>
          <w:szCs w:val="20"/>
        </w:rPr>
        <w:t>the</w:t>
      </w:r>
      <w:r w:rsidR="005A09CB">
        <w:rPr>
          <w:b w:val="0"/>
          <w:bCs w:val="0"/>
          <w:sz w:val="20"/>
          <w:szCs w:val="20"/>
        </w:rPr>
        <w:t xml:space="preserve"> presentations</w:t>
      </w:r>
      <w:r w:rsidR="008F2A15">
        <w:rPr>
          <w:b w:val="0"/>
          <w:bCs w:val="0"/>
          <w:sz w:val="20"/>
          <w:szCs w:val="20"/>
        </w:rPr>
        <w:t xml:space="preserve"> </w:t>
      </w:r>
      <w:r w:rsidR="0050398D">
        <w:rPr>
          <w:b w:val="0"/>
          <w:bCs w:val="0"/>
          <w:sz w:val="20"/>
          <w:szCs w:val="20"/>
        </w:rPr>
        <w:t>allowed her to see the passion that principals have for their schools</w:t>
      </w:r>
      <w:r w:rsidR="008F2A15">
        <w:rPr>
          <w:b w:val="0"/>
          <w:bCs w:val="0"/>
          <w:sz w:val="20"/>
          <w:szCs w:val="20"/>
        </w:rPr>
        <w:t xml:space="preserve">. She commended the students who participation in their school </w:t>
      </w:r>
      <w:r w:rsidR="0050398D">
        <w:rPr>
          <w:b w:val="0"/>
          <w:bCs w:val="0"/>
          <w:sz w:val="20"/>
          <w:szCs w:val="20"/>
        </w:rPr>
        <w:t xml:space="preserve">concerts and </w:t>
      </w:r>
      <w:r w:rsidR="008F2A15">
        <w:rPr>
          <w:b w:val="0"/>
          <w:bCs w:val="0"/>
          <w:sz w:val="20"/>
          <w:szCs w:val="20"/>
        </w:rPr>
        <w:t xml:space="preserve">noted the high level of </w:t>
      </w:r>
      <w:r w:rsidR="0050398D">
        <w:rPr>
          <w:b w:val="0"/>
          <w:bCs w:val="0"/>
          <w:sz w:val="20"/>
          <w:szCs w:val="20"/>
        </w:rPr>
        <w:t>parent engagement</w:t>
      </w:r>
      <w:r w:rsidR="008F2A15">
        <w:rPr>
          <w:b w:val="0"/>
          <w:bCs w:val="0"/>
          <w:sz w:val="20"/>
          <w:szCs w:val="20"/>
        </w:rPr>
        <w:t>. She stressed the need</w:t>
      </w:r>
      <w:r w:rsidR="0050398D">
        <w:rPr>
          <w:b w:val="0"/>
          <w:bCs w:val="0"/>
          <w:sz w:val="20"/>
          <w:szCs w:val="20"/>
        </w:rPr>
        <w:t xml:space="preserve"> to get </w:t>
      </w:r>
      <w:r w:rsidR="005A09CB">
        <w:rPr>
          <w:b w:val="0"/>
          <w:bCs w:val="0"/>
          <w:sz w:val="20"/>
          <w:szCs w:val="20"/>
        </w:rPr>
        <w:t xml:space="preserve">the </w:t>
      </w:r>
      <w:r w:rsidR="0050398D">
        <w:rPr>
          <w:b w:val="0"/>
          <w:bCs w:val="0"/>
          <w:sz w:val="20"/>
          <w:szCs w:val="20"/>
        </w:rPr>
        <w:t xml:space="preserve">same </w:t>
      </w:r>
      <w:r w:rsidR="008F2A15">
        <w:rPr>
          <w:b w:val="0"/>
          <w:bCs w:val="0"/>
          <w:sz w:val="20"/>
          <w:szCs w:val="20"/>
        </w:rPr>
        <w:t xml:space="preserve">level of parent </w:t>
      </w:r>
      <w:r w:rsidR="0050398D">
        <w:rPr>
          <w:b w:val="0"/>
          <w:bCs w:val="0"/>
          <w:sz w:val="20"/>
          <w:szCs w:val="20"/>
        </w:rPr>
        <w:t>engagement for instructional issues</w:t>
      </w:r>
      <w:r w:rsidR="008F2A15">
        <w:rPr>
          <w:b w:val="0"/>
          <w:bCs w:val="0"/>
          <w:sz w:val="20"/>
          <w:szCs w:val="20"/>
        </w:rPr>
        <w:t xml:space="preserve">.  </w:t>
      </w:r>
      <w:r w:rsidR="005A09CB">
        <w:rPr>
          <w:b w:val="0"/>
          <w:bCs w:val="0"/>
          <w:sz w:val="20"/>
          <w:szCs w:val="20"/>
        </w:rPr>
        <w:t>Dr. Stafford stressed that she</w:t>
      </w:r>
      <w:r w:rsidR="008F2A15">
        <w:rPr>
          <w:b w:val="0"/>
          <w:bCs w:val="0"/>
          <w:sz w:val="20"/>
          <w:szCs w:val="20"/>
        </w:rPr>
        <w:t xml:space="preserve"> is</w:t>
      </w:r>
      <w:r w:rsidR="0050398D">
        <w:rPr>
          <w:b w:val="0"/>
          <w:bCs w:val="0"/>
          <w:sz w:val="20"/>
          <w:szCs w:val="20"/>
        </w:rPr>
        <w:t xml:space="preserve"> committed to attending </w:t>
      </w:r>
      <w:r w:rsidR="005A09CB">
        <w:rPr>
          <w:b w:val="0"/>
          <w:bCs w:val="0"/>
          <w:sz w:val="20"/>
          <w:szCs w:val="20"/>
        </w:rPr>
        <w:t xml:space="preserve">as </w:t>
      </w:r>
      <w:r w:rsidR="008F2A15">
        <w:rPr>
          <w:b w:val="0"/>
          <w:bCs w:val="0"/>
          <w:sz w:val="20"/>
          <w:szCs w:val="20"/>
        </w:rPr>
        <w:t xml:space="preserve">many </w:t>
      </w:r>
      <w:r w:rsidR="0050398D">
        <w:rPr>
          <w:b w:val="0"/>
          <w:bCs w:val="0"/>
          <w:sz w:val="20"/>
          <w:szCs w:val="20"/>
        </w:rPr>
        <w:t>school and community events</w:t>
      </w:r>
      <w:r w:rsidR="008F2A15">
        <w:rPr>
          <w:b w:val="0"/>
          <w:bCs w:val="0"/>
          <w:sz w:val="20"/>
          <w:szCs w:val="20"/>
        </w:rPr>
        <w:t xml:space="preserve"> as possible so parents can approach her with their concerns, and </w:t>
      </w:r>
      <w:r w:rsidR="005A09CB">
        <w:rPr>
          <w:b w:val="0"/>
          <w:bCs w:val="0"/>
          <w:sz w:val="20"/>
          <w:szCs w:val="20"/>
        </w:rPr>
        <w:t xml:space="preserve">she </w:t>
      </w:r>
      <w:r w:rsidR="008F2A15">
        <w:rPr>
          <w:b w:val="0"/>
          <w:bCs w:val="0"/>
          <w:sz w:val="20"/>
          <w:szCs w:val="20"/>
        </w:rPr>
        <w:t xml:space="preserve">wished everyone </w:t>
      </w:r>
      <w:r w:rsidR="0050398D">
        <w:rPr>
          <w:b w:val="0"/>
          <w:bCs w:val="0"/>
          <w:sz w:val="20"/>
          <w:szCs w:val="20"/>
        </w:rPr>
        <w:t>Happy Holidays.</w:t>
      </w:r>
    </w:p>
    <w:p w14:paraId="016AD50B" w14:textId="5E3084C2" w:rsidR="003D0340" w:rsidRPr="00276882" w:rsidRDefault="003D0340" w:rsidP="00276882">
      <w:pPr>
        <w:pStyle w:val="BodyText"/>
        <w:numPr>
          <w:ilvl w:val="0"/>
          <w:numId w:val="5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Dr. Morgan</w:t>
      </w:r>
      <w:r w:rsidR="00D24EF0">
        <w:rPr>
          <w:b w:val="0"/>
          <w:bCs w:val="0"/>
          <w:sz w:val="20"/>
          <w:szCs w:val="20"/>
        </w:rPr>
        <w:t xml:space="preserve"> – </w:t>
      </w:r>
      <w:r w:rsidR="00E10738" w:rsidRPr="00E10738">
        <w:rPr>
          <w:b w:val="0"/>
          <w:bCs w:val="0"/>
          <w:i/>
          <w:iCs/>
          <w:sz w:val="20"/>
          <w:szCs w:val="20"/>
        </w:rPr>
        <w:t>We must go beyond textbooks, go out into the bypaths and untrodden depths of the wilderness and travel and explore and tell the world the glories of our journeys.</w:t>
      </w:r>
      <w:r w:rsidR="00276882">
        <w:rPr>
          <w:b w:val="0"/>
          <w:bCs w:val="0"/>
          <w:sz w:val="20"/>
          <w:szCs w:val="20"/>
        </w:rPr>
        <w:t xml:space="preserve"> </w:t>
      </w:r>
      <w:r w:rsidR="00276882" w:rsidRPr="00276882">
        <w:rPr>
          <w:b w:val="0"/>
          <w:bCs w:val="0"/>
          <w:i/>
          <w:iCs/>
          <w:sz w:val="20"/>
          <w:szCs w:val="20"/>
        </w:rPr>
        <w:t>--</w:t>
      </w:r>
      <w:r w:rsidR="00E10738" w:rsidRPr="00276882">
        <w:rPr>
          <w:b w:val="0"/>
          <w:bCs w:val="0"/>
          <w:i/>
          <w:iCs/>
          <w:sz w:val="20"/>
          <w:szCs w:val="20"/>
        </w:rPr>
        <w:t xml:space="preserve"> </w:t>
      </w:r>
      <w:r w:rsidR="00E10738" w:rsidRPr="00276882">
        <w:rPr>
          <w:b w:val="0"/>
          <w:bCs w:val="0"/>
          <w:sz w:val="20"/>
          <w:szCs w:val="20"/>
        </w:rPr>
        <w:t xml:space="preserve">John Hope Franklin was born in OK in 1915 and died in Durham, NC in 2009. </w:t>
      </w:r>
      <w:r w:rsidR="00E10738" w:rsidRPr="00E10738">
        <w:rPr>
          <w:b w:val="0"/>
          <w:bCs w:val="0"/>
          <w:sz w:val="20"/>
          <w:szCs w:val="20"/>
        </w:rPr>
        <w:t>He attended Fisk University and then Harvard. He was a Professor of History at Duke University and they named the Humanities Institute there after him. He was the first African American President of Morehouse College (M</w:t>
      </w:r>
      <w:r w:rsidR="00E10738" w:rsidRPr="00276882">
        <w:rPr>
          <w:b w:val="0"/>
          <w:bCs w:val="0"/>
          <w:sz w:val="20"/>
          <w:szCs w:val="20"/>
        </w:rPr>
        <w:t xml:space="preserve">artin </w:t>
      </w:r>
      <w:r w:rsidR="00E10738" w:rsidRPr="00E10738">
        <w:rPr>
          <w:b w:val="0"/>
          <w:bCs w:val="0"/>
          <w:sz w:val="20"/>
          <w:szCs w:val="20"/>
        </w:rPr>
        <w:t>L</w:t>
      </w:r>
      <w:r w:rsidR="00E10738" w:rsidRPr="00276882">
        <w:rPr>
          <w:b w:val="0"/>
          <w:bCs w:val="0"/>
          <w:sz w:val="20"/>
          <w:szCs w:val="20"/>
        </w:rPr>
        <w:t xml:space="preserve">uther </w:t>
      </w:r>
      <w:r w:rsidR="00E10738" w:rsidRPr="00E10738">
        <w:rPr>
          <w:b w:val="0"/>
          <w:bCs w:val="0"/>
          <w:sz w:val="20"/>
          <w:szCs w:val="20"/>
        </w:rPr>
        <w:t>K</w:t>
      </w:r>
      <w:r w:rsidR="00E10738" w:rsidRPr="00276882">
        <w:rPr>
          <w:b w:val="0"/>
          <w:bCs w:val="0"/>
          <w:sz w:val="20"/>
          <w:szCs w:val="20"/>
        </w:rPr>
        <w:t>ing</w:t>
      </w:r>
      <w:r w:rsidR="00E10738" w:rsidRPr="00E10738">
        <w:rPr>
          <w:b w:val="0"/>
          <w:bCs w:val="0"/>
          <w:sz w:val="20"/>
          <w:szCs w:val="20"/>
        </w:rPr>
        <w:t>’s alma mater</w:t>
      </w:r>
      <w:r w:rsidR="00E10738" w:rsidRPr="00276882">
        <w:rPr>
          <w:b w:val="0"/>
          <w:bCs w:val="0"/>
          <w:sz w:val="20"/>
          <w:szCs w:val="20"/>
        </w:rPr>
        <w:t>)</w:t>
      </w:r>
      <w:r w:rsidR="00E10738" w:rsidRPr="00E10738">
        <w:rPr>
          <w:b w:val="0"/>
          <w:bCs w:val="0"/>
          <w:sz w:val="20"/>
          <w:szCs w:val="20"/>
        </w:rPr>
        <w:t xml:space="preserve"> and </w:t>
      </w:r>
      <w:r w:rsidR="00E10738" w:rsidRPr="00276882">
        <w:rPr>
          <w:b w:val="0"/>
          <w:bCs w:val="0"/>
          <w:sz w:val="20"/>
          <w:szCs w:val="20"/>
        </w:rPr>
        <w:t xml:space="preserve">headed many professional </w:t>
      </w:r>
      <w:r w:rsidR="00E10738" w:rsidRPr="00E10738">
        <w:rPr>
          <w:b w:val="0"/>
          <w:bCs w:val="0"/>
          <w:sz w:val="20"/>
          <w:szCs w:val="20"/>
        </w:rPr>
        <w:t xml:space="preserve">organizations. I could go on about Dr. Franklin, but I’ll stop here and hope that you will do some research on him. He spoke at one of my graduations, and given that I studied history, </w:t>
      </w:r>
      <w:r w:rsidR="00E10738" w:rsidRPr="00276882">
        <w:rPr>
          <w:b w:val="0"/>
          <w:bCs w:val="0"/>
          <w:sz w:val="20"/>
          <w:szCs w:val="20"/>
        </w:rPr>
        <w:t>his message</w:t>
      </w:r>
      <w:r w:rsidR="00E10738" w:rsidRPr="00E10738">
        <w:rPr>
          <w:b w:val="0"/>
          <w:bCs w:val="0"/>
          <w:sz w:val="20"/>
          <w:szCs w:val="20"/>
        </w:rPr>
        <w:t xml:space="preserve"> hit home for me.</w:t>
      </w:r>
      <w:r w:rsidR="00E10738" w:rsidRPr="00276882">
        <w:rPr>
          <w:b w:val="0"/>
          <w:bCs w:val="0"/>
          <w:sz w:val="20"/>
          <w:szCs w:val="20"/>
        </w:rPr>
        <w:t xml:space="preserve"> </w:t>
      </w:r>
      <w:r w:rsidR="00E10738" w:rsidRPr="00E10738">
        <w:rPr>
          <w:b w:val="0"/>
          <w:bCs w:val="0"/>
          <w:sz w:val="20"/>
          <w:szCs w:val="20"/>
        </w:rPr>
        <w:t>I hope that we all are or become lifelong learners.  Education is one thing no one can take from you.  Thank you for coming tonight</w:t>
      </w:r>
      <w:r w:rsidR="00E10738" w:rsidRPr="00276882">
        <w:rPr>
          <w:b w:val="0"/>
          <w:bCs w:val="0"/>
          <w:sz w:val="20"/>
          <w:szCs w:val="20"/>
        </w:rPr>
        <w:t>.  Have a wonderful holiday.</w:t>
      </w:r>
    </w:p>
    <w:p w14:paraId="780DE438" w14:textId="551CF1D3" w:rsidR="00524838" w:rsidRDefault="00524838" w:rsidP="00A50AFE">
      <w:pPr>
        <w:pStyle w:val="BodyText"/>
        <w:numPr>
          <w:ilvl w:val="1"/>
          <w:numId w:val="4"/>
        </w:numPr>
        <w:ind w:left="900" w:right="-220"/>
        <w:rPr>
          <w:b w:val="0"/>
          <w:bCs w:val="0"/>
          <w:sz w:val="20"/>
          <w:szCs w:val="20"/>
        </w:rPr>
      </w:pPr>
      <w:r w:rsidRPr="00C8434A">
        <w:rPr>
          <w:b w:val="0"/>
          <w:bCs w:val="0"/>
          <w:sz w:val="20"/>
          <w:szCs w:val="20"/>
        </w:rPr>
        <w:t>Announcements from the Superintendent</w:t>
      </w:r>
      <w:r w:rsidR="005A09CB">
        <w:rPr>
          <w:b w:val="0"/>
          <w:bCs w:val="0"/>
          <w:sz w:val="20"/>
          <w:szCs w:val="20"/>
        </w:rPr>
        <w:t xml:space="preserve">.  The Superintendent --   </w:t>
      </w:r>
    </w:p>
    <w:p w14:paraId="04A1E787" w14:textId="7D91789A" w:rsidR="003D034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Thanked school principals for presenting their budget requests</w:t>
      </w:r>
    </w:p>
    <w:p w14:paraId="50CC9BE3" w14:textId="7445F16B" w:rsidR="00D24EF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Reminded </w:t>
      </w:r>
      <w:r w:rsidR="005A09CB">
        <w:rPr>
          <w:b w:val="0"/>
          <w:bCs w:val="0"/>
          <w:sz w:val="20"/>
          <w:szCs w:val="20"/>
        </w:rPr>
        <w:t xml:space="preserve">everyone </w:t>
      </w:r>
      <w:r>
        <w:rPr>
          <w:b w:val="0"/>
          <w:bCs w:val="0"/>
          <w:sz w:val="20"/>
          <w:szCs w:val="20"/>
        </w:rPr>
        <w:t xml:space="preserve">that </w:t>
      </w:r>
      <w:r w:rsidR="005A09CB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>ublic comments are welcomed and can be presented in writing.</w:t>
      </w:r>
    </w:p>
    <w:p w14:paraId="7E1252DF" w14:textId="6EDD4F8A" w:rsidR="00D24EF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Noted the monthly schedule of events.</w:t>
      </w:r>
    </w:p>
    <w:p w14:paraId="08E708FC" w14:textId="41CEA8C1" w:rsidR="00D24EF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Thanked those who have participated in community </w:t>
      </w:r>
      <w:r w:rsidR="005A09CB">
        <w:rPr>
          <w:b w:val="0"/>
          <w:bCs w:val="0"/>
          <w:sz w:val="20"/>
          <w:szCs w:val="20"/>
        </w:rPr>
        <w:t xml:space="preserve">Blueprint </w:t>
      </w:r>
      <w:r>
        <w:rPr>
          <w:b w:val="0"/>
          <w:bCs w:val="0"/>
          <w:sz w:val="20"/>
          <w:szCs w:val="20"/>
        </w:rPr>
        <w:t>planning sessions</w:t>
      </w:r>
    </w:p>
    <w:p w14:paraId="3522E917" w14:textId="3F27C234" w:rsidR="00D24EF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Noted that the State Superintendent visited this week and indicated that State funding to support the Blueprint will, hopefully, be forthcoming.</w:t>
      </w:r>
    </w:p>
    <w:p w14:paraId="31F6C842" w14:textId="302CD958" w:rsidR="00D24EF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Thanked parents and members of the various school bands for their participation and support</w:t>
      </w:r>
      <w:r w:rsidR="005A09CB">
        <w:rPr>
          <w:b w:val="0"/>
          <w:bCs w:val="0"/>
          <w:sz w:val="20"/>
          <w:szCs w:val="20"/>
        </w:rPr>
        <w:t>.</w:t>
      </w:r>
    </w:p>
    <w:p w14:paraId="3B081C66" w14:textId="4AA589C0" w:rsidR="00D24EF0" w:rsidRPr="00D24EF0" w:rsidRDefault="00D24EF0" w:rsidP="00D24EF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Thanked parents and s</w:t>
      </w:r>
      <w:r w:rsidRPr="00D24EF0">
        <w:rPr>
          <w:b w:val="0"/>
          <w:bCs w:val="0"/>
          <w:sz w:val="20"/>
          <w:szCs w:val="20"/>
        </w:rPr>
        <w:t>tudent athlet</w:t>
      </w:r>
      <w:r w:rsidR="005A09CB">
        <w:rPr>
          <w:b w:val="0"/>
          <w:bCs w:val="0"/>
          <w:sz w:val="20"/>
          <w:szCs w:val="20"/>
        </w:rPr>
        <w:t>es</w:t>
      </w:r>
      <w:r>
        <w:rPr>
          <w:b w:val="0"/>
          <w:bCs w:val="0"/>
          <w:sz w:val="20"/>
          <w:szCs w:val="20"/>
        </w:rPr>
        <w:t xml:space="preserve"> for their participation and support.</w:t>
      </w:r>
    </w:p>
    <w:p w14:paraId="1CC1B4A7" w14:textId="0ED40CEE" w:rsidR="00D24EF0" w:rsidRDefault="00D24EF0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Thank</w:t>
      </w:r>
      <w:r w:rsidR="005A09CB">
        <w:rPr>
          <w:b w:val="0"/>
          <w:bCs w:val="0"/>
          <w:sz w:val="20"/>
          <w:szCs w:val="20"/>
        </w:rPr>
        <w:t xml:space="preserve">ed </w:t>
      </w:r>
      <w:r>
        <w:rPr>
          <w:b w:val="0"/>
          <w:bCs w:val="0"/>
          <w:sz w:val="20"/>
          <w:szCs w:val="20"/>
        </w:rPr>
        <w:t xml:space="preserve">social workers, counselors, and </w:t>
      </w:r>
      <w:r w:rsidR="005A09CB">
        <w:rPr>
          <w:b w:val="0"/>
          <w:bCs w:val="0"/>
          <w:sz w:val="20"/>
          <w:szCs w:val="20"/>
        </w:rPr>
        <w:t xml:space="preserve">other teams </w:t>
      </w:r>
      <w:r>
        <w:rPr>
          <w:b w:val="0"/>
          <w:bCs w:val="0"/>
          <w:sz w:val="20"/>
          <w:szCs w:val="20"/>
        </w:rPr>
        <w:t xml:space="preserve">for their efforts in improving student attendance. </w:t>
      </w:r>
    </w:p>
    <w:p w14:paraId="1BF7D6C4" w14:textId="0487E399" w:rsidR="005A09CB" w:rsidRPr="00C8434A" w:rsidRDefault="005A09CB" w:rsidP="003D0340">
      <w:pPr>
        <w:pStyle w:val="BodyText"/>
        <w:numPr>
          <w:ilvl w:val="0"/>
          <w:numId w:val="6"/>
        </w:numPr>
        <w:ind w:left="1080" w:right="-2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Wished everyone Happy Holidays.</w:t>
      </w:r>
    </w:p>
    <w:p w14:paraId="47F936E6" w14:textId="77777777" w:rsidR="00524838" w:rsidRPr="00C8434A" w:rsidRDefault="00524838" w:rsidP="00524838">
      <w:pPr>
        <w:pStyle w:val="BodyText"/>
        <w:ind w:right="-220"/>
        <w:rPr>
          <w:sz w:val="20"/>
          <w:szCs w:val="20"/>
        </w:rPr>
      </w:pPr>
    </w:p>
    <w:p w14:paraId="5E4E341A" w14:textId="40B61625" w:rsidR="00C8434A" w:rsidRPr="00C8434A" w:rsidRDefault="00524838" w:rsidP="00524838">
      <w:pPr>
        <w:pStyle w:val="BodyText"/>
        <w:numPr>
          <w:ilvl w:val="0"/>
          <w:numId w:val="4"/>
        </w:numPr>
        <w:ind w:right="-220"/>
        <w:rPr>
          <w:sz w:val="20"/>
          <w:szCs w:val="20"/>
        </w:rPr>
      </w:pPr>
      <w:r w:rsidRPr="00C8434A">
        <w:rPr>
          <w:sz w:val="20"/>
          <w:szCs w:val="20"/>
          <w:u w:val="single"/>
        </w:rPr>
        <w:t>Adjournment</w:t>
      </w:r>
      <w:r w:rsidRPr="00524838">
        <w:rPr>
          <w:sz w:val="20"/>
          <w:szCs w:val="20"/>
          <w:u w:val="single"/>
        </w:rPr>
        <w:t xml:space="preserve"> – The Meeting Adjourned at </w:t>
      </w:r>
      <w:r w:rsidR="00D24EF0">
        <w:rPr>
          <w:sz w:val="20"/>
          <w:szCs w:val="20"/>
          <w:u w:val="single"/>
        </w:rPr>
        <w:t>8:13</w:t>
      </w:r>
      <w:r w:rsidRPr="00524838">
        <w:rPr>
          <w:sz w:val="20"/>
          <w:szCs w:val="20"/>
          <w:u w:val="single"/>
        </w:rPr>
        <w:t xml:space="preserve"> pm</w:t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  <w:r w:rsidRPr="00524838">
        <w:rPr>
          <w:sz w:val="20"/>
          <w:szCs w:val="20"/>
          <w:u w:val="single"/>
        </w:rPr>
        <w:tab/>
      </w:r>
    </w:p>
    <w:sectPr w:rsidR="00C8434A" w:rsidRPr="00C8434A" w:rsidSect="00062DB9">
      <w:headerReference w:type="default" r:id="rId9"/>
      <w:footerReference w:type="default" r:id="rId10"/>
      <w:pgSz w:w="12240" w:h="15840"/>
      <w:pgMar w:top="800" w:right="1040" w:bottom="109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95A3" w14:textId="77777777" w:rsidR="00AF3ED0" w:rsidRDefault="00AF3ED0">
      <w:r>
        <w:separator/>
      </w:r>
    </w:p>
  </w:endnote>
  <w:endnote w:type="continuationSeparator" w:id="0">
    <w:p w14:paraId="2E151C84" w14:textId="77777777" w:rsidR="00AF3ED0" w:rsidRDefault="00A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9FAF" w14:textId="77777777" w:rsidR="00AF3ED0" w:rsidRDefault="00AF3ED0">
      <w:r>
        <w:separator/>
      </w:r>
    </w:p>
  </w:footnote>
  <w:footnote w:type="continuationSeparator" w:id="0">
    <w:p w14:paraId="72212ADD" w14:textId="77777777" w:rsidR="00AF3ED0" w:rsidRDefault="00AF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40D" w14:textId="77777777" w:rsidR="00C22975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77777777" w:rsidR="00E97D1B" w:rsidRDefault="00E97D1B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7F81A6B8" w14:textId="0BBDC897" w:rsidR="00C22975" w:rsidRPr="00516DAA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2BE5E47F" w14:textId="77777777" w:rsidR="00C22975" w:rsidRPr="00516DAA" w:rsidRDefault="00C22975" w:rsidP="00C22975">
    <w:pPr>
      <w:pStyle w:val="Title"/>
      <w:spacing w:before="0"/>
      <w:ind w:left="86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51C41F33" w14:textId="2F4E2EF2" w:rsidR="00272D1E" w:rsidRPr="00C22975" w:rsidRDefault="00C8434A" w:rsidP="00C22975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 xml:space="preserve">Regular </w:t>
    </w:r>
    <w:r w:rsidR="00C22975">
      <w:rPr>
        <w:rFonts w:cstheme="minorHAnsi"/>
        <w:b/>
        <w:bCs/>
        <w:sz w:val="20"/>
        <w:szCs w:val="20"/>
      </w:rPr>
      <w:t xml:space="preserve">Board </w:t>
    </w:r>
    <w:r>
      <w:rPr>
        <w:rFonts w:cstheme="minorHAnsi"/>
        <w:b/>
        <w:bCs/>
        <w:sz w:val="20"/>
        <w:szCs w:val="20"/>
      </w:rPr>
      <w:t>Meeting</w:t>
    </w:r>
    <w:r w:rsidR="00C22975" w:rsidRPr="00516DAA">
      <w:rPr>
        <w:rFonts w:cstheme="minorHAnsi"/>
        <w:b/>
        <w:bCs/>
        <w:sz w:val="20"/>
        <w:szCs w:val="20"/>
      </w:rPr>
      <w:t xml:space="preserve">, </w:t>
    </w:r>
    <w:r w:rsidR="00E97D1B">
      <w:rPr>
        <w:rFonts w:cstheme="minorHAnsi"/>
        <w:b/>
        <w:bCs/>
        <w:sz w:val="20"/>
        <w:szCs w:val="20"/>
      </w:rPr>
      <w:t>Thursday</w:t>
    </w:r>
    <w:r w:rsidR="00C22975" w:rsidRPr="00516DAA">
      <w:rPr>
        <w:rFonts w:cstheme="minorHAnsi"/>
        <w:b/>
        <w:bCs/>
        <w:sz w:val="20"/>
        <w:szCs w:val="20"/>
      </w:rPr>
      <w:t xml:space="preserve">, </w:t>
    </w:r>
    <w:r w:rsidR="00C22975">
      <w:rPr>
        <w:rFonts w:cstheme="minorHAnsi"/>
        <w:b/>
        <w:bCs/>
        <w:sz w:val="20"/>
        <w:szCs w:val="20"/>
      </w:rPr>
      <w:t xml:space="preserve">December </w:t>
    </w:r>
    <w:r>
      <w:rPr>
        <w:rFonts w:cstheme="minorHAnsi"/>
        <w:b/>
        <w:bCs/>
        <w:sz w:val="20"/>
        <w:szCs w:val="20"/>
      </w:rPr>
      <w:t>15</w:t>
    </w:r>
    <w:r w:rsidR="00C22975" w:rsidRPr="00516DAA">
      <w:rPr>
        <w:rFonts w:cstheme="minorHAnsi"/>
        <w:b/>
        <w:bCs/>
        <w:sz w:val="20"/>
        <w:szCs w:val="20"/>
      </w:rPr>
      <w:t>, 2022</w:t>
    </w: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1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4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3"/>
  </w:num>
  <w:num w:numId="2" w16cid:durableId="749347007">
    <w:abstractNumId w:val="0"/>
  </w:num>
  <w:num w:numId="3" w16cid:durableId="367797189">
    <w:abstractNumId w:val="4"/>
  </w:num>
  <w:num w:numId="4" w16cid:durableId="1943144036">
    <w:abstractNumId w:val="2"/>
  </w:num>
  <w:num w:numId="5" w16cid:durableId="417561065">
    <w:abstractNumId w:val="1"/>
  </w:num>
  <w:num w:numId="6" w16cid:durableId="667757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155AD"/>
    <w:rsid w:val="00023C54"/>
    <w:rsid w:val="00034A85"/>
    <w:rsid w:val="00057D9E"/>
    <w:rsid w:val="00062DB9"/>
    <w:rsid w:val="00077C2B"/>
    <w:rsid w:val="000C53F5"/>
    <w:rsid w:val="00114AE6"/>
    <w:rsid w:val="00125E71"/>
    <w:rsid w:val="001322C7"/>
    <w:rsid w:val="001431CC"/>
    <w:rsid w:val="001437E0"/>
    <w:rsid w:val="00154B1E"/>
    <w:rsid w:val="00162F8C"/>
    <w:rsid w:val="00174155"/>
    <w:rsid w:val="00177FBB"/>
    <w:rsid w:val="001B40BE"/>
    <w:rsid w:val="001D141E"/>
    <w:rsid w:val="002109A7"/>
    <w:rsid w:val="00272D1E"/>
    <w:rsid w:val="00276882"/>
    <w:rsid w:val="0027743C"/>
    <w:rsid w:val="002A02EC"/>
    <w:rsid w:val="002A095E"/>
    <w:rsid w:val="003147C2"/>
    <w:rsid w:val="00372435"/>
    <w:rsid w:val="003A1CE0"/>
    <w:rsid w:val="003A78CA"/>
    <w:rsid w:val="003B3429"/>
    <w:rsid w:val="003D0340"/>
    <w:rsid w:val="003D5B4C"/>
    <w:rsid w:val="00440206"/>
    <w:rsid w:val="004603B7"/>
    <w:rsid w:val="00460DC0"/>
    <w:rsid w:val="004B5858"/>
    <w:rsid w:val="004E31CD"/>
    <w:rsid w:val="0050398D"/>
    <w:rsid w:val="00503E02"/>
    <w:rsid w:val="005171E1"/>
    <w:rsid w:val="00517F39"/>
    <w:rsid w:val="00524838"/>
    <w:rsid w:val="00545A4F"/>
    <w:rsid w:val="005471D5"/>
    <w:rsid w:val="00554340"/>
    <w:rsid w:val="00564310"/>
    <w:rsid w:val="005A09CB"/>
    <w:rsid w:val="005A6DF5"/>
    <w:rsid w:val="005D2AE6"/>
    <w:rsid w:val="005F459B"/>
    <w:rsid w:val="00611AF7"/>
    <w:rsid w:val="00642388"/>
    <w:rsid w:val="00642CD7"/>
    <w:rsid w:val="00647175"/>
    <w:rsid w:val="00657BBE"/>
    <w:rsid w:val="006769C3"/>
    <w:rsid w:val="00680036"/>
    <w:rsid w:val="006909C4"/>
    <w:rsid w:val="006A1A4F"/>
    <w:rsid w:val="0073709D"/>
    <w:rsid w:val="00765BCD"/>
    <w:rsid w:val="007A316A"/>
    <w:rsid w:val="007C3A42"/>
    <w:rsid w:val="007C7370"/>
    <w:rsid w:val="007D3B75"/>
    <w:rsid w:val="007F2020"/>
    <w:rsid w:val="00825A1F"/>
    <w:rsid w:val="0086194B"/>
    <w:rsid w:val="008C04AE"/>
    <w:rsid w:val="008C4243"/>
    <w:rsid w:val="008D489D"/>
    <w:rsid w:val="008E54C1"/>
    <w:rsid w:val="008E7416"/>
    <w:rsid w:val="008F2A15"/>
    <w:rsid w:val="009210F1"/>
    <w:rsid w:val="00923C5D"/>
    <w:rsid w:val="00942DE6"/>
    <w:rsid w:val="00944665"/>
    <w:rsid w:val="00945CE2"/>
    <w:rsid w:val="00947CEB"/>
    <w:rsid w:val="00986337"/>
    <w:rsid w:val="009D04FA"/>
    <w:rsid w:val="009E6025"/>
    <w:rsid w:val="009F35E0"/>
    <w:rsid w:val="00A373B1"/>
    <w:rsid w:val="00A50AFE"/>
    <w:rsid w:val="00A62860"/>
    <w:rsid w:val="00A808A6"/>
    <w:rsid w:val="00A8316B"/>
    <w:rsid w:val="00AB00E5"/>
    <w:rsid w:val="00AE73F5"/>
    <w:rsid w:val="00AF0401"/>
    <w:rsid w:val="00AF068E"/>
    <w:rsid w:val="00AF3ED0"/>
    <w:rsid w:val="00AF6555"/>
    <w:rsid w:val="00B930FD"/>
    <w:rsid w:val="00BD0058"/>
    <w:rsid w:val="00BD4F24"/>
    <w:rsid w:val="00BD5EDF"/>
    <w:rsid w:val="00BE06F7"/>
    <w:rsid w:val="00C22975"/>
    <w:rsid w:val="00C8434A"/>
    <w:rsid w:val="00CA3547"/>
    <w:rsid w:val="00CA50D5"/>
    <w:rsid w:val="00CB75A9"/>
    <w:rsid w:val="00CD415D"/>
    <w:rsid w:val="00D24EF0"/>
    <w:rsid w:val="00D417E5"/>
    <w:rsid w:val="00DB040F"/>
    <w:rsid w:val="00E10738"/>
    <w:rsid w:val="00E13DE9"/>
    <w:rsid w:val="00E67243"/>
    <w:rsid w:val="00E97D1B"/>
    <w:rsid w:val="00EE06D5"/>
    <w:rsid w:val="00F16C24"/>
    <w:rsid w:val="00F44D1A"/>
    <w:rsid w:val="00F461F5"/>
    <w:rsid w:val="00F65D7F"/>
    <w:rsid w:val="00FB7BF5"/>
    <w:rsid w:val="00FC6EA9"/>
    <w:rsid w:val="00FD6F5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bridgeca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3</cp:revision>
  <cp:lastPrinted>2022-12-16T20:11:00Z</cp:lastPrinted>
  <dcterms:created xsi:type="dcterms:W3CDTF">2022-12-16T20:53:00Z</dcterms:created>
  <dcterms:modified xsi:type="dcterms:W3CDTF">2022-12-16T20:58:00Z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