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0636D" w14:textId="26691BF2" w:rsidR="00AB7ED0" w:rsidRPr="00B2636C" w:rsidRDefault="00AB7ED0" w:rsidP="00AB7ED0">
      <w:pPr>
        <w:spacing w:after="0"/>
        <w:jc w:val="center"/>
        <w:rPr>
          <w:rFonts w:ascii="Arial" w:hAnsi="Arial" w:cs="Arial"/>
          <w:sz w:val="28"/>
        </w:rPr>
      </w:pPr>
      <w:r w:rsidRPr="003A790E">
        <w:rPr>
          <w:rFonts w:ascii="Arial" w:hAnsi="Arial" w:cs="Arial"/>
          <w:sz w:val="28"/>
        </w:rPr>
        <w:t>CAMBRIDGE MATTERS</w:t>
      </w:r>
      <w:r>
        <w:rPr>
          <w:rFonts w:ascii="Arial" w:hAnsi="Arial" w:cs="Arial"/>
          <w:sz w:val="28"/>
        </w:rPr>
        <w:t xml:space="preserve"> – </w:t>
      </w:r>
      <w:r w:rsidR="00E317DB">
        <w:rPr>
          <w:rFonts w:ascii="Arial" w:hAnsi="Arial" w:cs="Arial"/>
          <w:sz w:val="28"/>
        </w:rPr>
        <w:t>March</w:t>
      </w:r>
      <w:r w:rsidR="00901791">
        <w:rPr>
          <w:rFonts w:ascii="Arial" w:hAnsi="Arial" w:cs="Arial"/>
          <w:sz w:val="28"/>
        </w:rPr>
        <w:t xml:space="preserve"> 2023</w:t>
      </w:r>
    </w:p>
    <w:p w14:paraId="4F53016C" w14:textId="41AD183A" w:rsidR="00AB7ED0" w:rsidRDefault="0092346E" w:rsidP="00AB7ED0">
      <w:pPr>
        <w:spacing w:after="0"/>
        <w:jc w:val="center"/>
        <w:rPr>
          <w:rFonts w:ascii="Arial" w:hAnsi="Arial" w:cs="Arial"/>
          <w:sz w:val="28"/>
        </w:rPr>
      </w:pPr>
      <w:r>
        <w:rPr>
          <w:rFonts w:ascii="Arial" w:hAnsi="Arial" w:cs="Arial"/>
          <w:sz w:val="28"/>
        </w:rPr>
        <w:t>Mayor</w:t>
      </w:r>
      <w:r w:rsidR="00AB7ED0">
        <w:rPr>
          <w:rFonts w:ascii="Arial" w:hAnsi="Arial" w:cs="Arial"/>
          <w:sz w:val="28"/>
        </w:rPr>
        <w:t xml:space="preserve"> Stephen Rideout </w:t>
      </w:r>
    </w:p>
    <w:p w14:paraId="3E6A683F" w14:textId="77777777" w:rsidR="00AB7ED0" w:rsidRDefault="00000000" w:rsidP="00AB7ED0">
      <w:pPr>
        <w:spacing w:after="0"/>
        <w:jc w:val="center"/>
        <w:rPr>
          <w:rStyle w:val="Hyperlink"/>
          <w:rFonts w:ascii="Arial" w:hAnsi="Arial" w:cs="Arial"/>
          <w:sz w:val="28"/>
        </w:rPr>
      </w:pPr>
      <w:hyperlink r:id="rId7" w:history="1">
        <w:r w:rsidR="00AB7ED0" w:rsidRPr="00FC6444">
          <w:rPr>
            <w:rStyle w:val="Hyperlink"/>
            <w:rFonts w:ascii="Arial" w:hAnsi="Arial" w:cs="Arial"/>
            <w:sz w:val="28"/>
          </w:rPr>
          <w:t>swrideout@aol.com</w:t>
        </w:r>
      </w:hyperlink>
    </w:p>
    <w:p w14:paraId="1681EEA6" w14:textId="77777777" w:rsidR="002069BF" w:rsidRDefault="002069BF" w:rsidP="00E3123D">
      <w:pPr>
        <w:spacing w:after="0"/>
        <w:rPr>
          <w:rStyle w:val="Hyperlink"/>
          <w:color w:val="auto"/>
          <w:u w:val="none"/>
        </w:rPr>
      </w:pPr>
    </w:p>
    <w:p w14:paraId="67123420" w14:textId="01471814" w:rsidR="006E38C4" w:rsidRDefault="00E05643" w:rsidP="00E3123D">
      <w:pPr>
        <w:spacing w:after="0"/>
        <w:rPr>
          <w:rStyle w:val="Hyperlink"/>
          <w:color w:val="auto"/>
          <w:u w:val="none"/>
        </w:rPr>
      </w:pPr>
      <w:r>
        <w:rPr>
          <w:rStyle w:val="Hyperlink"/>
          <w:color w:val="auto"/>
          <w:u w:val="none"/>
        </w:rPr>
        <w:t xml:space="preserve">While </w:t>
      </w:r>
      <w:r w:rsidR="00062086">
        <w:rPr>
          <w:rStyle w:val="Hyperlink"/>
          <w:color w:val="auto"/>
          <w:u w:val="none"/>
        </w:rPr>
        <w:t>few</w:t>
      </w:r>
      <w:r>
        <w:rPr>
          <w:rStyle w:val="Hyperlink"/>
          <w:color w:val="auto"/>
          <w:u w:val="none"/>
        </w:rPr>
        <w:t xml:space="preserve"> people have come to City Council to talk about it, a</w:t>
      </w:r>
      <w:r w:rsidR="00E3123D">
        <w:rPr>
          <w:rStyle w:val="Hyperlink"/>
          <w:color w:val="auto"/>
          <w:u w:val="none"/>
        </w:rPr>
        <w:t xml:space="preserve"> major topic of discussion around town</w:t>
      </w:r>
      <w:r w:rsidR="002069BF">
        <w:rPr>
          <w:rStyle w:val="Hyperlink"/>
          <w:color w:val="auto"/>
          <w:u w:val="none"/>
        </w:rPr>
        <w:t xml:space="preserve"> is the upcoming Special Election</w:t>
      </w:r>
      <w:r w:rsidR="009C6FCE">
        <w:rPr>
          <w:rStyle w:val="Hyperlink"/>
          <w:color w:val="auto"/>
          <w:u w:val="none"/>
        </w:rPr>
        <w:t>(s)</w:t>
      </w:r>
      <w:r w:rsidR="002069BF">
        <w:rPr>
          <w:rStyle w:val="Hyperlink"/>
          <w:color w:val="auto"/>
          <w:u w:val="none"/>
        </w:rPr>
        <w:t xml:space="preserve"> for the Wards 1 and 5 </w:t>
      </w:r>
      <w:r w:rsidR="00AD6B98">
        <w:rPr>
          <w:rStyle w:val="Hyperlink"/>
          <w:color w:val="auto"/>
          <w:u w:val="none"/>
        </w:rPr>
        <w:t xml:space="preserve">Commissioner </w:t>
      </w:r>
      <w:r w:rsidR="002069BF">
        <w:rPr>
          <w:rStyle w:val="Hyperlink"/>
          <w:color w:val="auto"/>
          <w:u w:val="none"/>
        </w:rPr>
        <w:t>seats</w:t>
      </w:r>
      <w:r w:rsidR="003D5E75">
        <w:rPr>
          <w:rStyle w:val="Hyperlink"/>
          <w:color w:val="auto"/>
          <w:u w:val="none"/>
        </w:rPr>
        <w:t xml:space="preserve">. There are multiple points of view that have been shared with me about when </w:t>
      </w:r>
      <w:r w:rsidR="00AD6B98">
        <w:rPr>
          <w:rStyle w:val="Hyperlink"/>
          <w:color w:val="auto"/>
          <w:u w:val="none"/>
        </w:rPr>
        <w:t>the election</w:t>
      </w:r>
      <w:r w:rsidR="009C6FCE">
        <w:rPr>
          <w:rStyle w:val="Hyperlink"/>
          <w:color w:val="auto"/>
          <w:u w:val="none"/>
        </w:rPr>
        <w:t>(s)</w:t>
      </w:r>
      <w:r w:rsidR="003D5E75">
        <w:rPr>
          <w:rStyle w:val="Hyperlink"/>
          <w:color w:val="auto"/>
          <w:u w:val="none"/>
        </w:rPr>
        <w:t xml:space="preserve"> should be held and whether the current Ward 5 </w:t>
      </w:r>
      <w:r w:rsidR="00F268A2">
        <w:rPr>
          <w:rStyle w:val="Hyperlink"/>
          <w:color w:val="auto"/>
          <w:u w:val="none"/>
        </w:rPr>
        <w:t>Commissioner should be allowed to remain on council until th</w:t>
      </w:r>
      <w:r w:rsidR="00825A03">
        <w:rPr>
          <w:rStyle w:val="Hyperlink"/>
          <w:color w:val="auto"/>
          <w:u w:val="none"/>
        </w:rPr>
        <w:t>at</w:t>
      </w:r>
      <w:r w:rsidR="00F268A2">
        <w:rPr>
          <w:rStyle w:val="Hyperlink"/>
          <w:color w:val="auto"/>
          <w:u w:val="none"/>
        </w:rPr>
        <w:t xml:space="preserve"> Special Election is held and results confirmed</w:t>
      </w:r>
      <w:r w:rsidR="009C6FCE">
        <w:rPr>
          <w:rStyle w:val="Hyperlink"/>
          <w:color w:val="auto"/>
          <w:u w:val="none"/>
        </w:rPr>
        <w:t xml:space="preserve"> for the new Commissioner for Ward 5</w:t>
      </w:r>
      <w:r w:rsidR="00F268A2">
        <w:rPr>
          <w:rStyle w:val="Hyperlink"/>
          <w:color w:val="auto"/>
          <w:u w:val="none"/>
        </w:rPr>
        <w:t xml:space="preserve">. With regard to the latter issue, the City Attorney has provided </w:t>
      </w:r>
      <w:r w:rsidR="00374BC1">
        <w:rPr>
          <w:rStyle w:val="Hyperlink"/>
          <w:color w:val="auto"/>
          <w:u w:val="none"/>
        </w:rPr>
        <w:t xml:space="preserve">City Council </w:t>
      </w:r>
      <w:r w:rsidR="00F268A2">
        <w:rPr>
          <w:rStyle w:val="Hyperlink"/>
          <w:color w:val="auto"/>
          <w:u w:val="none"/>
        </w:rPr>
        <w:t>his opinion that the City Manager has shared</w:t>
      </w:r>
      <w:r w:rsidR="00CB4419">
        <w:rPr>
          <w:rStyle w:val="Hyperlink"/>
          <w:color w:val="auto"/>
          <w:u w:val="none"/>
        </w:rPr>
        <w:t xml:space="preserve"> with the public</w:t>
      </w:r>
      <w:r w:rsidR="00F268A2">
        <w:rPr>
          <w:rStyle w:val="Hyperlink"/>
          <w:color w:val="auto"/>
          <w:u w:val="none"/>
        </w:rPr>
        <w:t xml:space="preserve"> in part, and that is that the law allows the incumbent </w:t>
      </w:r>
      <w:r w:rsidR="00374BC1">
        <w:rPr>
          <w:rStyle w:val="Hyperlink"/>
          <w:color w:val="auto"/>
          <w:u w:val="none"/>
        </w:rPr>
        <w:t xml:space="preserve">Commissioner </w:t>
      </w:r>
      <w:r w:rsidR="00F268A2">
        <w:rPr>
          <w:rStyle w:val="Hyperlink"/>
          <w:color w:val="auto"/>
          <w:u w:val="none"/>
        </w:rPr>
        <w:t xml:space="preserve">to remain in his position until the voters elect a new </w:t>
      </w:r>
      <w:r w:rsidR="00C459FB">
        <w:rPr>
          <w:rStyle w:val="Hyperlink"/>
          <w:color w:val="auto"/>
          <w:u w:val="none"/>
        </w:rPr>
        <w:t>Commissioner.</w:t>
      </w:r>
      <w:r w:rsidR="00CB4419">
        <w:rPr>
          <w:rStyle w:val="Hyperlink"/>
          <w:color w:val="auto"/>
          <w:u w:val="none"/>
        </w:rPr>
        <w:t xml:space="preserve"> That is the case both for Ward 5 and Ward 1.</w:t>
      </w:r>
    </w:p>
    <w:p w14:paraId="104FB5BA" w14:textId="77777777" w:rsidR="00C459FB" w:rsidRDefault="00C459FB" w:rsidP="00E3123D">
      <w:pPr>
        <w:spacing w:after="0"/>
        <w:rPr>
          <w:rStyle w:val="Hyperlink"/>
          <w:color w:val="auto"/>
          <w:u w:val="none"/>
        </w:rPr>
      </w:pPr>
    </w:p>
    <w:p w14:paraId="2FFC8BBB" w14:textId="725F2319" w:rsidR="00C459FB" w:rsidRDefault="00C459FB" w:rsidP="00E3123D">
      <w:pPr>
        <w:spacing w:after="0"/>
        <w:rPr>
          <w:rStyle w:val="Hyperlink"/>
          <w:color w:val="auto"/>
          <w:u w:val="none"/>
        </w:rPr>
      </w:pPr>
      <w:r>
        <w:rPr>
          <w:rStyle w:val="Hyperlink"/>
          <w:color w:val="auto"/>
          <w:u w:val="none"/>
        </w:rPr>
        <w:t xml:space="preserve">After looking at the law and the caselaw regarding this issue, I agree with the City Attorney’s opinion. While other matters regarding when the Special Election will take place can still be in dispute and part of the discussion, the law is clear on the right of the incumbent to remain in office, despite the fact that he no longer lives in Ward 5 and has been absent </w:t>
      </w:r>
      <w:r w:rsidR="0039536A">
        <w:rPr>
          <w:rStyle w:val="Hyperlink"/>
          <w:color w:val="auto"/>
          <w:u w:val="none"/>
        </w:rPr>
        <w:t xml:space="preserve">from that Ward </w:t>
      </w:r>
      <w:r>
        <w:rPr>
          <w:rStyle w:val="Hyperlink"/>
          <w:color w:val="auto"/>
          <w:u w:val="none"/>
        </w:rPr>
        <w:t>for over the year.</w:t>
      </w:r>
    </w:p>
    <w:p w14:paraId="41299B72" w14:textId="77777777" w:rsidR="00C459FB" w:rsidRDefault="00C459FB" w:rsidP="00E3123D">
      <w:pPr>
        <w:spacing w:after="0"/>
        <w:rPr>
          <w:rStyle w:val="Hyperlink"/>
          <w:color w:val="auto"/>
          <w:u w:val="none"/>
        </w:rPr>
      </w:pPr>
    </w:p>
    <w:p w14:paraId="6BC0DE56" w14:textId="51807FC3" w:rsidR="00C459FB" w:rsidRDefault="00C459FB" w:rsidP="00E3123D">
      <w:pPr>
        <w:spacing w:after="0"/>
        <w:rPr>
          <w:rStyle w:val="Hyperlink"/>
          <w:color w:val="auto"/>
          <w:u w:val="none"/>
        </w:rPr>
      </w:pPr>
      <w:r>
        <w:rPr>
          <w:rStyle w:val="Hyperlink"/>
          <w:color w:val="auto"/>
          <w:u w:val="none"/>
        </w:rPr>
        <w:t xml:space="preserve">When the prior City Council tried to address the </w:t>
      </w:r>
      <w:r w:rsidR="0014577C">
        <w:rPr>
          <w:rStyle w:val="Hyperlink"/>
          <w:color w:val="auto"/>
          <w:u w:val="none"/>
        </w:rPr>
        <w:t>residency of a</w:t>
      </w:r>
      <w:r>
        <w:rPr>
          <w:rStyle w:val="Hyperlink"/>
          <w:color w:val="auto"/>
          <w:u w:val="none"/>
        </w:rPr>
        <w:t xml:space="preserve"> </w:t>
      </w:r>
      <w:r w:rsidR="00D6006D">
        <w:rPr>
          <w:rStyle w:val="Hyperlink"/>
          <w:color w:val="auto"/>
          <w:u w:val="none"/>
        </w:rPr>
        <w:t>Commissioner</w:t>
      </w:r>
      <w:r>
        <w:rPr>
          <w:rStyle w:val="Hyperlink"/>
          <w:color w:val="auto"/>
          <w:u w:val="none"/>
        </w:rPr>
        <w:t xml:space="preserve"> as a result of</w:t>
      </w:r>
      <w:r w:rsidR="004176E5">
        <w:rPr>
          <w:rStyle w:val="Hyperlink"/>
          <w:color w:val="auto"/>
          <w:u w:val="none"/>
        </w:rPr>
        <w:t xml:space="preserve"> an earlier disagreement about that issue </w:t>
      </w:r>
      <w:r w:rsidR="007E2735">
        <w:rPr>
          <w:rStyle w:val="Hyperlink"/>
          <w:color w:val="auto"/>
          <w:u w:val="none"/>
        </w:rPr>
        <w:t xml:space="preserve">that included a </w:t>
      </w:r>
      <w:r w:rsidR="004176E5">
        <w:rPr>
          <w:rStyle w:val="Hyperlink"/>
          <w:color w:val="auto"/>
          <w:u w:val="none"/>
        </w:rPr>
        <w:t>hearing before City Council, it was clear that some changes needed to be made</w:t>
      </w:r>
      <w:r w:rsidR="00092135">
        <w:rPr>
          <w:rStyle w:val="Hyperlink"/>
          <w:color w:val="auto"/>
          <w:u w:val="none"/>
        </w:rPr>
        <w:t xml:space="preserve"> to the Charter</w:t>
      </w:r>
      <w:r w:rsidR="004176E5">
        <w:rPr>
          <w:rStyle w:val="Hyperlink"/>
          <w:color w:val="auto"/>
          <w:u w:val="none"/>
        </w:rPr>
        <w:t>. As a result</w:t>
      </w:r>
      <w:r w:rsidR="00092135">
        <w:rPr>
          <w:rStyle w:val="Hyperlink"/>
          <w:color w:val="auto"/>
          <w:u w:val="none"/>
        </w:rPr>
        <w:t>,</w:t>
      </w:r>
      <w:r w:rsidR="004176E5">
        <w:rPr>
          <w:rStyle w:val="Hyperlink"/>
          <w:color w:val="auto"/>
          <w:u w:val="none"/>
        </w:rPr>
        <w:t xml:space="preserve"> the Charter was amended to allow for a Commissioner to live outside of his or her ward for a year</w:t>
      </w:r>
      <w:r w:rsidR="001D64D6">
        <w:rPr>
          <w:rStyle w:val="Hyperlink"/>
          <w:color w:val="auto"/>
          <w:u w:val="none"/>
        </w:rPr>
        <w:t>,</w:t>
      </w:r>
      <w:r w:rsidR="004176E5">
        <w:rPr>
          <w:rStyle w:val="Hyperlink"/>
          <w:color w:val="auto"/>
          <w:u w:val="none"/>
        </w:rPr>
        <w:t xml:space="preserve"> and a Special Election was determined to be the solution</w:t>
      </w:r>
      <w:r w:rsidR="00092135">
        <w:rPr>
          <w:rStyle w:val="Hyperlink"/>
          <w:color w:val="auto"/>
          <w:u w:val="none"/>
        </w:rPr>
        <w:t xml:space="preserve"> </w:t>
      </w:r>
      <w:r w:rsidR="001D64D6">
        <w:rPr>
          <w:rStyle w:val="Hyperlink"/>
          <w:color w:val="auto"/>
          <w:u w:val="none"/>
        </w:rPr>
        <w:t xml:space="preserve">for choosing a new </w:t>
      </w:r>
      <w:r w:rsidR="00092135">
        <w:rPr>
          <w:rStyle w:val="Hyperlink"/>
          <w:color w:val="auto"/>
          <w:u w:val="none"/>
        </w:rPr>
        <w:t xml:space="preserve">Commissioner </w:t>
      </w:r>
      <w:r w:rsidR="001D64D6">
        <w:rPr>
          <w:rStyle w:val="Hyperlink"/>
          <w:color w:val="auto"/>
          <w:u w:val="none"/>
        </w:rPr>
        <w:t xml:space="preserve">to replace the former one who </w:t>
      </w:r>
      <w:r w:rsidR="00092135">
        <w:rPr>
          <w:rStyle w:val="Hyperlink"/>
          <w:color w:val="auto"/>
          <w:u w:val="none"/>
        </w:rPr>
        <w:t xml:space="preserve">did not return to the Ward from which </w:t>
      </w:r>
      <w:r w:rsidR="00523D86">
        <w:rPr>
          <w:rStyle w:val="Hyperlink"/>
          <w:color w:val="auto"/>
          <w:u w:val="none"/>
        </w:rPr>
        <w:t xml:space="preserve">s/he was elected within </w:t>
      </w:r>
      <w:r w:rsidR="00656E4B">
        <w:rPr>
          <w:rStyle w:val="Hyperlink"/>
          <w:color w:val="auto"/>
          <w:u w:val="none"/>
        </w:rPr>
        <w:t xml:space="preserve">the required </w:t>
      </w:r>
      <w:r w:rsidR="00523D86">
        <w:rPr>
          <w:rStyle w:val="Hyperlink"/>
          <w:color w:val="auto"/>
          <w:u w:val="none"/>
        </w:rPr>
        <w:t>12 months</w:t>
      </w:r>
      <w:r w:rsidR="004176E5">
        <w:rPr>
          <w:rStyle w:val="Hyperlink"/>
          <w:color w:val="auto"/>
          <w:u w:val="none"/>
        </w:rPr>
        <w:t xml:space="preserve">. Unfortunately, the prior City Council did not imagine that </w:t>
      </w:r>
      <w:r w:rsidR="00F62A5F">
        <w:rPr>
          <w:rStyle w:val="Hyperlink"/>
          <w:color w:val="auto"/>
          <w:u w:val="none"/>
        </w:rPr>
        <w:t>the</w:t>
      </w:r>
      <w:r w:rsidR="004176E5">
        <w:rPr>
          <w:rStyle w:val="Hyperlink"/>
          <w:color w:val="auto"/>
          <w:u w:val="none"/>
        </w:rPr>
        <w:t xml:space="preserve"> situation that now presents itself</w:t>
      </w:r>
      <w:r w:rsidR="00871685">
        <w:rPr>
          <w:rStyle w:val="Hyperlink"/>
          <w:color w:val="auto"/>
          <w:u w:val="none"/>
        </w:rPr>
        <w:t xml:space="preserve"> would happen </w:t>
      </w:r>
      <w:r w:rsidR="004176E5">
        <w:rPr>
          <w:rStyle w:val="Hyperlink"/>
          <w:color w:val="auto"/>
          <w:u w:val="none"/>
        </w:rPr>
        <w:t>with two Commission</w:t>
      </w:r>
      <w:r w:rsidR="00ED3BA9">
        <w:rPr>
          <w:rStyle w:val="Hyperlink"/>
          <w:color w:val="auto"/>
          <w:u w:val="none"/>
        </w:rPr>
        <w:t>er</w:t>
      </w:r>
      <w:r w:rsidR="004176E5">
        <w:rPr>
          <w:rStyle w:val="Hyperlink"/>
          <w:color w:val="auto"/>
          <w:u w:val="none"/>
        </w:rPr>
        <w:t xml:space="preserve">s </w:t>
      </w:r>
      <w:r w:rsidR="00871685">
        <w:rPr>
          <w:rStyle w:val="Hyperlink"/>
          <w:color w:val="auto"/>
          <w:u w:val="none"/>
        </w:rPr>
        <w:t>mov</w:t>
      </w:r>
      <w:r w:rsidR="004176E5">
        <w:rPr>
          <w:rStyle w:val="Hyperlink"/>
          <w:color w:val="auto"/>
          <w:u w:val="none"/>
        </w:rPr>
        <w:t>ing  out of their ward</w:t>
      </w:r>
      <w:r w:rsidR="00871685">
        <w:rPr>
          <w:rStyle w:val="Hyperlink"/>
          <w:color w:val="auto"/>
          <w:u w:val="none"/>
        </w:rPr>
        <w:t>s</w:t>
      </w:r>
      <w:r w:rsidR="004176E5">
        <w:rPr>
          <w:rStyle w:val="Hyperlink"/>
          <w:color w:val="auto"/>
          <w:u w:val="none"/>
        </w:rPr>
        <w:t xml:space="preserve"> </w:t>
      </w:r>
      <w:r w:rsidR="00323846">
        <w:rPr>
          <w:rStyle w:val="Hyperlink"/>
          <w:color w:val="auto"/>
          <w:u w:val="none"/>
        </w:rPr>
        <w:t>and</w:t>
      </w:r>
      <w:r w:rsidR="00656E4B">
        <w:rPr>
          <w:rStyle w:val="Hyperlink"/>
          <w:color w:val="auto"/>
          <w:u w:val="none"/>
        </w:rPr>
        <w:t xml:space="preserve"> </w:t>
      </w:r>
      <w:r w:rsidR="004176E5">
        <w:rPr>
          <w:rStyle w:val="Hyperlink"/>
          <w:color w:val="auto"/>
          <w:u w:val="none"/>
        </w:rPr>
        <w:t>not</w:t>
      </w:r>
      <w:r w:rsidR="00323846">
        <w:rPr>
          <w:rStyle w:val="Hyperlink"/>
          <w:color w:val="auto"/>
          <w:u w:val="none"/>
        </w:rPr>
        <w:t xml:space="preserve"> </w:t>
      </w:r>
      <w:r w:rsidR="004176E5">
        <w:rPr>
          <w:rStyle w:val="Hyperlink"/>
          <w:color w:val="auto"/>
          <w:u w:val="none"/>
        </w:rPr>
        <w:t>return</w:t>
      </w:r>
      <w:r w:rsidR="00323846">
        <w:rPr>
          <w:rStyle w:val="Hyperlink"/>
          <w:color w:val="auto"/>
          <w:u w:val="none"/>
        </w:rPr>
        <w:t>ing</w:t>
      </w:r>
      <w:r w:rsidR="00871685">
        <w:rPr>
          <w:rStyle w:val="Hyperlink"/>
          <w:color w:val="auto"/>
          <w:u w:val="none"/>
        </w:rPr>
        <w:t>.</w:t>
      </w:r>
    </w:p>
    <w:p w14:paraId="54E165F9" w14:textId="77777777" w:rsidR="00DF4AF1" w:rsidRDefault="00DF4AF1" w:rsidP="00E3123D">
      <w:pPr>
        <w:spacing w:after="0"/>
        <w:rPr>
          <w:rStyle w:val="Hyperlink"/>
          <w:color w:val="auto"/>
          <w:u w:val="none"/>
        </w:rPr>
      </w:pPr>
    </w:p>
    <w:p w14:paraId="58E563F3" w14:textId="1E7B9936" w:rsidR="00DF4AF1" w:rsidRDefault="00DF4AF1" w:rsidP="00E3123D">
      <w:pPr>
        <w:spacing w:after="0"/>
        <w:rPr>
          <w:rStyle w:val="Hyperlink"/>
          <w:color w:val="auto"/>
          <w:u w:val="none"/>
        </w:rPr>
      </w:pPr>
      <w:r>
        <w:rPr>
          <w:rStyle w:val="Hyperlink"/>
          <w:color w:val="auto"/>
          <w:u w:val="none"/>
        </w:rPr>
        <w:t xml:space="preserve">As the </w:t>
      </w:r>
      <w:r w:rsidR="00002FFE">
        <w:rPr>
          <w:rStyle w:val="Hyperlink"/>
          <w:color w:val="auto"/>
          <w:u w:val="none"/>
        </w:rPr>
        <w:t xml:space="preserve">prior City Council and </w:t>
      </w:r>
      <w:r w:rsidR="00ED3BA9">
        <w:rPr>
          <w:rStyle w:val="Hyperlink"/>
          <w:color w:val="auto"/>
          <w:u w:val="none"/>
        </w:rPr>
        <w:t xml:space="preserve">the </w:t>
      </w:r>
      <w:r w:rsidR="006E7158">
        <w:rPr>
          <w:rStyle w:val="Hyperlink"/>
          <w:color w:val="auto"/>
          <w:u w:val="none"/>
        </w:rPr>
        <w:t xml:space="preserve">amended </w:t>
      </w:r>
      <w:r>
        <w:rPr>
          <w:rStyle w:val="Hyperlink"/>
          <w:color w:val="auto"/>
          <w:u w:val="none"/>
        </w:rPr>
        <w:t xml:space="preserve">Charter did not </w:t>
      </w:r>
      <w:r w:rsidR="006E7158">
        <w:rPr>
          <w:rStyle w:val="Hyperlink"/>
          <w:color w:val="auto"/>
          <w:u w:val="none"/>
        </w:rPr>
        <w:t xml:space="preserve">anticipate </w:t>
      </w:r>
      <w:r>
        <w:rPr>
          <w:rStyle w:val="Hyperlink"/>
          <w:color w:val="auto"/>
          <w:u w:val="none"/>
        </w:rPr>
        <w:t>the</w:t>
      </w:r>
      <w:r w:rsidR="006E7158">
        <w:rPr>
          <w:rStyle w:val="Hyperlink"/>
          <w:color w:val="auto"/>
          <w:u w:val="none"/>
        </w:rPr>
        <w:t xml:space="preserve"> current situation</w:t>
      </w:r>
      <w:r>
        <w:rPr>
          <w:rStyle w:val="Hyperlink"/>
          <w:color w:val="auto"/>
          <w:u w:val="none"/>
        </w:rPr>
        <w:t xml:space="preserve">, the language of the Charter was not written tightly enough to address the issues that </w:t>
      </w:r>
      <w:r w:rsidR="007839A7">
        <w:rPr>
          <w:rStyle w:val="Hyperlink"/>
          <w:color w:val="auto"/>
          <w:u w:val="none"/>
        </w:rPr>
        <w:t xml:space="preserve">now </w:t>
      </w:r>
      <w:r>
        <w:rPr>
          <w:rStyle w:val="Hyperlink"/>
          <w:color w:val="auto"/>
          <w:u w:val="none"/>
        </w:rPr>
        <w:t xml:space="preserve">present themselves to </w:t>
      </w:r>
      <w:r w:rsidR="007B5A37">
        <w:rPr>
          <w:rStyle w:val="Hyperlink"/>
          <w:color w:val="auto"/>
          <w:u w:val="none"/>
        </w:rPr>
        <w:t xml:space="preserve">the City Manager, the </w:t>
      </w:r>
      <w:r w:rsidR="007839A7">
        <w:rPr>
          <w:rStyle w:val="Hyperlink"/>
          <w:color w:val="auto"/>
          <w:u w:val="none"/>
        </w:rPr>
        <w:t xml:space="preserve">City Council and </w:t>
      </w:r>
      <w:r>
        <w:rPr>
          <w:rStyle w:val="Hyperlink"/>
          <w:color w:val="auto"/>
          <w:u w:val="none"/>
        </w:rPr>
        <w:t>the voters</w:t>
      </w:r>
      <w:r w:rsidR="007839A7">
        <w:rPr>
          <w:rStyle w:val="Hyperlink"/>
          <w:color w:val="auto"/>
          <w:u w:val="none"/>
        </w:rPr>
        <w:t>.</w:t>
      </w:r>
      <w:r w:rsidR="00A672FA">
        <w:rPr>
          <w:rStyle w:val="Hyperlink"/>
          <w:color w:val="auto"/>
          <w:u w:val="none"/>
        </w:rPr>
        <w:t xml:space="preserve"> The</w:t>
      </w:r>
      <w:r w:rsidR="004C5901">
        <w:rPr>
          <w:rStyle w:val="Hyperlink"/>
          <w:color w:val="auto"/>
          <w:u w:val="none"/>
        </w:rPr>
        <w:t xml:space="preserve">y </w:t>
      </w:r>
      <w:r w:rsidR="00694DBD">
        <w:rPr>
          <w:rStyle w:val="Hyperlink"/>
          <w:color w:val="auto"/>
          <w:u w:val="none"/>
        </w:rPr>
        <w:t>include</w:t>
      </w:r>
      <w:r w:rsidR="004C5901">
        <w:rPr>
          <w:rStyle w:val="Hyperlink"/>
          <w:color w:val="auto"/>
          <w:u w:val="none"/>
        </w:rPr>
        <w:t xml:space="preserve"> the timeliness </w:t>
      </w:r>
      <w:r w:rsidR="00A164C9">
        <w:rPr>
          <w:rStyle w:val="Hyperlink"/>
          <w:color w:val="auto"/>
          <w:u w:val="none"/>
        </w:rPr>
        <w:t>for</w:t>
      </w:r>
      <w:r w:rsidR="004C5901">
        <w:rPr>
          <w:rStyle w:val="Hyperlink"/>
          <w:color w:val="auto"/>
          <w:u w:val="none"/>
        </w:rPr>
        <w:t xml:space="preserve"> </w:t>
      </w:r>
      <w:r w:rsidR="004A3BAC">
        <w:rPr>
          <w:rStyle w:val="Hyperlink"/>
          <w:color w:val="auto"/>
          <w:u w:val="none"/>
        </w:rPr>
        <w:t>calling</w:t>
      </w:r>
      <w:r w:rsidR="004C5901">
        <w:rPr>
          <w:rStyle w:val="Hyperlink"/>
          <w:color w:val="auto"/>
          <w:u w:val="none"/>
        </w:rPr>
        <w:t xml:space="preserve"> a Special Election, when it should take place</w:t>
      </w:r>
      <w:r w:rsidR="000C575C">
        <w:rPr>
          <w:rStyle w:val="Hyperlink"/>
          <w:color w:val="auto"/>
          <w:u w:val="none"/>
        </w:rPr>
        <w:t xml:space="preserve">, what the costs will or might be depending on when the </w:t>
      </w:r>
      <w:r w:rsidR="00BE75BB">
        <w:rPr>
          <w:rStyle w:val="Hyperlink"/>
          <w:color w:val="auto"/>
          <w:u w:val="none"/>
        </w:rPr>
        <w:t>election(s) would occur, and what</w:t>
      </w:r>
      <w:r w:rsidR="00210080">
        <w:rPr>
          <w:rStyle w:val="Hyperlink"/>
          <w:color w:val="auto"/>
          <w:u w:val="none"/>
        </w:rPr>
        <w:t>, if any, conflicts of interest exist for the two Commissioners in</w:t>
      </w:r>
      <w:r w:rsidR="00281374">
        <w:rPr>
          <w:rStyle w:val="Hyperlink"/>
          <w:color w:val="auto"/>
          <w:u w:val="none"/>
        </w:rPr>
        <w:t>volved</w:t>
      </w:r>
      <w:r w:rsidR="00210080">
        <w:rPr>
          <w:rStyle w:val="Hyperlink"/>
          <w:color w:val="auto"/>
          <w:u w:val="none"/>
        </w:rPr>
        <w:t xml:space="preserve"> to vote on</w:t>
      </w:r>
      <w:r w:rsidR="00A31E0B">
        <w:rPr>
          <w:rStyle w:val="Hyperlink"/>
          <w:color w:val="auto"/>
          <w:u w:val="none"/>
        </w:rPr>
        <w:t xml:space="preserve"> any of these matters.</w:t>
      </w:r>
    </w:p>
    <w:p w14:paraId="779C438B" w14:textId="6601E0CC" w:rsidR="002C0E40" w:rsidRDefault="002C0E40" w:rsidP="00E3123D">
      <w:pPr>
        <w:spacing w:after="0"/>
        <w:rPr>
          <w:rStyle w:val="Hyperlink"/>
          <w:color w:val="auto"/>
          <w:u w:val="none"/>
        </w:rPr>
      </w:pPr>
    </w:p>
    <w:p w14:paraId="06AEEF93" w14:textId="65744D2B" w:rsidR="002C0E40" w:rsidRDefault="002C0E40" w:rsidP="00E3123D">
      <w:pPr>
        <w:spacing w:after="0"/>
        <w:rPr>
          <w:rStyle w:val="Hyperlink"/>
          <w:color w:val="auto"/>
          <w:u w:val="none"/>
        </w:rPr>
      </w:pPr>
      <w:r>
        <w:rPr>
          <w:rStyle w:val="Hyperlink"/>
          <w:color w:val="auto"/>
          <w:u w:val="none"/>
        </w:rPr>
        <w:t>At least two important considerations exist. The first is</w:t>
      </w:r>
      <w:r w:rsidR="00E24467">
        <w:rPr>
          <w:rStyle w:val="Hyperlink"/>
          <w:color w:val="auto"/>
          <w:u w:val="none"/>
        </w:rPr>
        <w:t xml:space="preserve"> the desire of the voters to have an early election to replace the outgoing Commissioner</w:t>
      </w:r>
      <w:r w:rsidR="005F11F8">
        <w:rPr>
          <w:rStyle w:val="Hyperlink"/>
          <w:color w:val="auto"/>
          <w:u w:val="none"/>
        </w:rPr>
        <w:t>. The second is the cost of holding one election that would address the two Wards or holding separate elections</w:t>
      </w:r>
      <w:r w:rsidR="00EF7732">
        <w:rPr>
          <w:rStyle w:val="Hyperlink"/>
          <w:color w:val="auto"/>
          <w:u w:val="none"/>
        </w:rPr>
        <w:t xml:space="preserve"> first for Ward 5 and then early next year for Ward 1. Anothe</w:t>
      </w:r>
      <w:r w:rsidR="00542AE0">
        <w:rPr>
          <w:rStyle w:val="Hyperlink"/>
          <w:color w:val="auto"/>
          <w:u w:val="none"/>
        </w:rPr>
        <w:t xml:space="preserve">r consideration is </w:t>
      </w:r>
      <w:r w:rsidR="00F66E57">
        <w:rPr>
          <w:rStyle w:val="Hyperlink"/>
          <w:color w:val="auto"/>
          <w:u w:val="none"/>
        </w:rPr>
        <w:t xml:space="preserve">what has been expressed to be </w:t>
      </w:r>
      <w:r w:rsidR="00542AE0">
        <w:rPr>
          <w:rStyle w:val="Hyperlink"/>
          <w:color w:val="auto"/>
          <w:u w:val="none"/>
        </w:rPr>
        <w:t>the appearance of favor</w:t>
      </w:r>
      <w:r w:rsidR="005164A8">
        <w:rPr>
          <w:rStyle w:val="Hyperlink"/>
          <w:color w:val="auto"/>
          <w:u w:val="none"/>
        </w:rPr>
        <w:t>itism that some feel exists by delaying the election until</w:t>
      </w:r>
      <w:r w:rsidR="00802470">
        <w:rPr>
          <w:rStyle w:val="Hyperlink"/>
          <w:color w:val="auto"/>
          <w:u w:val="none"/>
        </w:rPr>
        <w:t xml:space="preserve"> </w:t>
      </w:r>
      <w:r w:rsidR="00876192">
        <w:rPr>
          <w:rStyle w:val="Hyperlink"/>
          <w:color w:val="auto"/>
          <w:u w:val="none"/>
        </w:rPr>
        <w:t xml:space="preserve">one of the </w:t>
      </w:r>
      <w:r w:rsidR="00802470">
        <w:rPr>
          <w:rStyle w:val="Hyperlink"/>
          <w:color w:val="auto"/>
          <w:u w:val="none"/>
        </w:rPr>
        <w:t>Commissioner</w:t>
      </w:r>
      <w:r w:rsidR="00876192">
        <w:rPr>
          <w:rStyle w:val="Hyperlink"/>
          <w:color w:val="auto"/>
          <w:u w:val="none"/>
        </w:rPr>
        <w:t>s</w:t>
      </w:r>
      <w:r w:rsidR="00802470">
        <w:rPr>
          <w:rStyle w:val="Hyperlink"/>
          <w:color w:val="auto"/>
          <w:u w:val="none"/>
        </w:rPr>
        <w:t xml:space="preserve"> would be able to qualify to run for election in Ward 5.</w:t>
      </w:r>
    </w:p>
    <w:p w14:paraId="339DDDC8" w14:textId="2FCA4E13" w:rsidR="00802470" w:rsidRDefault="00802470" w:rsidP="00E3123D">
      <w:pPr>
        <w:spacing w:after="0"/>
        <w:rPr>
          <w:rStyle w:val="Hyperlink"/>
          <w:color w:val="auto"/>
          <w:u w:val="none"/>
        </w:rPr>
      </w:pPr>
    </w:p>
    <w:p w14:paraId="07A4B231" w14:textId="77777777" w:rsidR="00763E58" w:rsidRDefault="00817C49" w:rsidP="00E3123D">
      <w:pPr>
        <w:spacing w:after="0"/>
        <w:rPr>
          <w:rStyle w:val="Hyperlink"/>
          <w:color w:val="auto"/>
          <w:u w:val="none"/>
        </w:rPr>
      </w:pPr>
      <w:r>
        <w:rPr>
          <w:rStyle w:val="Hyperlink"/>
          <w:color w:val="auto"/>
          <w:u w:val="none"/>
        </w:rPr>
        <w:lastRenderedPageBreak/>
        <w:t>With considerations 1 and 2, while they are different, they are both important.</w:t>
      </w:r>
      <w:r w:rsidR="008E093B">
        <w:rPr>
          <w:rStyle w:val="Hyperlink"/>
          <w:color w:val="auto"/>
          <w:u w:val="none"/>
        </w:rPr>
        <w:t xml:space="preserve"> With the delay in the Mayoral election taking several months</w:t>
      </w:r>
      <w:r w:rsidR="00B37A12">
        <w:rPr>
          <w:rStyle w:val="Hyperlink"/>
          <w:color w:val="auto"/>
          <w:u w:val="none"/>
        </w:rPr>
        <w:t xml:space="preserve"> from resignation </w:t>
      </w:r>
      <w:r w:rsidR="00D73EE5">
        <w:rPr>
          <w:rStyle w:val="Hyperlink"/>
          <w:color w:val="auto"/>
          <w:u w:val="none"/>
        </w:rPr>
        <w:t xml:space="preserve">of the former Mayor </w:t>
      </w:r>
      <w:r w:rsidR="00B37A12">
        <w:rPr>
          <w:rStyle w:val="Hyperlink"/>
          <w:color w:val="auto"/>
          <w:u w:val="none"/>
        </w:rPr>
        <w:t>to the August/September election, voters</w:t>
      </w:r>
      <w:r w:rsidR="00CA0674">
        <w:rPr>
          <w:rStyle w:val="Hyperlink"/>
          <w:color w:val="auto"/>
          <w:u w:val="none"/>
        </w:rPr>
        <w:t xml:space="preserve"> are reasonably concerned about the potential delay for </w:t>
      </w:r>
      <w:r w:rsidR="006D675D">
        <w:rPr>
          <w:rStyle w:val="Hyperlink"/>
          <w:color w:val="auto"/>
          <w:u w:val="none"/>
        </w:rPr>
        <w:t xml:space="preserve">the Ward 5 election. At the same time, the cost for each election that is paid by the </w:t>
      </w:r>
      <w:r w:rsidR="00EF7FF9">
        <w:rPr>
          <w:rStyle w:val="Hyperlink"/>
          <w:color w:val="auto"/>
          <w:u w:val="none"/>
        </w:rPr>
        <w:t>taxpayers</w:t>
      </w:r>
      <w:r w:rsidR="00D1402E">
        <w:rPr>
          <w:rStyle w:val="Hyperlink"/>
          <w:color w:val="auto"/>
          <w:u w:val="none"/>
        </w:rPr>
        <w:t xml:space="preserve"> is also a reasonable concern for the City Manager</w:t>
      </w:r>
      <w:r w:rsidR="007C208D">
        <w:rPr>
          <w:rStyle w:val="Hyperlink"/>
          <w:color w:val="auto"/>
          <w:u w:val="none"/>
        </w:rPr>
        <w:t>, the elected officials,</w:t>
      </w:r>
      <w:r w:rsidR="00D1402E">
        <w:rPr>
          <w:rStyle w:val="Hyperlink"/>
          <w:color w:val="auto"/>
          <w:u w:val="none"/>
        </w:rPr>
        <w:t xml:space="preserve"> and the voters</w:t>
      </w:r>
      <w:r w:rsidR="00D20C98">
        <w:rPr>
          <w:rStyle w:val="Hyperlink"/>
          <w:color w:val="auto"/>
          <w:u w:val="none"/>
        </w:rPr>
        <w:t xml:space="preserve">. The Mayoral election with a runoff cost </w:t>
      </w:r>
      <w:r w:rsidR="00EF7FF9">
        <w:rPr>
          <w:rStyle w:val="Hyperlink"/>
          <w:color w:val="auto"/>
          <w:u w:val="none"/>
        </w:rPr>
        <w:t xml:space="preserve">the city </w:t>
      </w:r>
      <w:r w:rsidR="00D20C98">
        <w:rPr>
          <w:rStyle w:val="Hyperlink"/>
          <w:color w:val="auto"/>
          <w:u w:val="none"/>
        </w:rPr>
        <w:t xml:space="preserve">about $25,000. Were that to occur </w:t>
      </w:r>
      <w:r w:rsidR="00A43B03">
        <w:rPr>
          <w:rStyle w:val="Hyperlink"/>
          <w:color w:val="auto"/>
          <w:u w:val="none"/>
        </w:rPr>
        <w:t>separately for</w:t>
      </w:r>
      <w:r w:rsidR="00EC3969">
        <w:rPr>
          <w:rStyle w:val="Hyperlink"/>
          <w:color w:val="auto"/>
          <w:u w:val="none"/>
        </w:rPr>
        <w:t xml:space="preserve"> the Ward 5 seat and the Ward 1 seat that would be an issue about which voter</w:t>
      </w:r>
      <w:r w:rsidR="00A43B03">
        <w:rPr>
          <w:rStyle w:val="Hyperlink"/>
          <w:color w:val="auto"/>
          <w:u w:val="none"/>
        </w:rPr>
        <w:t>s</w:t>
      </w:r>
      <w:r w:rsidR="00EC3969">
        <w:rPr>
          <w:rStyle w:val="Hyperlink"/>
          <w:color w:val="auto"/>
          <w:u w:val="none"/>
        </w:rPr>
        <w:t xml:space="preserve"> and taxpayers </w:t>
      </w:r>
      <w:r w:rsidR="00CD5FD8">
        <w:rPr>
          <w:rStyle w:val="Hyperlink"/>
          <w:color w:val="auto"/>
          <w:u w:val="none"/>
        </w:rPr>
        <w:t>should also have a concern.</w:t>
      </w:r>
      <w:r w:rsidR="001C6197">
        <w:rPr>
          <w:rStyle w:val="Hyperlink"/>
          <w:color w:val="auto"/>
          <w:u w:val="none"/>
        </w:rPr>
        <w:t xml:space="preserve"> Trying to address these issues with the added</w:t>
      </w:r>
      <w:r w:rsidR="00B21534">
        <w:rPr>
          <w:rStyle w:val="Hyperlink"/>
          <w:color w:val="auto"/>
          <w:u w:val="none"/>
        </w:rPr>
        <w:t xml:space="preserve"> perception of favoritism makes it a </w:t>
      </w:r>
      <w:r w:rsidR="00543DDB">
        <w:rPr>
          <w:rStyle w:val="Hyperlink"/>
          <w:color w:val="auto"/>
          <w:u w:val="none"/>
        </w:rPr>
        <w:t>challenge</w:t>
      </w:r>
      <w:r w:rsidR="00B21534">
        <w:rPr>
          <w:rStyle w:val="Hyperlink"/>
          <w:color w:val="auto"/>
          <w:u w:val="none"/>
        </w:rPr>
        <w:t xml:space="preserve"> for </w:t>
      </w:r>
      <w:r w:rsidR="007E7EF4">
        <w:rPr>
          <w:rStyle w:val="Hyperlink"/>
          <w:color w:val="auto"/>
          <w:u w:val="none"/>
        </w:rPr>
        <w:t>those having to make the decision on how to proceed.</w:t>
      </w:r>
      <w:r w:rsidR="002C58DF">
        <w:rPr>
          <w:rStyle w:val="Hyperlink"/>
          <w:color w:val="auto"/>
          <w:u w:val="none"/>
        </w:rPr>
        <w:t xml:space="preserve"> </w:t>
      </w:r>
    </w:p>
    <w:p w14:paraId="5092F846" w14:textId="77777777" w:rsidR="00763E58" w:rsidRDefault="00763E58" w:rsidP="00E3123D">
      <w:pPr>
        <w:spacing w:after="0"/>
        <w:rPr>
          <w:rStyle w:val="Hyperlink"/>
          <w:color w:val="auto"/>
          <w:u w:val="none"/>
        </w:rPr>
      </w:pPr>
    </w:p>
    <w:p w14:paraId="42A09357" w14:textId="486D4E39" w:rsidR="00603EA1" w:rsidRDefault="007E7EF4" w:rsidP="00E3123D">
      <w:pPr>
        <w:spacing w:after="0"/>
        <w:rPr>
          <w:rStyle w:val="Hyperlink"/>
          <w:color w:val="auto"/>
          <w:u w:val="none"/>
        </w:rPr>
      </w:pPr>
      <w:r>
        <w:rPr>
          <w:rStyle w:val="Hyperlink"/>
          <w:color w:val="auto"/>
          <w:u w:val="none"/>
        </w:rPr>
        <w:t xml:space="preserve">The </w:t>
      </w:r>
      <w:r w:rsidR="00541BD1">
        <w:rPr>
          <w:rStyle w:val="Hyperlink"/>
          <w:color w:val="auto"/>
          <w:u w:val="none"/>
        </w:rPr>
        <w:t xml:space="preserve">alleged </w:t>
      </w:r>
      <w:r>
        <w:rPr>
          <w:rStyle w:val="Hyperlink"/>
          <w:color w:val="auto"/>
          <w:u w:val="none"/>
        </w:rPr>
        <w:t>favor</w:t>
      </w:r>
      <w:r w:rsidR="009C16B7">
        <w:rPr>
          <w:rStyle w:val="Hyperlink"/>
          <w:color w:val="auto"/>
          <w:u w:val="none"/>
        </w:rPr>
        <w:t>i</w:t>
      </w:r>
      <w:r>
        <w:rPr>
          <w:rStyle w:val="Hyperlink"/>
          <w:color w:val="auto"/>
          <w:u w:val="none"/>
        </w:rPr>
        <w:t>tism</w:t>
      </w:r>
      <w:r w:rsidR="009C16B7">
        <w:rPr>
          <w:rStyle w:val="Hyperlink"/>
          <w:color w:val="auto"/>
          <w:u w:val="none"/>
        </w:rPr>
        <w:t xml:space="preserve"> issue, however, needs to be taken into consideration</w:t>
      </w:r>
      <w:r w:rsidR="00CD43DD">
        <w:rPr>
          <w:rStyle w:val="Hyperlink"/>
          <w:color w:val="auto"/>
          <w:u w:val="none"/>
        </w:rPr>
        <w:t xml:space="preserve"> with the fact situation that presents itself. Under our Charter, the Ward 1 Commissioner </w:t>
      </w:r>
      <w:r w:rsidR="00774B73">
        <w:rPr>
          <w:rStyle w:val="Hyperlink"/>
          <w:color w:val="auto"/>
          <w:u w:val="none"/>
        </w:rPr>
        <w:t>has until next December to return to Ward 1. While that will not happen based on his having purchased a home in Ward 5,</w:t>
      </w:r>
      <w:r w:rsidR="00E93CAA">
        <w:rPr>
          <w:rStyle w:val="Hyperlink"/>
          <w:color w:val="auto"/>
          <w:u w:val="none"/>
        </w:rPr>
        <w:t xml:space="preserve"> </w:t>
      </w:r>
      <w:r w:rsidR="00065FD4">
        <w:rPr>
          <w:rStyle w:val="Hyperlink"/>
          <w:color w:val="auto"/>
          <w:u w:val="none"/>
        </w:rPr>
        <w:t xml:space="preserve">no action is required of him </w:t>
      </w:r>
      <w:r w:rsidR="00E93CAA">
        <w:rPr>
          <w:rStyle w:val="Hyperlink"/>
          <w:color w:val="auto"/>
          <w:u w:val="none"/>
        </w:rPr>
        <w:t>until this coming December</w:t>
      </w:r>
      <w:r w:rsidR="00603EA1">
        <w:rPr>
          <w:rStyle w:val="Hyperlink"/>
          <w:color w:val="auto"/>
          <w:u w:val="none"/>
        </w:rPr>
        <w:t>, when his year is up</w:t>
      </w:r>
      <w:r w:rsidR="00E93CAA">
        <w:rPr>
          <w:rStyle w:val="Hyperlink"/>
          <w:color w:val="auto"/>
          <w:u w:val="none"/>
        </w:rPr>
        <w:t xml:space="preserve">. </w:t>
      </w:r>
      <w:r w:rsidR="00885620">
        <w:rPr>
          <w:rStyle w:val="Hyperlink"/>
          <w:color w:val="auto"/>
          <w:u w:val="none"/>
        </w:rPr>
        <w:t>So he does not have to resign his seat now.</w:t>
      </w:r>
    </w:p>
    <w:p w14:paraId="565E773D" w14:textId="77777777" w:rsidR="00603EA1" w:rsidRDefault="00603EA1" w:rsidP="00E3123D">
      <w:pPr>
        <w:spacing w:after="0"/>
        <w:rPr>
          <w:rStyle w:val="Hyperlink"/>
          <w:color w:val="auto"/>
          <w:u w:val="none"/>
        </w:rPr>
      </w:pPr>
    </w:p>
    <w:p w14:paraId="6D838017" w14:textId="4DB46A8A" w:rsidR="007E7EF4" w:rsidRDefault="00E93CAA" w:rsidP="00E3123D">
      <w:pPr>
        <w:spacing w:after="0"/>
        <w:rPr>
          <w:rStyle w:val="Hyperlink"/>
          <w:color w:val="auto"/>
          <w:u w:val="none"/>
        </w:rPr>
      </w:pPr>
      <w:r>
        <w:rPr>
          <w:rStyle w:val="Hyperlink"/>
          <w:color w:val="auto"/>
          <w:u w:val="none"/>
        </w:rPr>
        <w:t xml:space="preserve">If he </w:t>
      </w:r>
      <w:r w:rsidR="001C4A80">
        <w:rPr>
          <w:rStyle w:val="Hyperlink"/>
          <w:color w:val="auto"/>
          <w:u w:val="none"/>
        </w:rPr>
        <w:t>takes no action now</w:t>
      </w:r>
      <w:r>
        <w:rPr>
          <w:rStyle w:val="Hyperlink"/>
          <w:color w:val="auto"/>
          <w:u w:val="none"/>
        </w:rPr>
        <w:t xml:space="preserve">, </w:t>
      </w:r>
      <w:r w:rsidR="004C5E97">
        <w:rPr>
          <w:rStyle w:val="Hyperlink"/>
          <w:color w:val="auto"/>
          <w:u w:val="none"/>
        </w:rPr>
        <w:t>there is only an opening in Ward 5 for</w:t>
      </w:r>
      <w:r w:rsidR="004A0FBC">
        <w:rPr>
          <w:rStyle w:val="Hyperlink"/>
          <w:color w:val="auto"/>
          <w:u w:val="none"/>
        </w:rPr>
        <w:t xml:space="preserve"> a Special Election</w:t>
      </w:r>
      <w:r w:rsidR="0025502C">
        <w:rPr>
          <w:rStyle w:val="Hyperlink"/>
          <w:color w:val="auto"/>
          <w:u w:val="none"/>
        </w:rPr>
        <w:t xml:space="preserve">. That means without his agreement </w:t>
      </w:r>
      <w:r w:rsidR="006330D9">
        <w:rPr>
          <w:rStyle w:val="Hyperlink"/>
          <w:color w:val="auto"/>
          <w:u w:val="none"/>
        </w:rPr>
        <w:t xml:space="preserve">to participate in an earlier Special Election, </w:t>
      </w:r>
      <w:r w:rsidR="001063D6">
        <w:rPr>
          <w:rStyle w:val="Hyperlink"/>
          <w:color w:val="auto"/>
          <w:u w:val="none"/>
        </w:rPr>
        <w:t>we will need to have</w:t>
      </w:r>
      <w:r w:rsidR="004A0FBC">
        <w:rPr>
          <w:rStyle w:val="Hyperlink"/>
          <w:color w:val="auto"/>
          <w:u w:val="none"/>
        </w:rPr>
        <w:t xml:space="preserve"> two elections at a cost of up to $25,000 each</w:t>
      </w:r>
      <w:r w:rsidR="00C36D36">
        <w:rPr>
          <w:rStyle w:val="Hyperlink"/>
          <w:color w:val="auto"/>
          <w:u w:val="none"/>
        </w:rPr>
        <w:t>. He</w:t>
      </w:r>
      <w:r w:rsidR="001063D6">
        <w:rPr>
          <w:rStyle w:val="Hyperlink"/>
          <w:color w:val="auto"/>
          <w:u w:val="none"/>
        </w:rPr>
        <w:t>, however,</w:t>
      </w:r>
      <w:r w:rsidR="00C36D36">
        <w:rPr>
          <w:rStyle w:val="Hyperlink"/>
          <w:color w:val="auto"/>
          <w:u w:val="none"/>
        </w:rPr>
        <w:t xml:space="preserve"> has indicated a wi</w:t>
      </w:r>
      <w:r w:rsidR="000D4B30">
        <w:rPr>
          <w:rStyle w:val="Hyperlink"/>
          <w:color w:val="auto"/>
          <w:u w:val="none"/>
        </w:rPr>
        <w:t>llingness to resign early but only if he would be able to run for the Ward 5</w:t>
      </w:r>
      <w:r w:rsidR="00C21B05">
        <w:rPr>
          <w:rStyle w:val="Hyperlink"/>
          <w:color w:val="auto"/>
          <w:u w:val="none"/>
        </w:rPr>
        <w:t xml:space="preserve"> seat for which he will become qualified by a </w:t>
      </w:r>
      <w:r w:rsidR="007F1A5D">
        <w:rPr>
          <w:rStyle w:val="Hyperlink"/>
          <w:color w:val="auto"/>
          <w:u w:val="none"/>
        </w:rPr>
        <w:t>6-month</w:t>
      </w:r>
      <w:r w:rsidR="00C21B05">
        <w:rPr>
          <w:rStyle w:val="Hyperlink"/>
          <w:color w:val="auto"/>
          <w:u w:val="none"/>
        </w:rPr>
        <w:t xml:space="preserve"> residency</w:t>
      </w:r>
      <w:r w:rsidR="006F75B1">
        <w:rPr>
          <w:rStyle w:val="Hyperlink"/>
          <w:color w:val="auto"/>
          <w:u w:val="none"/>
        </w:rPr>
        <w:t xml:space="preserve"> (including </w:t>
      </w:r>
      <w:r w:rsidR="00006A16">
        <w:rPr>
          <w:rStyle w:val="Hyperlink"/>
          <w:color w:val="auto"/>
          <w:u w:val="none"/>
        </w:rPr>
        <w:t>through</w:t>
      </w:r>
      <w:r w:rsidR="006F75B1">
        <w:rPr>
          <w:rStyle w:val="Hyperlink"/>
          <w:color w:val="auto"/>
          <w:u w:val="none"/>
        </w:rPr>
        <w:t xml:space="preserve"> the date of election)</w:t>
      </w:r>
      <w:r w:rsidR="003F4EE8">
        <w:rPr>
          <w:rStyle w:val="Hyperlink"/>
          <w:color w:val="auto"/>
          <w:u w:val="none"/>
        </w:rPr>
        <w:t xml:space="preserve"> in April.</w:t>
      </w:r>
    </w:p>
    <w:p w14:paraId="3FEC0337" w14:textId="77777777" w:rsidR="00573404" w:rsidRDefault="00573404" w:rsidP="00E3123D">
      <w:pPr>
        <w:spacing w:after="0"/>
        <w:rPr>
          <w:rStyle w:val="Hyperlink"/>
          <w:color w:val="auto"/>
          <w:u w:val="none"/>
        </w:rPr>
      </w:pPr>
    </w:p>
    <w:p w14:paraId="58470668" w14:textId="4E4C8A9B" w:rsidR="00573404" w:rsidRDefault="00573404" w:rsidP="00573404">
      <w:pPr>
        <w:spacing w:after="0"/>
        <w:rPr>
          <w:rStyle w:val="Hyperlink"/>
          <w:color w:val="auto"/>
          <w:u w:val="none"/>
        </w:rPr>
      </w:pPr>
      <w:r>
        <w:rPr>
          <w:rStyle w:val="Hyperlink"/>
          <w:color w:val="auto"/>
          <w:u w:val="none"/>
        </w:rPr>
        <w:t>A point that I have yet to hear raised about when to have the election(s) deals with both Wards and the desire to have representation by someone who lives in the Ward he represents. By waiting, for instance, for one election in June for both positions, the city and the voters are waiting 3 months for the current problem to be solved. If, however, an early election for Ward 5 were to happen in April</w:t>
      </w:r>
      <w:r w:rsidR="00757A4B">
        <w:rPr>
          <w:rStyle w:val="Hyperlink"/>
          <w:color w:val="auto"/>
          <w:u w:val="none"/>
        </w:rPr>
        <w:t xml:space="preserve"> or May</w:t>
      </w:r>
      <w:r>
        <w:rPr>
          <w:rStyle w:val="Hyperlink"/>
          <w:color w:val="auto"/>
          <w:u w:val="none"/>
        </w:rPr>
        <w:t xml:space="preserve">, the Ward 1 election would have to wait until January or February so that the </w:t>
      </w:r>
      <w:r w:rsidR="00287993">
        <w:rPr>
          <w:rStyle w:val="Hyperlink"/>
          <w:color w:val="auto"/>
          <w:u w:val="none"/>
        </w:rPr>
        <w:t xml:space="preserve">Ward 1 </w:t>
      </w:r>
      <w:r>
        <w:rPr>
          <w:rStyle w:val="Hyperlink"/>
          <w:color w:val="auto"/>
          <w:u w:val="none"/>
        </w:rPr>
        <w:t>voters</w:t>
      </w:r>
      <w:r w:rsidR="00287993">
        <w:rPr>
          <w:rStyle w:val="Hyperlink"/>
          <w:color w:val="auto"/>
          <w:u w:val="none"/>
        </w:rPr>
        <w:t xml:space="preserve"> would </w:t>
      </w:r>
      <w:r>
        <w:rPr>
          <w:rStyle w:val="Hyperlink"/>
          <w:color w:val="auto"/>
          <w:u w:val="none"/>
        </w:rPr>
        <w:t>hav</w:t>
      </w:r>
      <w:r w:rsidR="00287993">
        <w:rPr>
          <w:rStyle w:val="Hyperlink"/>
          <w:color w:val="auto"/>
          <w:u w:val="none"/>
        </w:rPr>
        <w:t>e</w:t>
      </w:r>
      <w:r>
        <w:rPr>
          <w:rStyle w:val="Hyperlink"/>
          <w:color w:val="auto"/>
          <w:u w:val="none"/>
        </w:rPr>
        <w:t xml:space="preserve"> the current problem  languish until then. By holding the vote for both wards in June, the voters of Ward 1 will benefit in being able to elect a representative who resides in their Ward</w:t>
      </w:r>
      <w:r w:rsidR="00315F4E">
        <w:rPr>
          <w:rStyle w:val="Hyperlink"/>
          <w:color w:val="auto"/>
          <w:u w:val="none"/>
        </w:rPr>
        <w:t xml:space="preserve">  7-8 months</w:t>
      </w:r>
      <w:r w:rsidR="00A91623">
        <w:rPr>
          <w:rStyle w:val="Hyperlink"/>
          <w:color w:val="auto"/>
          <w:u w:val="none"/>
        </w:rPr>
        <w:t xml:space="preserve"> earlier</w:t>
      </w:r>
      <w:r>
        <w:rPr>
          <w:rStyle w:val="Hyperlink"/>
          <w:color w:val="auto"/>
          <w:u w:val="none"/>
        </w:rPr>
        <w:t>.</w:t>
      </w:r>
    </w:p>
    <w:p w14:paraId="51F53A13" w14:textId="77777777" w:rsidR="00DC3891" w:rsidRDefault="00DC3891" w:rsidP="00E3123D">
      <w:pPr>
        <w:spacing w:after="0"/>
        <w:rPr>
          <w:rStyle w:val="Hyperlink"/>
          <w:color w:val="auto"/>
          <w:u w:val="none"/>
        </w:rPr>
      </w:pPr>
    </w:p>
    <w:p w14:paraId="6EA2CA55" w14:textId="19EB09DF" w:rsidR="00DC3891" w:rsidRDefault="00DC3891" w:rsidP="00E3123D">
      <w:pPr>
        <w:spacing w:after="0"/>
        <w:rPr>
          <w:rStyle w:val="Hyperlink"/>
          <w:color w:val="auto"/>
          <w:u w:val="none"/>
        </w:rPr>
      </w:pPr>
      <w:r>
        <w:rPr>
          <w:rStyle w:val="Hyperlink"/>
          <w:color w:val="auto"/>
          <w:u w:val="none"/>
        </w:rPr>
        <w:t>Do we need to fix the Charter to avoid this situation and cost in the future? Certainly</w:t>
      </w:r>
      <w:r w:rsidR="00336197">
        <w:rPr>
          <w:rStyle w:val="Hyperlink"/>
          <w:color w:val="auto"/>
          <w:u w:val="none"/>
        </w:rPr>
        <w:t xml:space="preserve">, and that is what the work session later this month </w:t>
      </w:r>
      <w:r w:rsidR="007F1A5D">
        <w:rPr>
          <w:rStyle w:val="Hyperlink"/>
          <w:color w:val="auto"/>
          <w:u w:val="none"/>
        </w:rPr>
        <w:t>will be about. In the meantime, whether there will be one or two Special Elections really falls to the Ward 1 Commissioner and his willingness to sign a statement of his intentions that would allow the City Manager to  arrange for one Special Election for both Wards. Without the written commitment, there is no way to solve the matter with one Special Election for both Wards.</w:t>
      </w:r>
      <w:r w:rsidR="004F153E">
        <w:rPr>
          <w:rStyle w:val="Hyperlink"/>
          <w:color w:val="auto"/>
          <w:u w:val="none"/>
        </w:rPr>
        <w:t xml:space="preserve"> If </w:t>
      </w:r>
      <w:r w:rsidR="00AE2E35">
        <w:rPr>
          <w:rStyle w:val="Hyperlink"/>
          <w:color w:val="auto"/>
          <w:u w:val="none"/>
        </w:rPr>
        <w:t>the Ward 1 Commissioner provides a written agreement regarding his resignation</w:t>
      </w:r>
      <w:r w:rsidR="00E67DD3">
        <w:rPr>
          <w:rStyle w:val="Hyperlink"/>
          <w:color w:val="auto"/>
          <w:u w:val="none"/>
        </w:rPr>
        <w:t xml:space="preserve">, </w:t>
      </w:r>
      <w:r w:rsidR="004F153E">
        <w:rPr>
          <w:rStyle w:val="Hyperlink"/>
          <w:color w:val="auto"/>
          <w:u w:val="none"/>
        </w:rPr>
        <w:t>the first time that the Special Election would be able to be called is in April with an early June election date and an early July runoff date, if needed.</w:t>
      </w:r>
    </w:p>
    <w:p w14:paraId="546D88DD" w14:textId="77777777" w:rsidR="00A3423E" w:rsidRDefault="00A3423E" w:rsidP="00E3123D">
      <w:pPr>
        <w:spacing w:after="0"/>
        <w:rPr>
          <w:rStyle w:val="Hyperlink"/>
          <w:color w:val="auto"/>
          <w:u w:val="none"/>
        </w:rPr>
      </w:pPr>
    </w:p>
    <w:p w14:paraId="2422E5EB" w14:textId="02BC7AB7" w:rsidR="00DD5C75" w:rsidRDefault="00A3423E" w:rsidP="00D83E79">
      <w:pPr>
        <w:spacing w:after="0"/>
        <w:rPr>
          <w:rStyle w:val="Hyperlink"/>
          <w:color w:val="auto"/>
          <w:u w:val="none"/>
        </w:rPr>
      </w:pPr>
      <w:r>
        <w:rPr>
          <w:rStyle w:val="Hyperlink"/>
          <w:color w:val="auto"/>
          <w:u w:val="none"/>
        </w:rPr>
        <w:t>While the delay is unfortunate, balancing the eq</w:t>
      </w:r>
      <w:r w:rsidR="00F74ADA">
        <w:rPr>
          <w:rStyle w:val="Hyperlink"/>
          <w:color w:val="auto"/>
          <w:u w:val="none"/>
        </w:rPr>
        <w:t>uities, I think that saving $25,000 is a good reason not to hold the election</w:t>
      </w:r>
      <w:r w:rsidR="00BF6E0B">
        <w:rPr>
          <w:rStyle w:val="Hyperlink"/>
          <w:color w:val="auto"/>
          <w:u w:val="none"/>
        </w:rPr>
        <w:t xml:space="preserve"> as i</w:t>
      </w:r>
      <w:r w:rsidR="00D97609">
        <w:rPr>
          <w:rStyle w:val="Hyperlink"/>
          <w:color w:val="auto"/>
          <w:u w:val="none"/>
        </w:rPr>
        <w:t>s</w:t>
      </w:r>
      <w:r w:rsidR="00BF6E0B">
        <w:rPr>
          <w:rStyle w:val="Hyperlink"/>
          <w:color w:val="auto"/>
          <w:u w:val="none"/>
        </w:rPr>
        <w:t xml:space="preserve"> </w:t>
      </w:r>
      <w:r w:rsidR="00D97609">
        <w:rPr>
          <w:rStyle w:val="Hyperlink"/>
          <w:color w:val="auto"/>
          <w:u w:val="none"/>
        </w:rPr>
        <w:t xml:space="preserve">providing time to </w:t>
      </w:r>
      <w:r w:rsidR="00BF6E0B">
        <w:rPr>
          <w:rStyle w:val="Hyperlink"/>
          <w:color w:val="auto"/>
          <w:u w:val="none"/>
        </w:rPr>
        <w:t xml:space="preserve">allow the City Manager to focus on </w:t>
      </w:r>
      <w:r w:rsidR="00D97609">
        <w:rPr>
          <w:rStyle w:val="Hyperlink"/>
          <w:color w:val="auto"/>
          <w:u w:val="none"/>
        </w:rPr>
        <w:t>running the city, finding qualified staff</w:t>
      </w:r>
      <w:r w:rsidR="00C3520D">
        <w:rPr>
          <w:rStyle w:val="Hyperlink"/>
          <w:color w:val="auto"/>
          <w:u w:val="none"/>
        </w:rPr>
        <w:t xml:space="preserve"> for vacant positions</w:t>
      </w:r>
      <w:r w:rsidR="00D97609">
        <w:rPr>
          <w:rStyle w:val="Hyperlink"/>
          <w:color w:val="auto"/>
          <w:u w:val="none"/>
        </w:rPr>
        <w:t xml:space="preserve">, and working on </w:t>
      </w:r>
      <w:r w:rsidR="00BF6E0B">
        <w:rPr>
          <w:rStyle w:val="Hyperlink"/>
          <w:color w:val="auto"/>
          <w:u w:val="none"/>
        </w:rPr>
        <w:t xml:space="preserve">a very important process, our budget for the coming </w:t>
      </w:r>
      <w:r w:rsidR="00BF6E0B">
        <w:rPr>
          <w:rStyle w:val="Hyperlink"/>
          <w:color w:val="auto"/>
          <w:u w:val="none"/>
        </w:rPr>
        <w:lastRenderedPageBreak/>
        <w:t>year, to help continue to move the City of Cambridge forward.</w:t>
      </w:r>
      <w:r w:rsidR="007854B9">
        <w:rPr>
          <w:rStyle w:val="Hyperlink"/>
          <w:color w:val="auto"/>
          <w:u w:val="none"/>
        </w:rPr>
        <w:t xml:space="preserve"> Also allowing Ward 1 to have an earlier election is a benefit</w:t>
      </w:r>
      <w:r w:rsidR="008F0249">
        <w:rPr>
          <w:rStyle w:val="Hyperlink"/>
          <w:color w:val="auto"/>
          <w:u w:val="none"/>
        </w:rPr>
        <w:t xml:space="preserve"> for those voters.</w:t>
      </w:r>
    </w:p>
    <w:p w14:paraId="21E4598A" w14:textId="77777777" w:rsidR="00DD5C75" w:rsidRDefault="00DD5C75" w:rsidP="00D83E79">
      <w:pPr>
        <w:spacing w:after="0"/>
        <w:rPr>
          <w:rStyle w:val="Hyperlink"/>
          <w:color w:val="auto"/>
          <w:u w:val="none"/>
        </w:rPr>
      </w:pPr>
    </w:p>
    <w:p w14:paraId="06557191" w14:textId="5BC97EBC" w:rsidR="00DD5C75" w:rsidRDefault="00DD5C75" w:rsidP="00D83E79">
      <w:pPr>
        <w:spacing w:after="0"/>
        <w:rPr>
          <w:rStyle w:val="Hyperlink"/>
          <w:color w:val="auto"/>
          <w:u w:val="none"/>
        </w:rPr>
      </w:pPr>
      <w:r>
        <w:rPr>
          <w:rStyle w:val="Hyperlink"/>
          <w:color w:val="auto"/>
          <w:u w:val="none"/>
        </w:rPr>
        <w:t>In mid-March</w:t>
      </w:r>
      <w:r w:rsidR="004404D8">
        <w:rPr>
          <w:rStyle w:val="Hyperlink"/>
          <w:color w:val="auto"/>
          <w:u w:val="none"/>
        </w:rPr>
        <w:t>,</w:t>
      </w:r>
      <w:r>
        <w:rPr>
          <w:rStyle w:val="Hyperlink"/>
          <w:color w:val="auto"/>
          <w:u w:val="none"/>
        </w:rPr>
        <w:t xml:space="preserve"> </w:t>
      </w:r>
      <w:r w:rsidR="000E7758">
        <w:rPr>
          <w:rStyle w:val="Hyperlink"/>
          <w:color w:val="auto"/>
          <w:u w:val="none"/>
        </w:rPr>
        <w:t>City Council will have a work session on how to amend the Charter to improve on our election and Special Election processes. As the City Manager and others have pointed out, our current Charter does not provide us with the most efficient, effective, and cost-effective process for elections. Given our current technology, we may not be able to fix all of the challenges, but we can fix m</w:t>
      </w:r>
      <w:r w:rsidR="007C0DD2">
        <w:rPr>
          <w:rStyle w:val="Hyperlink"/>
          <w:color w:val="auto"/>
          <w:u w:val="none"/>
        </w:rPr>
        <w:t>any</w:t>
      </w:r>
      <w:r w:rsidR="000E7758">
        <w:rPr>
          <w:rStyle w:val="Hyperlink"/>
          <w:color w:val="auto"/>
          <w:u w:val="none"/>
        </w:rPr>
        <w:t xml:space="preserve"> of them.</w:t>
      </w:r>
    </w:p>
    <w:p w14:paraId="1B4CB2FD" w14:textId="77777777" w:rsidR="000E7758" w:rsidRDefault="000E7758" w:rsidP="00D83E79">
      <w:pPr>
        <w:spacing w:after="0"/>
        <w:rPr>
          <w:rStyle w:val="Hyperlink"/>
          <w:color w:val="auto"/>
          <w:u w:val="none"/>
        </w:rPr>
      </w:pPr>
    </w:p>
    <w:p w14:paraId="611A3CD6" w14:textId="10F75C7E" w:rsidR="000E7758" w:rsidRDefault="000E7758" w:rsidP="00D83E79">
      <w:pPr>
        <w:spacing w:after="0"/>
        <w:rPr>
          <w:rStyle w:val="Hyperlink"/>
          <w:color w:val="auto"/>
          <w:u w:val="none"/>
        </w:rPr>
      </w:pPr>
      <w:r>
        <w:rPr>
          <w:rStyle w:val="Hyperlink"/>
          <w:color w:val="auto"/>
          <w:u w:val="none"/>
        </w:rPr>
        <w:t>This would be the time for the citizens of Cambridge to become involved in this process both with your ideas and your advocacy for them.</w:t>
      </w:r>
      <w:r w:rsidR="00DE6DCF">
        <w:rPr>
          <w:rStyle w:val="Hyperlink"/>
          <w:color w:val="auto"/>
          <w:u w:val="none"/>
        </w:rPr>
        <w:t xml:space="preserve"> To give you some ideas of what I think would help make the process work better, more quickly, and less costly, I offer the following to start the discussion:</w:t>
      </w:r>
    </w:p>
    <w:p w14:paraId="3ACB062E" w14:textId="77777777" w:rsidR="00DE6DCF" w:rsidRDefault="00DE6DCF" w:rsidP="00D83E79">
      <w:pPr>
        <w:spacing w:after="0"/>
        <w:rPr>
          <w:rStyle w:val="Hyperlink"/>
          <w:color w:val="auto"/>
          <w:u w:val="none"/>
        </w:rPr>
      </w:pPr>
    </w:p>
    <w:p w14:paraId="6782A171" w14:textId="04B146F0" w:rsidR="00DE6DCF" w:rsidRDefault="00DE6DCF" w:rsidP="00DE6DCF">
      <w:pPr>
        <w:pStyle w:val="ListParagraph"/>
        <w:numPr>
          <w:ilvl w:val="0"/>
          <w:numId w:val="18"/>
        </w:numPr>
        <w:spacing w:after="0"/>
        <w:rPr>
          <w:rStyle w:val="Hyperlink"/>
          <w:color w:val="auto"/>
          <w:u w:val="none"/>
        </w:rPr>
      </w:pPr>
      <w:r>
        <w:rPr>
          <w:rStyle w:val="Hyperlink"/>
          <w:color w:val="auto"/>
          <w:u w:val="none"/>
        </w:rPr>
        <w:t xml:space="preserve">We need to go back to having the </w:t>
      </w:r>
      <w:r w:rsidR="0052594C">
        <w:rPr>
          <w:rStyle w:val="Hyperlink"/>
          <w:color w:val="auto"/>
          <w:u w:val="none"/>
        </w:rPr>
        <w:t xml:space="preserve">Dorchester County </w:t>
      </w:r>
      <w:r>
        <w:rPr>
          <w:rStyle w:val="Hyperlink"/>
          <w:color w:val="auto"/>
          <w:u w:val="none"/>
        </w:rPr>
        <w:t>Board of Elections run our elections. To do that, they must do our elections in odd years when there are no Presidential, Congressional, or State elections. That means that the Charter would need to be changed to</w:t>
      </w:r>
      <w:r w:rsidR="0014119B">
        <w:rPr>
          <w:rStyle w:val="Hyperlink"/>
          <w:color w:val="auto"/>
          <w:u w:val="none"/>
        </w:rPr>
        <w:t xml:space="preserve"> have elections in those </w:t>
      </w:r>
      <w:r w:rsidR="00697ADC">
        <w:rPr>
          <w:rStyle w:val="Hyperlink"/>
          <w:color w:val="auto"/>
          <w:u w:val="none"/>
        </w:rPr>
        <w:t xml:space="preserve">odd </w:t>
      </w:r>
      <w:r w:rsidR="0014119B">
        <w:rPr>
          <w:rStyle w:val="Hyperlink"/>
          <w:color w:val="auto"/>
          <w:u w:val="none"/>
        </w:rPr>
        <w:t xml:space="preserve">years which means that the next council would serve a different term than has been </w:t>
      </w:r>
      <w:r w:rsidR="00345960">
        <w:rPr>
          <w:rStyle w:val="Hyperlink"/>
          <w:color w:val="auto"/>
          <w:u w:val="none"/>
        </w:rPr>
        <w:t xml:space="preserve">the normal </w:t>
      </w:r>
      <w:r w:rsidR="005C706D">
        <w:rPr>
          <w:rStyle w:val="Hyperlink"/>
          <w:color w:val="auto"/>
          <w:u w:val="none"/>
        </w:rPr>
        <w:t>4-year</w:t>
      </w:r>
      <w:r w:rsidR="00345960">
        <w:rPr>
          <w:rStyle w:val="Hyperlink"/>
          <w:color w:val="auto"/>
          <w:u w:val="none"/>
        </w:rPr>
        <w:t xml:space="preserve"> term. That is not unheard of since the last Council served a 4 ½ year term.</w:t>
      </w:r>
    </w:p>
    <w:p w14:paraId="1DB0D918" w14:textId="1A8CFFE6" w:rsidR="003E4CAF" w:rsidRDefault="003E4CAF" w:rsidP="00DE6DCF">
      <w:pPr>
        <w:pStyle w:val="ListParagraph"/>
        <w:numPr>
          <w:ilvl w:val="0"/>
          <w:numId w:val="18"/>
        </w:numPr>
        <w:spacing w:after="0"/>
        <w:rPr>
          <w:rStyle w:val="Hyperlink"/>
          <w:color w:val="auto"/>
          <w:u w:val="none"/>
        </w:rPr>
      </w:pPr>
      <w:r>
        <w:rPr>
          <w:rStyle w:val="Hyperlink"/>
          <w:color w:val="auto"/>
          <w:u w:val="none"/>
        </w:rPr>
        <w:t>I would like to see a new elected position of Vice-Mayor</w:t>
      </w:r>
      <w:r w:rsidR="00076CF7">
        <w:rPr>
          <w:rStyle w:val="Hyperlink"/>
          <w:color w:val="auto"/>
          <w:u w:val="none"/>
        </w:rPr>
        <w:t xml:space="preserve">. This person would be one of the Commissioners and would be the person whose </w:t>
      </w:r>
      <w:r w:rsidR="005C706D">
        <w:rPr>
          <w:rStyle w:val="Hyperlink"/>
          <w:color w:val="auto"/>
          <w:u w:val="none"/>
        </w:rPr>
        <w:t>w</w:t>
      </w:r>
      <w:r w:rsidR="00076CF7">
        <w:rPr>
          <w:rStyle w:val="Hyperlink"/>
          <w:color w:val="auto"/>
          <w:u w:val="none"/>
        </w:rPr>
        <w:t xml:space="preserve">ard cast the most votes for </w:t>
      </w:r>
      <w:r w:rsidR="005C706D">
        <w:rPr>
          <w:rStyle w:val="Hyperlink"/>
          <w:color w:val="auto"/>
          <w:u w:val="none"/>
        </w:rPr>
        <w:t xml:space="preserve">all </w:t>
      </w:r>
      <w:r w:rsidR="00F8147E">
        <w:rPr>
          <w:rStyle w:val="Hyperlink"/>
          <w:color w:val="auto"/>
          <w:u w:val="none"/>
        </w:rPr>
        <w:t xml:space="preserve">Commissioner </w:t>
      </w:r>
      <w:r w:rsidR="00076CF7">
        <w:rPr>
          <w:rStyle w:val="Hyperlink"/>
          <w:color w:val="auto"/>
          <w:u w:val="none"/>
        </w:rPr>
        <w:t>candidates for that Ward. I believe that this would help to increase the number of voters, which needs to happen here. To do this, the position</w:t>
      </w:r>
      <w:r w:rsidR="00F47D72">
        <w:rPr>
          <w:rStyle w:val="Hyperlink"/>
          <w:color w:val="auto"/>
          <w:u w:val="none"/>
        </w:rPr>
        <w:t>s</w:t>
      </w:r>
      <w:r w:rsidR="00076CF7">
        <w:rPr>
          <w:rStyle w:val="Hyperlink"/>
          <w:color w:val="auto"/>
          <w:u w:val="none"/>
        </w:rPr>
        <w:t xml:space="preserve"> of </w:t>
      </w:r>
      <w:r w:rsidR="00544662">
        <w:rPr>
          <w:rStyle w:val="Hyperlink"/>
          <w:color w:val="auto"/>
          <w:u w:val="none"/>
        </w:rPr>
        <w:t xml:space="preserve">Council President and Chair Pro </w:t>
      </w:r>
      <w:proofErr w:type="spellStart"/>
      <w:r w:rsidR="00544662">
        <w:rPr>
          <w:rStyle w:val="Hyperlink"/>
          <w:color w:val="auto"/>
          <w:u w:val="none"/>
        </w:rPr>
        <w:t>Tem</w:t>
      </w:r>
      <w:proofErr w:type="spellEnd"/>
      <w:r w:rsidR="003C6789">
        <w:rPr>
          <w:rStyle w:val="Hyperlink"/>
          <w:color w:val="auto"/>
          <w:u w:val="none"/>
        </w:rPr>
        <w:t xml:space="preserve"> that are elected by the Commissioners</w:t>
      </w:r>
      <w:r w:rsidR="00544662">
        <w:rPr>
          <w:rStyle w:val="Hyperlink"/>
          <w:color w:val="auto"/>
          <w:u w:val="none"/>
        </w:rPr>
        <w:t xml:space="preserve"> would </w:t>
      </w:r>
      <w:r w:rsidR="00337610">
        <w:rPr>
          <w:rStyle w:val="Hyperlink"/>
          <w:color w:val="auto"/>
          <w:u w:val="none"/>
        </w:rPr>
        <w:t>need</w:t>
      </w:r>
      <w:r w:rsidR="00F47D72">
        <w:rPr>
          <w:rStyle w:val="Hyperlink"/>
          <w:color w:val="auto"/>
          <w:u w:val="none"/>
        </w:rPr>
        <w:t xml:space="preserve"> to be </w:t>
      </w:r>
      <w:r w:rsidR="00544662">
        <w:rPr>
          <w:rStyle w:val="Hyperlink"/>
          <w:color w:val="auto"/>
          <w:u w:val="none"/>
        </w:rPr>
        <w:t>eliminated</w:t>
      </w:r>
      <w:r w:rsidR="003C6789">
        <w:rPr>
          <w:rStyle w:val="Hyperlink"/>
          <w:color w:val="auto"/>
          <w:u w:val="none"/>
        </w:rPr>
        <w:t>. The Vice Mayor would have a salary higher than the Commissioners but lower than the Mayor. The reason</w:t>
      </w:r>
      <w:r w:rsidR="00220CCD">
        <w:rPr>
          <w:rStyle w:val="Hyperlink"/>
          <w:color w:val="auto"/>
          <w:u w:val="none"/>
        </w:rPr>
        <w:t>s</w:t>
      </w:r>
      <w:r w:rsidR="003C6789">
        <w:rPr>
          <w:rStyle w:val="Hyperlink"/>
          <w:color w:val="auto"/>
          <w:u w:val="none"/>
        </w:rPr>
        <w:t xml:space="preserve"> for this position  </w:t>
      </w:r>
      <w:r w:rsidR="00220CCD">
        <w:rPr>
          <w:rStyle w:val="Hyperlink"/>
          <w:color w:val="auto"/>
          <w:u w:val="none"/>
        </w:rPr>
        <w:t>are t</w:t>
      </w:r>
      <w:r w:rsidR="003C6789">
        <w:rPr>
          <w:rStyle w:val="Hyperlink"/>
          <w:color w:val="auto"/>
          <w:u w:val="none"/>
        </w:rPr>
        <w:t xml:space="preserve">o </w:t>
      </w:r>
      <w:r w:rsidR="00220CCD">
        <w:rPr>
          <w:rStyle w:val="Hyperlink"/>
          <w:color w:val="auto"/>
          <w:u w:val="none"/>
        </w:rPr>
        <w:t xml:space="preserve">help the Mayor with the many city functions that occur </w:t>
      </w:r>
      <w:r w:rsidR="00337610">
        <w:rPr>
          <w:rStyle w:val="Hyperlink"/>
          <w:color w:val="auto"/>
          <w:u w:val="none"/>
        </w:rPr>
        <w:t xml:space="preserve">where there are conflicts </w:t>
      </w:r>
      <w:r w:rsidR="00220CCD">
        <w:rPr>
          <w:rStyle w:val="Hyperlink"/>
          <w:color w:val="auto"/>
          <w:u w:val="none"/>
        </w:rPr>
        <w:t xml:space="preserve">and to </w:t>
      </w:r>
      <w:r w:rsidR="003C6789">
        <w:rPr>
          <w:rStyle w:val="Hyperlink"/>
          <w:color w:val="auto"/>
          <w:u w:val="none"/>
        </w:rPr>
        <w:t>reduce the need for an election for Mayor if the Mayor were to leave office</w:t>
      </w:r>
      <w:r w:rsidR="00364CDD">
        <w:rPr>
          <w:rStyle w:val="Hyperlink"/>
          <w:color w:val="auto"/>
          <w:u w:val="none"/>
        </w:rPr>
        <w:t>. In that case,</w:t>
      </w:r>
      <w:r w:rsidR="003C6789">
        <w:rPr>
          <w:rStyle w:val="Hyperlink"/>
          <w:color w:val="auto"/>
          <w:u w:val="none"/>
        </w:rPr>
        <w:t xml:space="preserve"> the Vice Mayor would become the Mayor automatically.</w:t>
      </w:r>
    </w:p>
    <w:p w14:paraId="32EDE15A" w14:textId="3A06BDDE" w:rsidR="003C6789" w:rsidRDefault="00714209" w:rsidP="00DE6DCF">
      <w:pPr>
        <w:pStyle w:val="ListParagraph"/>
        <w:numPr>
          <w:ilvl w:val="0"/>
          <w:numId w:val="18"/>
        </w:numPr>
        <w:spacing w:after="0"/>
        <w:rPr>
          <w:rStyle w:val="Hyperlink"/>
          <w:color w:val="auto"/>
          <w:u w:val="none"/>
        </w:rPr>
      </w:pPr>
      <w:r>
        <w:rPr>
          <w:rStyle w:val="Hyperlink"/>
          <w:color w:val="auto"/>
          <w:u w:val="none"/>
        </w:rPr>
        <w:t>When a vacancy in the Mayor or Commissioner position occurred, there needs to be a process to fill the open position</w:t>
      </w:r>
      <w:r w:rsidR="00364CDD">
        <w:rPr>
          <w:rStyle w:val="Hyperlink"/>
          <w:color w:val="auto"/>
          <w:u w:val="none"/>
        </w:rPr>
        <w:t xml:space="preserve"> </w:t>
      </w:r>
      <w:r w:rsidR="00325AC2">
        <w:rPr>
          <w:rStyle w:val="Hyperlink"/>
          <w:color w:val="auto"/>
          <w:u w:val="none"/>
        </w:rPr>
        <w:t>quickly</w:t>
      </w:r>
      <w:r>
        <w:rPr>
          <w:rStyle w:val="Hyperlink"/>
          <w:color w:val="auto"/>
          <w:u w:val="none"/>
        </w:rPr>
        <w:t xml:space="preserve">. With the Mayor, the Vice Mayor would move up. </w:t>
      </w:r>
      <w:r w:rsidR="0098004E">
        <w:rPr>
          <w:rStyle w:val="Hyperlink"/>
          <w:color w:val="auto"/>
          <w:u w:val="none"/>
        </w:rPr>
        <w:t>That would open that Commissioner</w:t>
      </w:r>
      <w:r w:rsidR="0014632A">
        <w:rPr>
          <w:rStyle w:val="Hyperlink"/>
          <w:color w:val="auto"/>
          <w:u w:val="none"/>
        </w:rPr>
        <w:t>’</w:t>
      </w:r>
      <w:r w:rsidR="0098004E">
        <w:rPr>
          <w:rStyle w:val="Hyperlink"/>
          <w:color w:val="auto"/>
          <w:u w:val="none"/>
        </w:rPr>
        <w:t xml:space="preserve">s position </w:t>
      </w:r>
      <w:r w:rsidR="001841E7">
        <w:rPr>
          <w:rStyle w:val="Hyperlink"/>
          <w:color w:val="auto"/>
          <w:u w:val="none"/>
        </w:rPr>
        <w:t>for consideration. W</w:t>
      </w:r>
      <w:r>
        <w:rPr>
          <w:rStyle w:val="Hyperlink"/>
          <w:color w:val="auto"/>
          <w:u w:val="none"/>
        </w:rPr>
        <w:t xml:space="preserve">ith an open Commissioner position such as we have now or if the Vice Mayor became Mayor, the first option would be to have the remaining Commissioners select a replacement from the vacant Ward by unanimous vote. This would </w:t>
      </w:r>
      <w:r w:rsidR="00DE4CB3">
        <w:rPr>
          <w:rStyle w:val="Hyperlink"/>
          <w:color w:val="auto"/>
          <w:u w:val="none"/>
        </w:rPr>
        <w:t xml:space="preserve">allow the residents of that Ward to express their views informally </w:t>
      </w:r>
      <w:r w:rsidR="00C6755B">
        <w:rPr>
          <w:rStyle w:val="Hyperlink"/>
          <w:color w:val="auto"/>
          <w:u w:val="none"/>
        </w:rPr>
        <w:t>on who should be selected</w:t>
      </w:r>
      <w:r w:rsidR="001B4139">
        <w:rPr>
          <w:rStyle w:val="Hyperlink"/>
          <w:color w:val="auto"/>
          <w:u w:val="none"/>
        </w:rPr>
        <w:t xml:space="preserve"> </w:t>
      </w:r>
      <w:r w:rsidR="00DE4CB3">
        <w:rPr>
          <w:rStyle w:val="Hyperlink"/>
          <w:color w:val="auto"/>
          <w:u w:val="none"/>
        </w:rPr>
        <w:t xml:space="preserve">and possibly </w:t>
      </w:r>
      <w:r>
        <w:rPr>
          <w:rStyle w:val="Hyperlink"/>
          <w:color w:val="auto"/>
          <w:u w:val="none"/>
        </w:rPr>
        <w:t>avoid the cost of an election</w:t>
      </w:r>
      <w:r w:rsidR="00B93AA3">
        <w:rPr>
          <w:rStyle w:val="Hyperlink"/>
          <w:color w:val="auto"/>
          <w:u w:val="none"/>
        </w:rPr>
        <w:t xml:space="preserve">. The </w:t>
      </w:r>
      <w:r w:rsidR="001B4139">
        <w:rPr>
          <w:rStyle w:val="Hyperlink"/>
          <w:color w:val="auto"/>
          <w:u w:val="none"/>
        </w:rPr>
        <w:t xml:space="preserve">selected </w:t>
      </w:r>
      <w:r w:rsidR="00B93AA3">
        <w:rPr>
          <w:rStyle w:val="Hyperlink"/>
          <w:color w:val="auto"/>
          <w:u w:val="none"/>
        </w:rPr>
        <w:t>Commissioner would hold that position only until</w:t>
      </w:r>
      <w:r>
        <w:rPr>
          <w:rStyle w:val="Hyperlink"/>
          <w:color w:val="auto"/>
          <w:u w:val="none"/>
        </w:rPr>
        <w:t xml:space="preserve"> the next election. If there was no unanimous vote</w:t>
      </w:r>
      <w:r w:rsidR="001B4139">
        <w:rPr>
          <w:rStyle w:val="Hyperlink"/>
          <w:color w:val="auto"/>
          <w:u w:val="none"/>
        </w:rPr>
        <w:t xml:space="preserve"> for that appointment</w:t>
      </w:r>
      <w:r>
        <w:rPr>
          <w:rStyle w:val="Hyperlink"/>
          <w:color w:val="auto"/>
          <w:u w:val="none"/>
        </w:rPr>
        <w:t>, the Special Election would then be called.</w:t>
      </w:r>
    </w:p>
    <w:p w14:paraId="321902C5" w14:textId="62DD0F9A" w:rsidR="00714209" w:rsidRDefault="00714209" w:rsidP="00DE6DCF">
      <w:pPr>
        <w:pStyle w:val="ListParagraph"/>
        <w:numPr>
          <w:ilvl w:val="0"/>
          <w:numId w:val="18"/>
        </w:numPr>
        <w:spacing w:after="0"/>
        <w:rPr>
          <w:rStyle w:val="Hyperlink"/>
          <w:color w:val="auto"/>
          <w:u w:val="none"/>
        </w:rPr>
      </w:pPr>
      <w:r>
        <w:rPr>
          <w:rStyle w:val="Hyperlink"/>
          <w:color w:val="auto"/>
          <w:u w:val="none"/>
        </w:rPr>
        <w:t xml:space="preserve">For the calling of a Special Election, that would need to be done within a certain </w:t>
      </w:r>
      <w:r w:rsidR="00A7497A">
        <w:rPr>
          <w:rStyle w:val="Hyperlink"/>
          <w:color w:val="auto"/>
          <w:u w:val="none"/>
        </w:rPr>
        <w:t xml:space="preserve">specified </w:t>
      </w:r>
      <w:r>
        <w:rPr>
          <w:rStyle w:val="Hyperlink"/>
          <w:color w:val="auto"/>
          <w:u w:val="none"/>
        </w:rPr>
        <w:t>time  to avoid the situation that we face today. It would also have to allow time for the City Manager to arrange for the Election Board or a private Provider to pull the details together within a time frame that made sense for the election provider and the needs of the city.</w:t>
      </w:r>
      <w:r w:rsidR="0001274C">
        <w:rPr>
          <w:rStyle w:val="Hyperlink"/>
          <w:color w:val="auto"/>
          <w:u w:val="none"/>
        </w:rPr>
        <w:t xml:space="preserve"> That could be left to the City Manager to undertake rather than make it a potential political decision by the Commissioners.</w:t>
      </w:r>
    </w:p>
    <w:p w14:paraId="025A6A6C" w14:textId="52B9A2AE" w:rsidR="00A7497A" w:rsidRDefault="00A7497A" w:rsidP="00DE6DCF">
      <w:pPr>
        <w:pStyle w:val="ListParagraph"/>
        <w:numPr>
          <w:ilvl w:val="0"/>
          <w:numId w:val="18"/>
        </w:numPr>
        <w:spacing w:after="0"/>
        <w:rPr>
          <w:rStyle w:val="Hyperlink"/>
          <w:color w:val="auto"/>
          <w:u w:val="none"/>
        </w:rPr>
      </w:pPr>
      <w:r>
        <w:rPr>
          <w:rStyle w:val="Hyperlink"/>
          <w:color w:val="auto"/>
          <w:u w:val="none"/>
        </w:rPr>
        <w:lastRenderedPageBreak/>
        <w:t xml:space="preserve">With the </w:t>
      </w:r>
      <w:r w:rsidR="00D058D8">
        <w:rPr>
          <w:rStyle w:val="Hyperlink"/>
          <w:color w:val="auto"/>
          <w:u w:val="none"/>
        </w:rPr>
        <w:t xml:space="preserve">current </w:t>
      </w:r>
      <w:r>
        <w:rPr>
          <w:rStyle w:val="Hyperlink"/>
          <w:color w:val="auto"/>
          <w:u w:val="none"/>
        </w:rPr>
        <w:t xml:space="preserve">allowance of having </w:t>
      </w:r>
      <w:r w:rsidR="00D058D8">
        <w:rPr>
          <w:rStyle w:val="Hyperlink"/>
          <w:color w:val="auto"/>
          <w:u w:val="none"/>
        </w:rPr>
        <w:t>a Commissioner</w:t>
      </w:r>
      <w:r>
        <w:rPr>
          <w:rStyle w:val="Hyperlink"/>
          <w:color w:val="auto"/>
          <w:u w:val="none"/>
        </w:rPr>
        <w:t xml:space="preserve"> </w:t>
      </w:r>
      <w:r w:rsidR="00D1223F">
        <w:rPr>
          <w:rStyle w:val="Hyperlink"/>
          <w:color w:val="auto"/>
          <w:u w:val="none"/>
        </w:rPr>
        <w:t xml:space="preserve">be able to </w:t>
      </w:r>
      <w:r>
        <w:rPr>
          <w:rStyle w:val="Hyperlink"/>
          <w:color w:val="auto"/>
          <w:u w:val="none"/>
        </w:rPr>
        <w:t xml:space="preserve">move from their Ward for a year, I think that is reasonable and should not be changed. The language of the Charter needs to be tightened up to help ensure that the move is required and not made by </w:t>
      </w:r>
      <w:r w:rsidR="00D41FE8">
        <w:rPr>
          <w:rStyle w:val="Hyperlink"/>
          <w:color w:val="auto"/>
          <w:u w:val="none"/>
        </w:rPr>
        <w:t>choice but</w:t>
      </w:r>
      <w:r>
        <w:rPr>
          <w:rStyle w:val="Hyperlink"/>
          <w:color w:val="auto"/>
          <w:u w:val="none"/>
        </w:rPr>
        <w:t xml:space="preserve"> given the size of our town and the limited housing that is available, forcing someone out of office simply because a landlord decides to end a lease does not seem appropriate to me</w:t>
      </w:r>
      <w:r w:rsidR="00D40BA9">
        <w:rPr>
          <w:rStyle w:val="Hyperlink"/>
          <w:color w:val="auto"/>
          <w:u w:val="none"/>
        </w:rPr>
        <w:t>.</w:t>
      </w:r>
    </w:p>
    <w:p w14:paraId="0C9DA37D" w14:textId="77777777" w:rsidR="00283891" w:rsidRDefault="00283891" w:rsidP="00283891">
      <w:pPr>
        <w:pStyle w:val="ListParagraph"/>
        <w:spacing w:after="0"/>
        <w:rPr>
          <w:rStyle w:val="Hyperlink"/>
          <w:color w:val="auto"/>
          <w:u w:val="none"/>
        </w:rPr>
      </w:pPr>
    </w:p>
    <w:p w14:paraId="7EE787D8" w14:textId="36A2D24A" w:rsidR="00283891" w:rsidRDefault="00283891" w:rsidP="00283891">
      <w:pPr>
        <w:spacing w:after="0"/>
        <w:rPr>
          <w:rStyle w:val="Hyperlink"/>
          <w:color w:val="auto"/>
          <w:u w:val="none"/>
        </w:rPr>
      </w:pPr>
      <w:r>
        <w:rPr>
          <w:rStyle w:val="Hyperlink"/>
          <w:color w:val="auto"/>
          <w:u w:val="none"/>
        </w:rPr>
        <w:t>Well, those are my thoughts and how I see</w:t>
      </w:r>
      <w:r w:rsidR="000D0D82">
        <w:rPr>
          <w:rStyle w:val="Hyperlink"/>
          <w:color w:val="auto"/>
          <w:u w:val="none"/>
        </w:rPr>
        <w:t xml:space="preserve"> </w:t>
      </w:r>
      <w:r>
        <w:rPr>
          <w:rStyle w:val="Hyperlink"/>
          <w:color w:val="auto"/>
          <w:u w:val="none"/>
        </w:rPr>
        <w:t>the upcoming election(s). The good news for any who are thinking about running in Ward 5 or Ward 1, the delay in when the Special Election will be held give</w:t>
      </w:r>
      <w:r w:rsidR="000D0D82">
        <w:rPr>
          <w:rStyle w:val="Hyperlink"/>
          <w:color w:val="auto"/>
          <w:u w:val="none"/>
        </w:rPr>
        <w:t>s</w:t>
      </w:r>
      <w:r>
        <w:rPr>
          <w:rStyle w:val="Hyperlink"/>
          <w:color w:val="auto"/>
          <w:u w:val="none"/>
        </w:rPr>
        <w:t xml:space="preserve"> you time to evaluate whether you will get in the race, raise money, and find supporters that will help you</w:t>
      </w:r>
      <w:r w:rsidR="00D51FF8">
        <w:rPr>
          <w:rStyle w:val="Hyperlink"/>
          <w:color w:val="auto"/>
          <w:u w:val="none"/>
        </w:rPr>
        <w:t xml:space="preserve"> with your campaign. For me, I need to remain neutral about the two contests, as I want to be able to work effectively with who</w:t>
      </w:r>
      <w:r w:rsidR="00D41FE8">
        <w:rPr>
          <w:rStyle w:val="Hyperlink"/>
          <w:color w:val="auto"/>
          <w:u w:val="none"/>
        </w:rPr>
        <w:t>m</w:t>
      </w:r>
      <w:r w:rsidR="00D51FF8">
        <w:rPr>
          <w:rStyle w:val="Hyperlink"/>
          <w:color w:val="auto"/>
          <w:u w:val="none"/>
        </w:rPr>
        <w:t>ever is on Council. It is up to you the voters to decide who they will be.</w:t>
      </w:r>
    </w:p>
    <w:p w14:paraId="7926D67C" w14:textId="77777777" w:rsidR="00D51FF8" w:rsidRDefault="00D51FF8" w:rsidP="00283891">
      <w:pPr>
        <w:spacing w:after="0"/>
        <w:rPr>
          <w:rStyle w:val="Hyperlink"/>
          <w:color w:val="auto"/>
          <w:u w:val="none"/>
        </w:rPr>
      </w:pPr>
    </w:p>
    <w:p w14:paraId="1ADED35D" w14:textId="0D93ABED" w:rsidR="00D51FF8" w:rsidRDefault="00D51FF8" w:rsidP="00283891">
      <w:pPr>
        <w:spacing w:after="0"/>
        <w:rPr>
          <w:rStyle w:val="Hyperlink"/>
          <w:color w:val="auto"/>
          <w:u w:val="none"/>
        </w:rPr>
      </w:pPr>
      <w:r>
        <w:rPr>
          <w:rStyle w:val="Hyperlink"/>
          <w:color w:val="auto"/>
          <w:u w:val="none"/>
        </w:rPr>
        <w:t>Thanks for reading.</w:t>
      </w:r>
    </w:p>
    <w:p w14:paraId="69BE7784" w14:textId="77777777" w:rsidR="00D51FF8" w:rsidRDefault="00D51FF8" w:rsidP="00283891">
      <w:pPr>
        <w:spacing w:after="0"/>
        <w:rPr>
          <w:rStyle w:val="Hyperlink"/>
          <w:color w:val="auto"/>
          <w:u w:val="none"/>
        </w:rPr>
      </w:pPr>
    </w:p>
    <w:p w14:paraId="3FCFF5B0" w14:textId="6BB3C5DA" w:rsidR="00D51FF8" w:rsidRPr="00283891" w:rsidRDefault="00D51FF8" w:rsidP="00283891">
      <w:pPr>
        <w:spacing w:after="0"/>
        <w:rPr>
          <w:rStyle w:val="Hyperlink"/>
          <w:color w:val="auto"/>
          <w:u w:val="none"/>
        </w:rPr>
      </w:pPr>
      <w:r>
        <w:rPr>
          <w:rStyle w:val="Hyperlink"/>
          <w:color w:val="auto"/>
          <w:u w:val="none"/>
        </w:rPr>
        <w:t>Steve</w:t>
      </w:r>
    </w:p>
    <w:sectPr w:rsidR="00D51FF8" w:rsidRPr="00283891" w:rsidSect="00402C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67124" w14:textId="77777777" w:rsidR="00485E80" w:rsidRDefault="00485E80" w:rsidP="008570EF">
      <w:pPr>
        <w:spacing w:after="0" w:line="240" w:lineRule="auto"/>
      </w:pPr>
      <w:r>
        <w:separator/>
      </w:r>
    </w:p>
  </w:endnote>
  <w:endnote w:type="continuationSeparator" w:id="0">
    <w:p w14:paraId="28B896CA" w14:textId="77777777" w:rsidR="00485E80" w:rsidRDefault="00485E80" w:rsidP="0085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E3377" w14:textId="77777777" w:rsidR="00485E80" w:rsidRDefault="00485E80" w:rsidP="008570EF">
      <w:pPr>
        <w:spacing w:after="0" w:line="240" w:lineRule="auto"/>
      </w:pPr>
      <w:r>
        <w:separator/>
      </w:r>
    </w:p>
  </w:footnote>
  <w:footnote w:type="continuationSeparator" w:id="0">
    <w:p w14:paraId="095D3C14" w14:textId="77777777" w:rsidR="00485E80" w:rsidRDefault="00485E80" w:rsidP="00857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FAF"/>
    <w:multiLevelType w:val="hybridMultilevel"/>
    <w:tmpl w:val="CA90ACB0"/>
    <w:lvl w:ilvl="0" w:tplc="922C4E4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53EB4"/>
    <w:multiLevelType w:val="hybridMultilevel"/>
    <w:tmpl w:val="F9A25B56"/>
    <w:lvl w:ilvl="0" w:tplc="47EC956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336941"/>
    <w:multiLevelType w:val="hybridMultilevel"/>
    <w:tmpl w:val="8F925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70115"/>
    <w:multiLevelType w:val="hybridMultilevel"/>
    <w:tmpl w:val="BF50FBE0"/>
    <w:lvl w:ilvl="0" w:tplc="0BB0A45A">
      <w:numFmt w:val="bullet"/>
      <w:lvlText w:val=""/>
      <w:lvlJc w:val="left"/>
      <w:pPr>
        <w:ind w:left="720" w:hanging="360"/>
      </w:pPr>
      <w:rPr>
        <w:rFonts w:ascii="Symbol" w:eastAsiaTheme="minorHAnsi" w:hAnsi="Symbo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02446"/>
    <w:multiLevelType w:val="hybridMultilevel"/>
    <w:tmpl w:val="2342F8F4"/>
    <w:lvl w:ilvl="0" w:tplc="C1543B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F4E4E"/>
    <w:multiLevelType w:val="hybridMultilevel"/>
    <w:tmpl w:val="B8481CC2"/>
    <w:lvl w:ilvl="0" w:tplc="9744B2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02C0A"/>
    <w:multiLevelType w:val="hybridMultilevel"/>
    <w:tmpl w:val="E7C27AEE"/>
    <w:lvl w:ilvl="0" w:tplc="F60A6BF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2466861"/>
    <w:multiLevelType w:val="hybridMultilevel"/>
    <w:tmpl w:val="129EB432"/>
    <w:lvl w:ilvl="0" w:tplc="C8F879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B90BC7"/>
    <w:multiLevelType w:val="hybridMultilevel"/>
    <w:tmpl w:val="0A801438"/>
    <w:lvl w:ilvl="0" w:tplc="EE0E1852">
      <w:start w:val="1"/>
      <w:numFmt w:val="lowerLetter"/>
      <w:lvlText w:val="(%1)"/>
      <w:lvlJc w:val="left"/>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1212135"/>
    <w:multiLevelType w:val="hybridMultilevel"/>
    <w:tmpl w:val="1F36E550"/>
    <w:lvl w:ilvl="0" w:tplc="770A15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4C33BF"/>
    <w:multiLevelType w:val="hybridMultilevel"/>
    <w:tmpl w:val="9F62E4F4"/>
    <w:lvl w:ilvl="0" w:tplc="61848A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1C33AA"/>
    <w:multiLevelType w:val="hybridMultilevel"/>
    <w:tmpl w:val="8B34AC6A"/>
    <w:lvl w:ilvl="0" w:tplc="33709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7105637">
    <w:abstractNumId w:val="15"/>
  </w:num>
  <w:num w:numId="2" w16cid:durableId="704251467">
    <w:abstractNumId w:val="8"/>
  </w:num>
  <w:num w:numId="3" w16cid:durableId="924340348">
    <w:abstractNumId w:val="13"/>
  </w:num>
  <w:num w:numId="4" w16cid:durableId="526331497">
    <w:abstractNumId w:val="11"/>
  </w:num>
  <w:num w:numId="5" w16cid:durableId="1794908035">
    <w:abstractNumId w:val="4"/>
  </w:num>
  <w:num w:numId="6" w16cid:durableId="924650617">
    <w:abstractNumId w:val="7"/>
  </w:num>
  <w:num w:numId="7" w16cid:durableId="1966500466">
    <w:abstractNumId w:val="10"/>
  </w:num>
  <w:num w:numId="8" w16cid:durableId="1914271721">
    <w:abstractNumId w:val="12"/>
  </w:num>
  <w:num w:numId="9" w16cid:durableId="442844705">
    <w:abstractNumId w:val="5"/>
  </w:num>
  <w:num w:numId="10" w16cid:durableId="1640845730">
    <w:abstractNumId w:val="3"/>
  </w:num>
  <w:num w:numId="11" w16cid:durableId="1004631679">
    <w:abstractNumId w:val="0"/>
  </w:num>
  <w:num w:numId="12" w16cid:durableId="1983383534">
    <w:abstractNumId w:val="14"/>
  </w:num>
  <w:num w:numId="13" w16cid:durableId="2035417621">
    <w:abstractNumId w:val="9"/>
  </w:num>
  <w:num w:numId="14" w16cid:durableId="183830258">
    <w:abstractNumId w:val="1"/>
  </w:num>
  <w:num w:numId="15" w16cid:durableId="5039766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17178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59591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961775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00720"/>
    <w:rsid w:val="00002FFE"/>
    <w:rsid w:val="00003FA4"/>
    <w:rsid w:val="00006A16"/>
    <w:rsid w:val="00011886"/>
    <w:rsid w:val="00011F29"/>
    <w:rsid w:val="0001274C"/>
    <w:rsid w:val="000173D8"/>
    <w:rsid w:val="0002040B"/>
    <w:rsid w:val="000211E5"/>
    <w:rsid w:val="00021692"/>
    <w:rsid w:val="0002187F"/>
    <w:rsid w:val="000237BB"/>
    <w:rsid w:val="000300DD"/>
    <w:rsid w:val="00030D04"/>
    <w:rsid w:val="00032A11"/>
    <w:rsid w:val="00036224"/>
    <w:rsid w:val="00044382"/>
    <w:rsid w:val="000537AD"/>
    <w:rsid w:val="00055B18"/>
    <w:rsid w:val="00062086"/>
    <w:rsid w:val="00063BCD"/>
    <w:rsid w:val="00064068"/>
    <w:rsid w:val="0006513A"/>
    <w:rsid w:val="00065F8B"/>
    <w:rsid w:val="00065FD4"/>
    <w:rsid w:val="00073CFF"/>
    <w:rsid w:val="00074DEC"/>
    <w:rsid w:val="00076CF7"/>
    <w:rsid w:val="00077F1D"/>
    <w:rsid w:val="00084340"/>
    <w:rsid w:val="00084DF7"/>
    <w:rsid w:val="000852AC"/>
    <w:rsid w:val="00085761"/>
    <w:rsid w:val="00086B7F"/>
    <w:rsid w:val="00090036"/>
    <w:rsid w:val="00091752"/>
    <w:rsid w:val="00092052"/>
    <w:rsid w:val="00092135"/>
    <w:rsid w:val="000A2095"/>
    <w:rsid w:val="000A3889"/>
    <w:rsid w:val="000A57CE"/>
    <w:rsid w:val="000A5D94"/>
    <w:rsid w:val="000A6331"/>
    <w:rsid w:val="000B0CE5"/>
    <w:rsid w:val="000B0FD5"/>
    <w:rsid w:val="000B3B48"/>
    <w:rsid w:val="000B466B"/>
    <w:rsid w:val="000B4CC6"/>
    <w:rsid w:val="000B6890"/>
    <w:rsid w:val="000C0F26"/>
    <w:rsid w:val="000C1223"/>
    <w:rsid w:val="000C1634"/>
    <w:rsid w:val="000C4FAF"/>
    <w:rsid w:val="000C575C"/>
    <w:rsid w:val="000C5E05"/>
    <w:rsid w:val="000C792E"/>
    <w:rsid w:val="000D03B0"/>
    <w:rsid w:val="000D0D82"/>
    <w:rsid w:val="000D481B"/>
    <w:rsid w:val="000D4B30"/>
    <w:rsid w:val="000D7644"/>
    <w:rsid w:val="000E2F20"/>
    <w:rsid w:val="000E408A"/>
    <w:rsid w:val="000E6AC1"/>
    <w:rsid w:val="000E7758"/>
    <w:rsid w:val="000E7F19"/>
    <w:rsid w:val="000F22FA"/>
    <w:rsid w:val="000F6DA0"/>
    <w:rsid w:val="000F71EA"/>
    <w:rsid w:val="000F7966"/>
    <w:rsid w:val="00101E3D"/>
    <w:rsid w:val="001037E7"/>
    <w:rsid w:val="001056C7"/>
    <w:rsid w:val="00105C9A"/>
    <w:rsid w:val="001063D6"/>
    <w:rsid w:val="00106E08"/>
    <w:rsid w:val="0011110F"/>
    <w:rsid w:val="00111BAC"/>
    <w:rsid w:val="00116426"/>
    <w:rsid w:val="00117171"/>
    <w:rsid w:val="00127C7A"/>
    <w:rsid w:val="001310DC"/>
    <w:rsid w:val="00134D98"/>
    <w:rsid w:val="0013647F"/>
    <w:rsid w:val="00136D8C"/>
    <w:rsid w:val="00140AE0"/>
    <w:rsid w:val="0014119B"/>
    <w:rsid w:val="00142639"/>
    <w:rsid w:val="00142F66"/>
    <w:rsid w:val="0014577C"/>
    <w:rsid w:val="0014632A"/>
    <w:rsid w:val="00151178"/>
    <w:rsid w:val="00152714"/>
    <w:rsid w:val="00154AB5"/>
    <w:rsid w:val="001566F2"/>
    <w:rsid w:val="00166B20"/>
    <w:rsid w:val="001705CB"/>
    <w:rsid w:val="00182B75"/>
    <w:rsid w:val="001841E7"/>
    <w:rsid w:val="001848B4"/>
    <w:rsid w:val="00185957"/>
    <w:rsid w:val="00185DB1"/>
    <w:rsid w:val="00191320"/>
    <w:rsid w:val="0019194C"/>
    <w:rsid w:val="001A350D"/>
    <w:rsid w:val="001A66E7"/>
    <w:rsid w:val="001A6745"/>
    <w:rsid w:val="001A6E11"/>
    <w:rsid w:val="001A796C"/>
    <w:rsid w:val="001B02A0"/>
    <w:rsid w:val="001B2FB7"/>
    <w:rsid w:val="001B4139"/>
    <w:rsid w:val="001B5C87"/>
    <w:rsid w:val="001C4A80"/>
    <w:rsid w:val="001C4EF7"/>
    <w:rsid w:val="001C6197"/>
    <w:rsid w:val="001D10D2"/>
    <w:rsid w:val="001D4C79"/>
    <w:rsid w:val="001D6005"/>
    <w:rsid w:val="001D6317"/>
    <w:rsid w:val="001D64D6"/>
    <w:rsid w:val="001E1882"/>
    <w:rsid w:val="001E4F27"/>
    <w:rsid w:val="001F196B"/>
    <w:rsid w:val="00200F71"/>
    <w:rsid w:val="00202911"/>
    <w:rsid w:val="00202C5D"/>
    <w:rsid w:val="002069BF"/>
    <w:rsid w:val="00210080"/>
    <w:rsid w:val="00211CBA"/>
    <w:rsid w:val="002150FF"/>
    <w:rsid w:val="00215A92"/>
    <w:rsid w:val="0021629F"/>
    <w:rsid w:val="00216E1F"/>
    <w:rsid w:val="00220CCD"/>
    <w:rsid w:val="00221931"/>
    <w:rsid w:val="002247D9"/>
    <w:rsid w:val="00231038"/>
    <w:rsid w:val="002313C2"/>
    <w:rsid w:val="002338D9"/>
    <w:rsid w:val="0023597A"/>
    <w:rsid w:val="00242B49"/>
    <w:rsid w:val="00243C08"/>
    <w:rsid w:val="00247CC3"/>
    <w:rsid w:val="0025502C"/>
    <w:rsid w:val="00257385"/>
    <w:rsid w:val="00260139"/>
    <w:rsid w:val="00260A97"/>
    <w:rsid w:val="00261A0F"/>
    <w:rsid w:val="0026235A"/>
    <w:rsid w:val="002641D3"/>
    <w:rsid w:val="002656D2"/>
    <w:rsid w:val="0026681D"/>
    <w:rsid w:val="0027239F"/>
    <w:rsid w:val="00273B93"/>
    <w:rsid w:val="002750CE"/>
    <w:rsid w:val="00281374"/>
    <w:rsid w:val="002814AB"/>
    <w:rsid w:val="00281906"/>
    <w:rsid w:val="00283891"/>
    <w:rsid w:val="00287500"/>
    <w:rsid w:val="00287993"/>
    <w:rsid w:val="00287FA2"/>
    <w:rsid w:val="0029100F"/>
    <w:rsid w:val="0029126D"/>
    <w:rsid w:val="00292BCF"/>
    <w:rsid w:val="002976DE"/>
    <w:rsid w:val="00297BCE"/>
    <w:rsid w:val="002A0008"/>
    <w:rsid w:val="002A2108"/>
    <w:rsid w:val="002A2127"/>
    <w:rsid w:val="002A3740"/>
    <w:rsid w:val="002A3DBB"/>
    <w:rsid w:val="002A405A"/>
    <w:rsid w:val="002A64C1"/>
    <w:rsid w:val="002B256D"/>
    <w:rsid w:val="002B2AE7"/>
    <w:rsid w:val="002B45F2"/>
    <w:rsid w:val="002B57F6"/>
    <w:rsid w:val="002C04E5"/>
    <w:rsid w:val="002C0E40"/>
    <w:rsid w:val="002C1F6A"/>
    <w:rsid w:val="002C54F7"/>
    <w:rsid w:val="002C58DF"/>
    <w:rsid w:val="002E3AFA"/>
    <w:rsid w:val="002E708B"/>
    <w:rsid w:val="002E7A29"/>
    <w:rsid w:val="002F3BBE"/>
    <w:rsid w:val="002F75CB"/>
    <w:rsid w:val="003029FE"/>
    <w:rsid w:val="003044C9"/>
    <w:rsid w:val="003114DE"/>
    <w:rsid w:val="0031372C"/>
    <w:rsid w:val="00313BDF"/>
    <w:rsid w:val="00314054"/>
    <w:rsid w:val="00315711"/>
    <w:rsid w:val="00315F4E"/>
    <w:rsid w:val="0031752D"/>
    <w:rsid w:val="0032034B"/>
    <w:rsid w:val="0032041C"/>
    <w:rsid w:val="003219D0"/>
    <w:rsid w:val="003237EE"/>
    <w:rsid w:val="00323846"/>
    <w:rsid w:val="00325AC2"/>
    <w:rsid w:val="00325CCF"/>
    <w:rsid w:val="00331902"/>
    <w:rsid w:val="00331F7C"/>
    <w:rsid w:val="00332921"/>
    <w:rsid w:val="00336197"/>
    <w:rsid w:val="00336E63"/>
    <w:rsid w:val="00337209"/>
    <w:rsid w:val="00337610"/>
    <w:rsid w:val="00340A06"/>
    <w:rsid w:val="00341694"/>
    <w:rsid w:val="003417F2"/>
    <w:rsid w:val="00341998"/>
    <w:rsid w:val="00343156"/>
    <w:rsid w:val="0034543A"/>
    <w:rsid w:val="00345960"/>
    <w:rsid w:val="00352986"/>
    <w:rsid w:val="00352E55"/>
    <w:rsid w:val="003551F3"/>
    <w:rsid w:val="00362655"/>
    <w:rsid w:val="00362E1D"/>
    <w:rsid w:val="00364CDD"/>
    <w:rsid w:val="00367777"/>
    <w:rsid w:val="00367B2D"/>
    <w:rsid w:val="003724B4"/>
    <w:rsid w:val="00374BC1"/>
    <w:rsid w:val="003769CB"/>
    <w:rsid w:val="003816A7"/>
    <w:rsid w:val="00385583"/>
    <w:rsid w:val="003879C8"/>
    <w:rsid w:val="00392EFE"/>
    <w:rsid w:val="0039523B"/>
    <w:rsid w:val="0039536A"/>
    <w:rsid w:val="00395B92"/>
    <w:rsid w:val="0039631B"/>
    <w:rsid w:val="003A2C21"/>
    <w:rsid w:val="003A3F90"/>
    <w:rsid w:val="003A6E39"/>
    <w:rsid w:val="003A704E"/>
    <w:rsid w:val="003A790E"/>
    <w:rsid w:val="003A7ED6"/>
    <w:rsid w:val="003B0C39"/>
    <w:rsid w:val="003B3534"/>
    <w:rsid w:val="003B3CCE"/>
    <w:rsid w:val="003B404A"/>
    <w:rsid w:val="003B4B6A"/>
    <w:rsid w:val="003B76B6"/>
    <w:rsid w:val="003B7DC4"/>
    <w:rsid w:val="003B7E1E"/>
    <w:rsid w:val="003C08ED"/>
    <w:rsid w:val="003C6537"/>
    <w:rsid w:val="003C6789"/>
    <w:rsid w:val="003D58D4"/>
    <w:rsid w:val="003D5C71"/>
    <w:rsid w:val="003D5E75"/>
    <w:rsid w:val="003E2883"/>
    <w:rsid w:val="003E2B37"/>
    <w:rsid w:val="003E303A"/>
    <w:rsid w:val="003E3BEB"/>
    <w:rsid w:val="003E4CAF"/>
    <w:rsid w:val="003E53BC"/>
    <w:rsid w:val="003E5D33"/>
    <w:rsid w:val="003E6BC2"/>
    <w:rsid w:val="003F057F"/>
    <w:rsid w:val="003F2521"/>
    <w:rsid w:val="003F4EE8"/>
    <w:rsid w:val="003F6C47"/>
    <w:rsid w:val="003F6EEB"/>
    <w:rsid w:val="0040044E"/>
    <w:rsid w:val="004004C8"/>
    <w:rsid w:val="00401907"/>
    <w:rsid w:val="00402202"/>
    <w:rsid w:val="00402C00"/>
    <w:rsid w:val="00403489"/>
    <w:rsid w:val="00403EE7"/>
    <w:rsid w:val="0040509A"/>
    <w:rsid w:val="00405264"/>
    <w:rsid w:val="00406670"/>
    <w:rsid w:val="00407691"/>
    <w:rsid w:val="00407CB9"/>
    <w:rsid w:val="0041136C"/>
    <w:rsid w:val="00416992"/>
    <w:rsid w:val="004176E5"/>
    <w:rsid w:val="00421CC7"/>
    <w:rsid w:val="0042352E"/>
    <w:rsid w:val="00423606"/>
    <w:rsid w:val="004269E9"/>
    <w:rsid w:val="00426DE3"/>
    <w:rsid w:val="00434BCF"/>
    <w:rsid w:val="004404D8"/>
    <w:rsid w:val="004412C8"/>
    <w:rsid w:val="00447FB2"/>
    <w:rsid w:val="00451A2B"/>
    <w:rsid w:val="004564B1"/>
    <w:rsid w:val="0045706B"/>
    <w:rsid w:val="00457E8E"/>
    <w:rsid w:val="0047352A"/>
    <w:rsid w:val="00473FF1"/>
    <w:rsid w:val="0047589E"/>
    <w:rsid w:val="00476702"/>
    <w:rsid w:val="00477317"/>
    <w:rsid w:val="0048018C"/>
    <w:rsid w:val="00483633"/>
    <w:rsid w:val="00485E80"/>
    <w:rsid w:val="0048712D"/>
    <w:rsid w:val="00491142"/>
    <w:rsid w:val="004A0FBC"/>
    <w:rsid w:val="004A3565"/>
    <w:rsid w:val="004A3BAC"/>
    <w:rsid w:val="004A564F"/>
    <w:rsid w:val="004B4823"/>
    <w:rsid w:val="004B648B"/>
    <w:rsid w:val="004B7592"/>
    <w:rsid w:val="004C4345"/>
    <w:rsid w:val="004C539B"/>
    <w:rsid w:val="004C5901"/>
    <w:rsid w:val="004C5CF1"/>
    <w:rsid w:val="004C5E97"/>
    <w:rsid w:val="004D0F50"/>
    <w:rsid w:val="004D50E3"/>
    <w:rsid w:val="004D623F"/>
    <w:rsid w:val="004E006A"/>
    <w:rsid w:val="004E03A4"/>
    <w:rsid w:val="004E2D08"/>
    <w:rsid w:val="004E36E5"/>
    <w:rsid w:val="004E7D47"/>
    <w:rsid w:val="004F153E"/>
    <w:rsid w:val="004F3539"/>
    <w:rsid w:val="004F3E1E"/>
    <w:rsid w:val="004F4543"/>
    <w:rsid w:val="004F5DEF"/>
    <w:rsid w:val="004F768E"/>
    <w:rsid w:val="004F7AA1"/>
    <w:rsid w:val="005019F5"/>
    <w:rsid w:val="00501F86"/>
    <w:rsid w:val="0050389E"/>
    <w:rsid w:val="00503A14"/>
    <w:rsid w:val="005040E7"/>
    <w:rsid w:val="0050521C"/>
    <w:rsid w:val="00510AB2"/>
    <w:rsid w:val="00514E43"/>
    <w:rsid w:val="005164A8"/>
    <w:rsid w:val="005214D4"/>
    <w:rsid w:val="00521641"/>
    <w:rsid w:val="00523D86"/>
    <w:rsid w:val="005241C8"/>
    <w:rsid w:val="0052594C"/>
    <w:rsid w:val="005306A2"/>
    <w:rsid w:val="00536FFD"/>
    <w:rsid w:val="005401F6"/>
    <w:rsid w:val="00541BD1"/>
    <w:rsid w:val="00542AE0"/>
    <w:rsid w:val="00543321"/>
    <w:rsid w:val="00543DDB"/>
    <w:rsid w:val="005441E6"/>
    <w:rsid w:val="00544662"/>
    <w:rsid w:val="00545A46"/>
    <w:rsid w:val="005479CC"/>
    <w:rsid w:val="005479F7"/>
    <w:rsid w:val="00551439"/>
    <w:rsid w:val="0055341A"/>
    <w:rsid w:val="00556CD0"/>
    <w:rsid w:val="0056036F"/>
    <w:rsid w:val="00561714"/>
    <w:rsid w:val="005661FF"/>
    <w:rsid w:val="005678A0"/>
    <w:rsid w:val="00572C81"/>
    <w:rsid w:val="00573404"/>
    <w:rsid w:val="0057348E"/>
    <w:rsid w:val="005756D3"/>
    <w:rsid w:val="00575839"/>
    <w:rsid w:val="0058301E"/>
    <w:rsid w:val="005834F3"/>
    <w:rsid w:val="005841EE"/>
    <w:rsid w:val="00585BCE"/>
    <w:rsid w:val="00586251"/>
    <w:rsid w:val="00587863"/>
    <w:rsid w:val="005979BA"/>
    <w:rsid w:val="005A1088"/>
    <w:rsid w:val="005A4A61"/>
    <w:rsid w:val="005A5C32"/>
    <w:rsid w:val="005B1081"/>
    <w:rsid w:val="005B35D0"/>
    <w:rsid w:val="005B389C"/>
    <w:rsid w:val="005C030D"/>
    <w:rsid w:val="005C2CC8"/>
    <w:rsid w:val="005C6048"/>
    <w:rsid w:val="005C6E16"/>
    <w:rsid w:val="005C706D"/>
    <w:rsid w:val="005D19D2"/>
    <w:rsid w:val="005D2735"/>
    <w:rsid w:val="005D2F8D"/>
    <w:rsid w:val="005D55D9"/>
    <w:rsid w:val="005E1104"/>
    <w:rsid w:val="005E5179"/>
    <w:rsid w:val="005E65DF"/>
    <w:rsid w:val="005E664D"/>
    <w:rsid w:val="005F0190"/>
    <w:rsid w:val="005F11F8"/>
    <w:rsid w:val="005F311B"/>
    <w:rsid w:val="005F3327"/>
    <w:rsid w:val="005F4269"/>
    <w:rsid w:val="005F6CEC"/>
    <w:rsid w:val="00603EA1"/>
    <w:rsid w:val="00606949"/>
    <w:rsid w:val="006103D2"/>
    <w:rsid w:val="00617E7C"/>
    <w:rsid w:val="0062508D"/>
    <w:rsid w:val="00630CCE"/>
    <w:rsid w:val="006330D9"/>
    <w:rsid w:val="00633666"/>
    <w:rsid w:val="006350B5"/>
    <w:rsid w:val="006467C9"/>
    <w:rsid w:val="00646B95"/>
    <w:rsid w:val="0065246B"/>
    <w:rsid w:val="0065333C"/>
    <w:rsid w:val="00656DA7"/>
    <w:rsid w:val="00656DE0"/>
    <w:rsid w:val="00656E4B"/>
    <w:rsid w:val="006572DD"/>
    <w:rsid w:val="00660B71"/>
    <w:rsid w:val="00661801"/>
    <w:rsid w:val="00664EFB"/>
    <w:rsid w:val="0067610E"/>
    <w:rsid w:val="00676BC0"/>
    <w:rsid w:val="0067707F"/>
    <w:rsid w:val="00677140"/>
    <w:rsid w:val="0068177F"/>
    <w:rsid w:val="00682493"/>
    <w:rsid w:val="00687CD0"/>
    <w:rsid w:val="0069310F"/>
    <w:rsid w:val="006943FD"/>
    <w:rsid w:val="00694DBD"/>
    <w:rsid w:val="00695CBA"/>
    <w:rsid w:val="006967F1"/>
    <w:rsid w:val="00697ADC"/>
    <w:rsid w:val="006A1F15"/>
    <w:rsid w:val="006A2551"/>
    <w:rsid w:val="006A5160"/>
    <w:rsid w:val="006A52EE"/>
    <w:rsid w:val="006A65B1"/>
    <w:rsid w:val="006A65CA"/>
    <w:rsid w:val="006A711A"/>
    <w:rsid w:val="006B0C4A"/>
    <w:rsid w:val="006B5997"/>
    <w:rsid w:val="006C3150"/>
    <w:rsid w:val="006D07A0"/>
    <w:rsid w:val="006D3F08"/>
    <w:rsid w:val="006D4667"/>
    <w:rsid w:val="006D5250"/>
    <w:rsid w:val="006D6137"/>
    <w:rsid w:val="006D675D"/>
    <w:rsid w:val="006D78D3"/>
    <w:rsid w:val="006E21F7"/>
    <w:rsid w:val="006E38C4"/>
    <w:rsid w:val="006E43AC"/>
    <w:rsid w:val="006E49E6"/>
    <w:rsid w:val="006E7070"/>
    <w:rsid w:val="006E7158"/>
    <w:rsid w:val="006F373C"/>
    <w:rsid w:val="006F63FF"/>
    <w:rsid w:val="006F75B1"/>
    <w:rsid w:val="00706814"/>
    <w:rsid w:val="0071130B"/>
    <w:rsid w:val="00714209"/>
    <w:rsid w:val="0071422D"/>
    <w:rsid w:val="00715180"/>
    <w:rsid w:val="0071618D"/>
    <w:rsid w:val="00720888"/>
    <w:rsid w:val="00721295"/>
    <w:rsid w:val="007214BA"/>
    <w:rsid w:val="0072179C"/>
    <w:rsid w:val="00722BA8"/>
    <w:rsid w:val="00726404"/>
    <w:rsid w:val="00726FDD"/>
    <w:rsid w:val="00727EE4"/>
    <w:rsid w:val="00727FDD"/>
    <w:rsid w:val="007325DD"/>
    <w:rsid w:val="007340D5"/>
    <w:rsid w:val="00734C06"/>
    <w:rsid w:val="00735DCB"/>
    <w:rsid w:val="007367ED"/>
    <w:rsid w:val="00750748"/>
    <w:rsid w:val="0075096E"/>
    <w:rsid w:val="0075240C"/>
    <w:rsid w:val="00753717"/>
    <w:rsid w:val="00754B6F"/>
    <w:rsid w:val="00757A4B"/>
    <w:rsid w:val="00757AC3"/>
    <w:rsid w:val="007607AB"/>
    <w:rsid w:val="00763916"/>
    <w:rsid w:val="00763A3C"/>
    <w:rsid w:val="00763E58"/>
    <w:rsid w:val="0076490E"/>
    <w:rsid w:val="00764ADC"/>
    <w:rsid w:val="00766669"/>
    <w:rsid w:val="00767FCA"/>
    <w:rsid w:val="0077166B"/>
    <w:rsid w:val="00773803"/>
    <w:rsid w:val="00774810"/>
    <w:rsid w:val="00774B73"/>
    <w:rsid w:val="00774F09"/>
    <w:rsid w:val="00776224"/>
    <w:rsid w:val="00776250"/>
    <w:rsid w:val="00780A95"/>
    <w:rsid w:val="00782871"/>
    <w:rsid w:val="007839A7"/>
    <w:rsid w:val="007854B9"/>
    <w:rsid w:val="007861C8"/>
    <w:rsid w:val="00786E07"/>
    <w:rsid w:val="00787B66"/>
    <w:rsid w:val="007907D8"/>
    <w:rsid w:val="00792387"/>
    <w:rsid w:val="00792C26"/>
    <w:rsid w:val="00794DAC"/>
    <w:rsid w:val="00796028"/>
    <w:rsid w:val="007969B4"/>
    <w:rsid w:val="007A046E"/>
    <w:rsid w:val="007A19EB"/>
    <w:rsid w:val="007A3F0C"/>
    <w:rsid w:val="007A3F50"/>
    <w:rsid w:val="007B1073"/>
    <w:rsid w:val="007B4524"/>
    <w:rsid w:val="007B5A37"/>
    <w:rsid w:val="007C0DD2"/>
    <w:rsid w:val="007C208D"/>
    <w:rsid w:val="007C3CB4"/>
    <w:rsid w:val="007C431E"/>
    <w:rsid w:val="007C519D"/>
    <w:rsid w:val="007C600F"/>
    <w:rsid w:val="007C7A88"/>
    <w:rsid w:val="007C7CEC"/>
    <w:rsid w:val="007D0E99"/>
    <w:rsid w:val="007D1F72"/>
    <w:rsid w:val="007D204C"/>
    <w:rsid w:val="007D5EB7"/>
    <w:rsid w:val="007E2735"/>
    <w:rsid w:val="007E541F"/>
    <w:rsid w:val="007E5515"/>
    <w:rsid w:val="007E7AA0"/>
    <w:rsid w:val="007E7EF4"/>
    <w:rsid w:val="007E7F58"/>
    <w:rsid w:val="007F1A5D"/>
    <w:rsid w:val="007F3A1F"/>
    <w:rsid w:val="007F449D"/>
    <w:rsid w:val="007F60A7"/>
    <w:rsid w:val="007F7361"/>
    <w:rsid w:val="008021C8"/>
    <w:rsid w:val="008021F1"/>
    <w:rsid w:val="00802470"/>
    <w:rsid w:val="00805B10"/>
    <w:rsid w:val="008061A5"/>
    <w:rsid w:val="00810BA8"/>
    <w:rsid w:val="00812BE2"/>
    <w:rsid w:val="00815DE5"/>
    <w:rsid w:val="00817301"/>
    <w:rsid w:val="00817C49"/>
    <w:rsid w:val="00822A37"/>
    <w:rsid w:val="0082487F"/>
    <w:rsid w:val="00825A03"/>
    <w:rsid w:val="00825FE2"/>
    <w:rsid w:val="0083292A"/>
    <w:rsid w:val="00833BF3"/>
    <w:rsid w:val="008367D3"/>
    <w:rsid w:val="00842AD6"/>
    <w:rsid w:val="00842CFD"/>
    <w:rsid w:val="0084594D"/>
    <w:rsid w:val="00846171"/>
    <w:rsid w:val="0085648F"/>
    <w:rsid w:val="00856C1A"/>
    <w:rsid w:val="008570EF"/>
    <w:rsid w:val="00860412"/>
    <w:rsid w:val="0086450E"/>
    <w:rsid w:val="00864603"/>
    <w:rsid w:val="00866151"/>
    <w:rsid w:val="00871685"/>
    <w:rsid w:val="00871AEF"/>
    <w:rsid w:val="00872F7B"/>
    <w:rsid w:val="00876192"/>
    <w:rsid w:val="00881C00"/>
    <w:rsid w:val="0088325B"/>
    <w:rsid w:val="00885620"/>
    <w:rsid w:val="0088797F"/>
    <w:rsid w:val="0089419F"/>
    <w:rsid w:val="008A0EA4"/>
    <w:rsid w:val="008A2944"/>
    <w:rsid w:val="008A4EF8"/>
    <w:rsid w:val="008A50AA"/>
    <w:rsid w:val="008A7BC7"/>
    <w:rsid w:val="008B018D"/>
    <w:rsid w:val="008B0724"/>
    <w:rsid w:val="008B2100"/>
    <w:rsid w:val="008B2FC4"/>
    <w:rsid w:val="008C0692"/>
    <w:rsid w:val="008C06BD"/>
    <w:rsid w:val="008C0C5B"/>
    <w:rsid w:val="008C4962"/>
    <w:rsid w:val="008C6359"/>
    <w:rsid w:val="008D3653"/>
    <w:rsid w:val="008D5311"/>
    <w:rsid w:val="008D6661"/>
    <w:rsid w:val="008D752B"/>
    <w:rsid w:val="008E093B"/>
    <w:rsid w:val="008E1F1C"/>
    <w:rsid w:val="008E2F96"/>
    <w:rsid w:val="008E4FBF"/>
    <w:rsid w:val="008E5047"/>
    <w:rsid w:val="008E5586"/>
    <w:rsid w:val="008F0249"/>
    <w:rsid w:val="008F33DB"/>
    <w:rsid w:val="008F4322"/>
    <w:rsid w:val="008F4CB6"/>
    <w:rsid w:val="00900843"/>
    <w:rsid w:val="00901791"/>
    <w:rsid w:val="0090327A"/>
    <w:rsid w:val="009064EC"/>
    <w:rsid w:val="00907CE1"/>
    <w:rsid w:val="009119CB"/>
    <w:rsid w:val="00911EB2"/>
    <w:rsid w:val="00912964"/>
    <w:rsid w:val="00921AC1"/>
    <w:rsid w:val="0092346E"/>
    <w:rsid w:val="00930926"/>
    <w:rsid w:val="00931C15"/>
    <w:rsid w:val="0093207C"/>
    <w:rsid w:val="0093214C"/>
    <w:rsid w:val="00934CB5"/>
    <w:rsid w:val="00935AA4"/>
    <w:rsid w:val="009372B8"/>
    <w:rsid w:val="00940556"/>
    <w:rsid w:val="00946E40"/>
    <w:rsid w:val="0095089C"/>
    <w:rsid w:val="00953059"/>
    <w:rsid w:val="009546B8"/>
    <w:rsid w:val="00955B24"/>
    <w:rsid w:val="00956A4E"/>
    <w:rsid w:val="0097188A"/>
    <w:rsid w:val="00971BA1"/>
    <w:rsid w:val="00971FF9"/>
    <w:rsid w:val="00974598"/>
    <w:rsid w:val="00975E79"/>
    <w:rsid w:val="0098004E"/>
    <w:rsid w:val="009810D6"/>
    <w:rsid w:val="00983ACA"/>
    <w:rsid w:val="00983ADA"/>
    <w:rsid w:val="009861B2"/>
    <w:rsid w:val="009866DB"/>
    <w:rsid w:val="009876CA"/>
    <w:rsid w:val="00993D79"/>
    <w:rsid w:val="00995646"/>
    <w:rsid w:val="00997D07"/>
    <w:rsid w:val="009A0061"/>
    <w:rsid w:val="009A200F"/>
    <w:rsid w:val="009A7385"/>
    <w:rsid w:val="009B1D99"/>
    <w:rsid w:val="009B47FD"/>
    <w:rsid w:val="009C0976"/>
    <w:rsid w:val="009C16B7"/>
    <w:rsid w:val="009C2A91"/>
    <w:rsid w:val="009C3DEB"/>
    <w:rsid w:val="009C418E"/>
    <w:rsid w:val="009C4B90"/>
    <w:rsid w:val="009C67AE"/>
    <w:rsid w:val="009C6ED6"/>
    <w:rsid w:val="009C6FCE"/>
    <w:rsid w:val="009C7CAC"/>
    <w:rsid w:val="009D164B"/>
    <w:rsid w:val="009D4BB3"/>
    <w:rsid w:val="009D7EF4"/>
    <w:rsid w:val="009E08E5"/>
    <w:rsid w:val="009E0BAB"/>
    <w:rsid w:val="009E2A24"/>
    <w:rsid w:val="009E35C5"/>
    <w:rsid w:val="009E3647"/>
    <w:rsid w:val="009F3492"/>
    <w:rsid w:val="00A0230D"/>
    <w:rsid w:val="00A02A67"/>
    <w:rsid w:val="00A02EC7"/>
    <w:rsid w:val="00A041C7"/>
    <w:rsid w:val="00A07257"/>
    <w:rsid w:val="00A14655"/>
    <w:rsid w:val="00A147EC"/>
    <w:rsid w:val="00A164C9"/>
    <w:rsid w:val="00A16824"/>
    <w:rsid w:val="00A16BC5"/>
    <w:rsid w:val="00A203D9"/>
    <w:rsid w:val="00A233B2"/>
    <w:rsid w:val="00A30172"/>
    <w:rsid w:val="00A3077F"/>
    <w:rsid w:val="00A31E0B"/>
    <w:rsid w:val="00A322A0"/>
    <w:rsid w:val="00A33440"/>
    <w:rsid w:val="00A3423E"/>
    <w:rsid w:val="00A369D6"/>
    <w:rsid w:val="00A41AEF"/>
    <w:rsid w:val="00A42E09"/>
    <w:rsid w:val="00A43472"/>
    <w:rsid w:val="00A43ACC"/>
    <w:rsid w:val="00A43B03"/>
    <w:rsid w:val="00A43BF1"/>
    <w:rsid w:val="00A45582"/>
    <w:rsid w:val="00A45EB1"/>
    <w:rsid w:val="00A4666E"/>
    <w:rsid w:val="00A47984"/>
    <w:rsid w:val="00A507FB"/>
    <w:rsid w:val="00A53EE1"/>
    <w:rsid w:val="00A542D5"/>
    <w:rsid w:val="00A545FE"/>
    <w:rsid w:val="00A561B5"/>
    <w:rsid w:val="00A56703"/>
    <w:rsid w:val="00A57895"/>
    <w:rsid w:val="00A60EAC"/>
    <w:rsid w:val="00A627E2"/>
    <w:rsid w:val="00A63D2B"/>
    <w:rsid w:val="00A660F9"/>
    <w:rsid w:val="00A672FA"/>
    <w:rsid w:val="00A73317"/>
    <w:rsid w:val="00A7497A"/>
    <w:rsid w:val="00A761BD"/>
    <w:rsid w:val="00A85A0A"/>
    <w:rsid w:val="00A91030"/>
    <w:rsid w:val="00A91623"/>
    <w:rsid w:val="00A93622"/>
    <w:rsid w:val="00A95FE3"/>
    <w:rsid w:val="00A96248"/>
    <w:rsid w:val="00A9643C"/>
    <w:rsid w:val="00AA05E1"/>
    <w:rsid w:val="00AA3C7F"/>
    <w:rsid w:val="00AA4CA8"/>
    <w:rsid w:val="00AA5732"/>
    <w:rsid w:val="00AA5E93"/>
    <w:rsid w:val="00AA7881"/>
    <w:rsid w:val="00AA7EA8"/>
    <w:rsid w:val="00AB61A1"/>
    <w:rsid w:val="00AB62E2"/>
    <w:rsid w:val="00AB7ED0"/>
    <w:rsid w:val="00AC4EBB"/>
    <w:rsid w:val="00AC60B2"/>
    <w:rsid w:val="00AC6AE4"/>
    <w:rsid w:val="00AC6E9A"/>
    <w:rsid w:val="00AD3B5A"/>
    <w:rsid w:val="00AD5278"/>
    <w:rsid w:val="00AD6654"/>
    <w:rsid w:val="00AD6B98"/>
    <w:rsid w:val="00AD7B3D"/>
    <w:rsid w:val="00AE2E35"/>
    <w:rsid w:val="00AE35B4"/>
    <w:rsid w:val="00AE423D"/>
    <w:rsid w:val="00AE49C0"/>
    <w:rsid w:val="00AE6B42"/>
    <w:rsid w:val="00AF1158"/>
    <w:rsid w:val="00AF182B"/>
    <w:rsid w:val="00AF1D04"/>
    <w:rsid w:val="00AF47C9"/>
    <w:rsid w:val="00B028EB"/>
    <w:rsid w:val="00B127C4"/>
    <w:rsid w:val="00B12913"/>
    <w:rsid w:val="00B13A65"/>
    <w:rsid w:val="00B14FF2"/>
    <w:rsid w:val="00B17150"/>
    <w:rsid w:val="00B1792E"/>
    <w:rsid w:val="00B200EA"/>
    <w:rsid w:val="00B21534"/>
    <w:rsid w:val="00B25600"/>
    <w:rsid w:val="00B25E74"/>
    <w:rsid w:val="00B2636C"/>
    <w:rsid w:val="00B27229"/>
    <w:rsid w:val="00B36CDF"/>
    <w:rsid w:val="00B37A12"/>
    <w:rsid w:val="00B42AA2"/>
    <w:rsid w:val="00B4331C"/>
    <w:rsid w:val="00B43AEE"/>
    <w:rsid w:val="00B50ADA"/>
    <w:rsid w:val="00B52247"/>
    <w:rsid w:val="00B53DCE"/>
    <w:rsid w:val="00B55451"/>
    <w:rsid w:val="00B5552E"/>
    <w:rsid w:val="00B56E40"/>
    <w:rsid w:val="00B63767"/>
    <w:rsid w:val="00B660E2"/>
    <w:rsid w:val="00B6628D"/>
    <w:rsid w:val="00B6654C"/>
    <w:rsid w:val="00B67B52"/>
    <w:rsid w:val="00B727D7"/>
    <w:rsid w:val="00B7441C"/>
    <w:rsid w:val="00B75860"/>
    <w:rsid w:val="00B771CE"/>
    <w:rsid w:val="00B77F9C"/>
    <w:rsid w:val="00B80CAE"/>
    <w:rsid w:val="00B8186B"/>
    <w:rsid w:val="00B839CC"/>
    <w:rsid w:val="00B9169B"/>
    <w:rsid w:val="00B93AA3"/>
    <w:rsid w:val="00BB0178"/>
    <w:rsid w:val="00BB02B7"/>
    <w:rsid w:val="00BB0697"/>
    <w:rsid w:val="00BB1A4D"/>
    <w:rsid w:val="00BB1B61"/>
    <w:rsid w:val="00BC1BF8"/>
    <w:rsid w:val="00BC331C"/>
    <w:rsid w:val="00BC4376"/>
    <w:rsid w:val="00BC6754"/>
    <w:rsid w:val="00BC6958"/>
    <w:rsid w:val="00BC6E3C"/>
    <w:rsid w:val="00BC7DE2"/>
    <w:rsid w:val="00BD0D36"/>
    <w:rsid w:val="00BD13DF"/>
    <w:rsid w:val="00BD1538"/>
    <w:rsid w:val="00BD6997"/>
    <w:rsid w:val="00BD7036"/>
    <w:rsid w:val="00BD71D6"/>
    <w:rsid w:val="00BD7334"/>
    <w:rsid w:val="00BE138A"/>
    <w:rsid w:val="00BE1EBF"/>
    <w:rsid w:val="00BE5B99"/>
    <w:rsid w:val="00BE6AD6"/>
    <w:rsid w:val="00BE75BB"/>
    <w:rsid w:val="00BF0C9E"/>
    <w:rsid w:val="00BF0F58"/>
    <w:rsid w:val="00BF2463"/>
    <w:rsid w:val="00BF3471"/>
    <w:rsid w:val="00BF3579"/>
    <w:rsid w:val="00BF58C6"/>
    <w:rsid w:val="00BF6A10"/>
    <w:rsid w:val="00BF6E0B"/>
    <w:rsid w:val="00C00513"/>
    <w:rsid w:val="00C048D5"/>
    <w:rsid w:val="00C070F0"/>
    <w:rsid w:val="00C07F3C"/>
    <w:rsid w:val="00C152E8"/>
    <w:rsid w:val="00C17AD8"/>
    <w:rsid w:val="00C2130A"/>
    <w:rsid w:val="00C21559"/>
    <w:rsid w:val="00C21B05"/>
    <w:rsid w:val="00C221F0"/>
    <w:rsid w:val="00C22B6F"/>
    <w:rsid w:val="00C24094"/>
    <w:rsid w:val="00C24C7B"/>
    <w:rsid w:val="00C30E05"/>
    <w:rsid w:val="00C3194F"/>
    <w:rsid w:val="00C3231C"/>
    <w:rsid w:val="00C3520D"/>
    <w:rsid w:val="00C36D36"/>
    <w:rsid w:val="00C36E3B"/>
    <w:rsid w:val="00C4579F"/>
    <w:rsid w:val="00C459FB"/>
    <w:rsid w:val="00C51455"/>
    <w:rsid w:val="00C54532"/>
    <w:rsid w:val="00C56330"/>
    <w:rsid w:val="00C56E9B"/>
    <w:rsid w:val="00C57045"/>
    <w:rsid w:val="00C61C9D"/>
    <w:rsid w:val="00C64494"/>
    <w:rsid w:val="00C65C07"/>
    <w:rsid w:val="00C6755B"/>
    <w:rsid w:val="00C67A05"/>
    <w:rsid w:val="00C721B3"/>
    <w:rsid w:val="00C7323D"/>
    <w:rsid w:val="00C803CE"/>
    <w:rsid w:val="00C82DC2"/>
    <w:rsid w:val="00C8323E"/>
    <w:rsid w:val="00C84004"/>
    <w:rsid w:val="00C87A2C"/>
    <w:rsid w:val="00C91359"/>
    <w:rsid w:val="00C94377"/>
    <w:rsid w:val="00C9578B"/>
    <w:rsid w:val="00C9626A"/>
    <w:rsid w:val="00C969DA"/>
    <w:rsid w:val="00C96CE6"/>
    <w:rsid w:val="00CA03C3"/>
    <w:rsid w:val="00CA0674"/>
    <w:rsid w:val="00CA0AEA"/>
    <w:rsid w:val="00CA0B16"/>
    <w:rsid w:val="00CA0FBB"/>
    <w:rsid w:val="00CA320A"/>
    <w:rsid w:val="00CA44CA"/>
    <w:rsid w:val="00CA759A"/>
    <w:rsid w:val="00CA7F08"/>
    <w:rsid w:val="00CB3D1C"/>
    <w:rsid w:val="00CB4419"/>
    <w:rsid w:val="00CC469C"/>
    <w:rsid w:val="00CD02A5"/>
    <w:rsid w:val="00CD03C3"/>
    <w:rsid w:val="00CD0624"/>
    <w:rsid w:val="00CD1CEA"/>
    <w:rsid w:val="00CD24AE"/>
    <w:rsid w:val="00CD353F"/>
    <w:rsid w:val="00CD43DD"/>
    <w:rsid w:val="00CD5EED"/>
    <w:rsid w:val="00CD5FD8"/>
    <w:rsid w:val="00CD6FAB"/>
    <w:rsid w:val="00CE20E5"/>
    <w:rsid w:val="00CE38E1"/>
    <w:rsid w:val="00CE3F69"/>
    <w:rsid w:val="00CE66F5"/>
    <w:rsid w:val="00CE7510"/>
    <w:rsid w:val="00CF0805"/>
    <w:rsid w:val="00CF3FEA"/>
    <w:rsid w:val="00D037F2"/>
    <w:rsid w:val="00D03BBA"/>
    <w:rsid w:val="00D04E40"/>
    <w:rsid w:val="00D055BA"/>
    <w:rsid w:val="00D058D8"/>
    <w:rsid w:val="00D05D2E"/>
    <w:rsid w:val="00D075DE"/>
    <w:rsid w:val="00D07779"/>
    <w:rsid w:val="00D10E99"/>
    <w:rsid w:val="00D11AE1"/>
    <w:rsid w:val="00D1223F"/>
    <w:rsid w:val="00D127DF"/>
    <w:rsid w:val="00D1402E"/>
    <w:rsid w:val="00D149F4"/>
    <w:rsid w:val="00D2019D"/>
    <w:rsid w:val="00D20996"/>
    <w:rsid w:val="00D20C98"/>
    <w:rsid w:val="00D21306"/>
    <w:rsid w:val="00D256C0"/>
    <w:rsid w:val="00D269CC"/>
    <w:rsid w:val="00D3230F"/>
    <w:rsid w:val="00D36B71"/>
    <w:rsid w:val="00D40020"/>
    <w:rsid w:val="00D40BA9"/>
    <w:rsid w:val="00D41003"/>
    <w:rsid w:val="00D41283"/>
    <w:rsid w:val="00D41FE8"/>
    <w:rsid w:val="00D42385"/>
    <w:rsid w:val="00D46F50"/>
    <w:rsid w:val="00D47B5C"/>
    <w:rsid w:val="00D50E02"/>
    <w:rsid w:val="00D51FF8"/>
    <w:rsid w:val="00D6006D"/>
    <w:rsid w:val="00D61300"/>
    <w:rsid w:val="00D636CC"/>
    <w:rsid w:val="00D63EF7"/>
    <w:rsid w:val="00D7170D"/>
    <w:rsid w:val="00D71BD8"/>
    <w:rsid w:val="00D73EE5"/>
    <w:rsid w:val="00D74103"/>
    <w:rsid w:val="00D76789"/>
    <w:rsid w:val="00D770B8"/>
    <w:rsid w:val="00D83E79"/>
    <w:rsid w:val="00D85839"/>
    <w:rsid w:val="00D93D95"/>
    <w:rsid w:val="00D97609"/>
    <w:rsid w:val="00DA0713"/>
    <w:rsid w:val="00DA20A7"/>
    <w:rsid w:val="00DA2FAD"/>
    <w:rsid w:val="00DB6FA8"/>
    <w:rsid w:val="00DC3891"/>
    <w:rsid w:val="00DC41A8"/>
    <w:rsid w:val="00DC43C8"/>
    <w:rsid w:val="00DC4F4B"/>
    <w:rsid w:val="00DC587A"/>
    <w:rsid w:val="00DD015B"/>
    <w:rsid w:val="00DD10ED"/>
    <w:rsid w:val="00DD418A"/>
    <w:rsid w:val="00DD5C75"/>
    <w:rsid w:val="00DD6E81"/>
    <w:rsid w:val="00DD70D7"/>
    <w:rsid w:val="00DE35AD"/>
    <w:rsid w:val="00DE3787"/>
    <w:rsid w:val="00DE3DFA"/>
    <w:rsid w:val="00DE4CB3"/>
    <w:rsid w:val="00DE6DCF"/>
    <w:rsid w:val="00DF2922"/>
    <w:rsid w:val="00DF2C54"/>
    <w:rsid w:val="00DF3AAD"/>
    <w:rsid w:val="00DF4AF1"/>
    <w:rsid w:val="00DF62A2"/>
    <w:rsid w:val="00E0060F"/>
    <w:rsid w:val="00E047F2"/>
    <w:rsid w:val="00E051A5"/>
    <w:rsid w:val="00E05643"/>
    <w:rsid w:val="00E05807"/>
    <w:rsid w:val="00E06122"/>
    <w:rsid w:val="00E064B0"/>
    <w:rsid w:val="00E075B4"/>
    <w:rsid w:val="00E10620"/>
    <w:rsid w:val="00E10ACC"/>
    <w:rsid w:val="00E11030"/>
    <w:rsid w:val="00E13E9A"/>
    <w:rsid w:val="00E2096C"/>
    <w:rsid w:val="00E24467"/>
    <w:rsid w:val="00E24E2D"/>
    <w:rsid w:val="00E26317"/>
    <w:rsid w:val="00E277A2"/>
    <w:rsid w:val="00E3103E"/>
    <w:rsid w:val="00E3123D"/>
    <w:rsid w:val="00E317DB"/>
    <w:rsid w:val="00E32168"/>
    <w:rsid w:val="00E36BB9"/>
    <w:rsid w:val="00E43C8E"/>
    <w:rsid w:val="00E55C21"/>
    <w:rsid w:val="00E57238"/>
    <w:rsid w:val="00E61196"/>
    <w:rsid w:val="00E62AA5"/>
    <w:rsid w:val="00E671CF"/>
    <w:rsid w:val="00E67DD3"/>
    <w:rsid w:val="00E715F0"/>
    <w:rsid w:val="00E761F6"/>
    <w:rsid w:val="00E76641"/>
    <w:rsid w:val="00E77477"/>
    <w:rsid w:val="00E81851"/>
    <w:rsid w:val="00E82A8C"/>
    <w:rsid w:val="00E85885"/>
    <w:rsid w:val="00E93CAA"/>
    <w:rsid w:val="00E97FA7"/>
    <w:rsid w:val="00EA21C9"/>
    <w:rsid w:val="00EA5CD0"/>
    <w:rsid w:val="00EA61DB"/>
    <w:rsid w:val="00EB1B14"/>
    <w:rsid w:val="00EB2A71"/>
    <w:rsid w:val="00EB3B2D"/>
    <w:rsid w:val="00EB5114"/>
    <w:rsid w:val="00EB7650"/>
    <w:rsid w:val="00EB7680"/>
    <w:rsid w:val="00EC0A36"/>
    <w:rsid w:val="00EC2DFD"/>
    <w:rsid w:val="00EC3607"/>
    <w:rsid w:val="00EC3969"/>
    <w:rsid w:val="00EC5A00"/>
    <w:rsid w:val="00ED196C"/>
    <w:rsid w:val="00ED1DB4"/>
    <w:rsid w:val="00ED343B"/>
    <w:rsid w:val="00ED3BA9"/>
    <w:rsid w:val="00EE302D"/>
    <w:rsid w:val="00EE7277"/>
    <w:rsid w:val="00EF3F06"/>
    <w:rsid w:val="00EF7732"/>
    <w:rsid w:val="00EF7FF9"/>
    <w:rsid w:val="00F00F95"/>
    <w:rsid w:val="00F044D1"/>
    <w:rsid w:val="00F06BA8"/>
    <w:rsid w:val="00F077D1"/>
    <w:rsid w:val="00F10198"/>
    <w:rsid w:val="00F149D5"/>
    <w:rsid w:val="00F17CC7"/>
    <w:rsid w:val="00F2033F"/>
    <w:rsid w:val="00F21E64"/>
    <w:rsid w:val="00F253B7"/>
    <w:rsid w:val="00F268A2"/>
    <w:rsid w:val="00F26B59"/>
    <w:rsid w:val="00F317C6"/>
    <w:rsid w:val="00F31803"/>
    <w:rsid w:val="00F33DAD"/>
    <w:rsid w:val="00F40CBF"/>
    <w:rsid w:val="00F41AFB"/>
    <w:rsid w:val="00F43764"/>
    <w:rsid w:val="00F47D72"/>
    <w:rsid w:val="00F51340"/>
    <w:rsid w:val="00F52BC8"/>
    <w:rsid w:val="00F5492C"/>
    <w:rsid w:val="00F57BCC"/>
    <w:rsid w:val="00F626EC"/>
    <w:rsid w:val="00F62A5F"/>
    <w:rsid w:val="00F65AD9"/>
    <w:rsid w:val="00F66E57"/>
    <w:rsid w:val="00F709CB"/>
    <w:rsid w:val="00F74ADA"/>
    <w:rsid w:val="00F7554D"/>
    <w:rsid w:val="00F8019A"/>
    <w:rsid w:val="00F8147E"/>
    <w:rsid w:val="00F83306"/>
    <w:rsid w:val="00F835E2"/>
    <w:rsid w:val="00F83BAF"/>
    <w:rsid w:val="00F85E7E"/>
    <w:rsid w:val="00F871CB"/>
    <w:rsid w:val="00F87D73"/>
    <w:rsid w:val="00F9160F"/>
    <w:rsid w:val="00F928AF"/>
    <w:rsid w:val="00F9364E"/>
    <w:rsid w:val="00F94459"/>
    <w:rsid w:val="00F95BD1"/>
    <w:rsid w:val="00F9632A"/>
    <w:rsid w:val="00FA11E1"/>
    <w:rsid w:val="00FA32B8"/>
    <w:rsid w:val="00FA3B13"/>
    <w:rsid w:val="00FA4DB7"/>
    <w:rsid w:val="00FB0AA4"/>
    <w:rsid w:val="00FB200E"/>
    <w:rsid w:val="00FB2FB5"/>
    <w:rsid w:val="00FB3178"/>
    <w:rsid w:val="00FB3C88"/>
    <w:rsid w:val="00FB73B2"/>
    <w:rsid w:val="00FB7BA9"/>
    <w:rsid w:val="00FC31AB"/>
    <w:rsid w:val="00FC3DCF"/>
    <w:rsid w:val="00FD1BA7"/>
    <w:rsid w:val="00FD4718"/>
    <w:rsid w:val="00FE0F51"/>
    <w:rsid w:val="00FE1A93"/>
    <w:rsid w:val="00FE3B95"/>
    <w:rsid w:val="00FE5BBB"/>
    <w:rsid w:val="00FE793B"/>
    <w:rsid w:val="00FE7B9E"/>
    <w:rsid w:val="00FF264A"/>
    <w:rsid w:val="00FF2CAA"/>
    <w:rsid w:val="00FF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114B"/>
  <w15:docId w15:val="{036BBDC5-1DBB-44F2-97E4-8D4EB37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character" w:styleId="UnresolvedMention">
    <w:name w:val="Unresolved Mention"/>
    <w:basedOn w:val="DefaultParagraphFont"/>
    <w:uiPriority w:val="99"/>
    <w:semiHidden/>
    <w:unhideWhenUsed/>
    <w:rsid w:val="00403EE7"/>
    <w:rPr>
      <w:color w:val="605E5C"/>
      <w:shd w:val="clear" w:color="auto" w:fill="E1DFDD"/>
    </w:rPr>
  </w:style>
  <w:style w:type="paragraph" w:styleId="Header">
    <w:name w:val="header"/>
    <w:basedOn w:val="Normal"/>
    <w:link w:val="HeaderChar"/>
    <w:uiPriority w:val="99"/>
    <w:unhideWhenUsed/>
    <w:rsid w:val="0085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0EF"/>
  </w:style>
  <w:style w:type="paragraph" w:styleId="Footer">
    <w:name w:val="footer"/>
    <w:basedOn w:val="Normal"/>
    <w:link w:val="FooterChar"/>
    <w:uiPriority w:val="99"/>
    <w:unhideWhenUsed/>
    <w:rsid w:val="00857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7073">
      <w:bodyDiv w:val="1"/>
      <w:marLeft w:val="0"/>
      <w:marRight w:val="0"/>
      <w:marTop w:val="0"/>
      <w:marBottom w:val="0"/>
      <w:divBdr>
        <w:top w:val="none" w:sz="0" w:space="0" w:color="auto"/>
        <w:left w:val="none" w:sz="0" w:space="0" w:color="auto"/>
        <w:bottom w:val="none" w:sz="0" w:space="0" w:color="auto"/>
        <w:right w:val="none" w:sz="0" w:space="0" w:color="auto"/>
      </w:divBdr>
    </w:div>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339893558">
      <w:bodyDiv w:val="1"/>
      <w:marLeft w:val="0"/>
      <w:marRight w:val="0"/>
      <w:marTop w:val="0"/>
      <w:marBottom w:val="0"/>
      <w:divBdr>
        <w:top w:val="none" w:sz="0" w:space="0" w:color="auto"/>
        <w:left w:val="none" w:sz="0" w:space="0" w:color="auto"/>
        <w:bottom w:val="none" w:sz="0" w:space="0" w:color="auto"/>
        <w:right w:val="none" w:sz="0" w:space="0" w:color="auto"/>
      </w:divBdr>
      <w:divsChild>
        <w:div w:id="102197171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392073516">
              <w:marLeft w:val="0"/>
              <w:marRight w:val="0"/>
              <w:marTop w:val="0"/>
              <w:marBottom w:val="0"/>
              <w:divBdr>
                <w:top w:val="none" w:sz="0" w:space="0" w:color="auto"/>
                <w:left w:val="none" w:sz="0" w:space="0" w:color="auto"/>
                <w:bottom w:val="none" w:sz="0" w:space="0" w:color="auto"/>
                <w:right w:val="none" w:sz="0" w:space="0" w:color="auto"/>
              </w:divBdr>
              <w:divsChild>
                <w:div w:id="11558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1696">
          <w:marLeft w:val="0"/>
          <w:marRight w:val="0"/>
          <w:marTop w:val="0"/>
          <w:marBottom w:val="0"/>
          <w:divBdr>
            <w:top w:val="none" w:sz="0" w:space="0" w:color="auto"/>
            <w:left w:val="none" w:sz="0" w:space="0" w:color="auto"/>
            <w:bottom w:val="none" w:sz="0" w:space="0" w:color="auto"/>
            <w:right w:val="none" w:sz="0" w:space="0" w:color="auto"/>
          </w:divBdr>
          <w:divsChild>
            <w:div w:id="2204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195">
      <w:bodyDiv w:val="1"/>
      <w:marLeft w:val="0"/>
      <w:marRight w:val="0"/>
      <w:marTop w:val="0"/>
      <w:marBottom w:val="0"/>
      <w:divBdr>
        <w:top w:val="none" w:sz="0" w:space="0" w:color="auto"/>
        <w:left w:val="none" w:sz="0" w:space="0" w:color="auto"/>
        <w:bottom w:val="none" w:sz="0" w:space="0" w:color="auto"/>
        <w:right w:val="none" w:sz="0" w:space="0" w:color="auto"/>
      </w:divBdr>
      <w:divsChild>
        <w:div w:id="1232622150">
          <w:marLeft w:val="0"/>
          <w:marRight w:val="0"/>
          <w:marTop w:val="0"/>
          <w:marBottom w:val="0"/>
          <w:divBdr>
            <w:top w:val="none" w:sz="0" w:space="0" w:color="auto"/>
            <w:left w:val="none" w:sz="0" w:space="0" w:color="auto"/>
            <w:bottom w:val="none" w:sz="0" w:space="0" w:color="auto"/>
            <w:right w:val="none" w:sz="0" w:space="0" w:color="auto"/>
          </w:divBdr>
        </w:div>
        <w:div w:id="1538927380">
          <w:marLeft w:val="0"/>
          <w:marRight w:val="0"/>
          <w:marTop w:val="0"/>
          <w:marBottom w:val="0"/>
          <w:divBdr>
            <w:top w:val="none" w:sz="0" w:space="0" w:color="auto"/>
            <w:left w:val="none" w:sz="0" w:space="0" w:color="auto"/>
            <w:bottom w:val="none" w:sz="0" w:space="0" w:color="auto"/>
            <w:right w:val="none" w:sz="0" w:space="0" w:color="auto"/>
          </w:divBdr>
        </w:div>
        <w:div w:id="947740267">
          <w:marLeft w:val="0"/>
          <w:marRight w:val="0"/>
          <w:marTop w:val="0"/>
          <w:marBottom w:val="0"/>
          <w:divBdr>
            <w:top w:val="none" w:sz="0" w:space="0" w:color="auto"/>
            <w:left w:val="none" w:sz="0" w:space="0" w:color="auto"/>
            <w:bottom w:val="none" w:sz="0" w:space="0" w:color="auto"/>
            <w:right w:val="none" w:sz="0" w:space="0" w:color="auto"/>
          </w:divBdr>
        </w:div>
        <w:div w:id="1073694833">
          <w:marLeft w:val="0"/>
          <w:marRight w:val="0"/>
          <w:marTop w:val="0"/>
          <w:marBottom w:val="0"/>
          <w:divBdr>
            <w:top w:val="none" w:sz="0" w:space="0" w:color="auto"/>
            <w:left w:val="none" w:sz="0" w:space="0" w:color="auto"/>
            <w:bottom w:val="none" w:sz="0" w:space="0" w:color="auto"/>
            <w:right w:val="none" w:sz="0" w:space="0" w:color="auto"/>
          </w:divBdr>
        </w:div>
        <w:div w:id="585194089">
          <w:marLeft w:val="0"/>
          <w:marRight w:val="0"/>
          <w:marTop w:val="0"/>
          <w:marBottom w:val="0"/>
          <w:divBdr>
            <w:top w:val="none" w:sz="0" w:space="0" w:color="auto"/>
            <w:left w:val="none" w:sz="0" w:space="0" w:color="auto"/>
            <w:bottom w:val="none" w:sz="0" w:space="0" w:color="auto"/>
            <w:right w:val="none" w:sz="0" w:space="0" w:color="auto"/>
          </w:divBdr>
        </w:div>
        <w:div w:id="565530427">
          <w:marLeft w:val="0"/>
          <w:marRight w:val="0"/>
          <w:marTop w:val="0"/>
          <w:marBottom w:val="0"/>
          <w:divBdr>
            <w:top w:val="none" w:sz="0" w:space="0" w:color="auto"/>
            <w:left w:val="none" w:sz="0" w:space="0" w:color="auto"/>
            <w:bottom w:val="none" w:sz="0" w:space="0" w:color="auto"/>
            <w:right w:val="none" w:sz="0" w:space="0" w:color="auto"/>
          </w:divBdr>
        </w:div>
        <w:div w:id="991368014">
          <w:marLeft w:val="0"/>
          <w:marRight w:val="0"/>
          <w:marTop w:val="0"/>
          <w:marBottom w:val="0"/>
          <w:divBdr>
            <w:top w:val="none" w:sz="0" w:space="0" w:color="auto"/>
            <w:left w:val="none" w:sz="0" w:space="0" w:color="auto"/>
            <w:bottom w:val="none" w:sz="0" w:space="0" w:color="auto"/>
            <w:right w:val="none" w:sz="0" w:space="0" w:color="auto"/>
          </w:divBdr>
        </w:div>
        <w:div w:id="509108275">
          <w:marLeft w:val="0"/>
          <w:marRight w:val="0"/>
          <w:marTop w:val="0"/>
          <w:marBottom w:val="0"/>
          <w:divBdr>
            <w:top w:val="none" w:sz="0" w:space="0" w:color="auto"/>
            <w:left w:val="none" w:sz="0" w:space="0" w:color="auto"/>
            <w:bottom w:val="none" w:sz="0" w:space="0" w:color="auto"/>
            <w:right w:val="none" w:sz="0" w:space="0" w:color="auto"/>
          </w:divBdr>
        </w:div>
        <w:div w:id="978418234">
          <w:marLeft w:val="0"/>
          <w:marRight w:val="0"/>
          <w:marTop w:val="0"/>
          <w:marBottom w:val="0"/>
          <w:divBdr>
            <w:top w:val="none" w:sz="0" w:space="0" w:color="auto"/>
            <w:left w:val="none" w:sz="0" w:space="0" w:color="auto"/>
            <w:bottom w:val="none" w:sz="0" w:space="0" w:color="auto"/>
            <w:right w:val="none" w:sz="0" w:space="0" w:color="auto"/>
          </w:divBdr>
        </w:div>
        <w:div w:id="615719883">
          <w:marLeft w:val="0"/>
          <w:marRight w:val="0"/>
          <w:marTop w:val="0"/>
          <w:marBottom w:val="0"/>
          <w:divBdr>
            <w:top w:val="none" w:sz="0" w:space="0" w:color="auto"/>
            <w:left w:val="none" w:sz="0" w:space="0" w:color="auto"/>
            <w:bottom w:val="none" w:sz="0" w:space="0" w:color="auto"/>
            <w:right w:val="none" w:sz="0" w:space="0" w:color="auto"/>
          </w:divBdr>
        </w:div>
        <w:div w:id="1130394488">
          <w:marLeft w:val="0"/>
          <w:marRight w:val="0"/>
          <w:marTop w:val="0"/>
          <w:marBottom w:val="0"/>
          <w:divBdr>
            <w:top w:val="none" w:sz="0" w:space="0" w:color="auto"/>
            <w:left w:val="none" w:sz="0" w:space="0" w:color="auto"/>
            <w:bottom w:val="none" w:sz="0" w:space="0" w:color="auto"/>
            <w:right w:val="none" w:sz="0" w:space="0" w:color="auto"/>
          </w:divBdr>
        </w:div>
        <w:div w:id="1984459039">
          <w:marLeft w:val="0"/>
          <w:marRight w:val="0"/>
          <w:marTop w:val="0"/>
          <w:marBottom w:val="0"/>
          <w:divBdr>
            <w:top w:val="none" w:sz="0" w:space="0" w:color="auto"/>
            <w:left w:val="none" w:sz="0" w:space="0" w:color="auto"/>
            <w:bottom w:val="none" w:sz="0" w:space="0" w:color="auto"/>
            <w:right w:val="none" w:sz="0" w:space="0" w:color="auto"/>
          </w:divBdr>
        </w:div>
        <w:div w:id="1663658007">
          <w:marLeft w:val="0"/>
          <w:marRight w:val="0"/>
          <w:marTop w:val="0"/>
          <w:marBottom w:val="0"/>
          <w:divBdr>
            <w:top w:val="none" w:sz="0" w:space="0" w:color="auto"/>
            <w:left w:val="none" w:sz="0" w:space="0" w:color="auto"/>
            <w:bottom w:val="none" w:sz="0" w:space="0" w:color="auto"/>
            <w:right w:val="none" w:sz="0" w:space="0" w:color="auto"/>
          </w:divBdr>
        </w:div>
        <w:div w:id="1696882059">
          <w:marLeft w:val="0"/>
          <w:marRight w:val="0"/>
          <w:marTop w:val="0"/>
          <w:marBottom w:val="0"/>
          <w:divBdr>
            <w:top w:val="none" w:sz="0" w:space="0" w:color="auto"/>
            <w:left w:val="none" w:sz="0" w:space="0" w:color="auto"/>
            <w:bottom w:val="none" w:sz="0" w:space="0" w:color="auto"/>
            <w:right w:val="none" w:sz="0" w:space="0" w:color="auto"/>
          </w:divBdr>
        </w:div>
        <w:div w:id="903952110">
          <w:marLeft w:val="0"/>
          <w:marRight w:val="0"/>
          <w:marTop w:val="0"/>
          <w:marBottom w:val="0"/>
          <w:divBdr>
            <w:top w:val="none" w:sz="0" w:space="0" w:color="auto"/>
            <w:left w:val="none" w:sz="0" w:space="0" w:color="auto"/>
            <w:bottom w:val="none" w:sz="0" w:space="0" w:color="auto"/>
            <w:right w:val="none" w:sz="0" w:space="0" w:color="auto"/>
          </w:divBdr>
        </w:div>
        <w:div w:id="1837844023">
          <w:marLeft w:val="0"/>
          <w:marRight w:val="0"/>
          <w:marTop w:val="0"/>
          <w:marBottom w:val="0"/>
          <w:divBdr>
            <w:top w:val="none" w:sz="0" w:space="0" w:color="auto"/>
            <w:left w:val="none" w:sz="0" w:space="0" w:color="auto"/>
            <w:bottom w:val="none" w:sz="0" w:space="0" w:color="auto"/>
            <w:right w:val="none" w:sz="0" w:space="0" w:color="auto"/>
          </w:divBdr>
        </w:div>
        <w:div w:id="939028530">
          <w:marLeft w:val="0"/>
          <w:marRight w:val="0"/>
          <w:marTop w:val="0"/>
          <w:marBottom w:val="0"/>
          <w:divBdr>
            <w:top w:val="none" w:sz="0" w:space="0" w:color="auto"/>
            <w:left w:val="none" w:sz="0" w:space="0" w:color="auto"/>
            <w:bottom w:val="none" w:sz="0" w:space="0" w:color="auto"/>
            <w:right w:val="none" w:sz="0" w:space="0" w:color="auto"/>
          </w:divBdr>
        </w:div>
        <w:div w:id="1639457088">
          <w:marLeft w:val="0"/>
          <w:marRight w:val="0"/>
          <w:marTop w:val="0"/>
          <w:marBottom w:val="0"/>
          <w:divBdr>
            <w:top w:val="none" w:sz="0" w:space="0" w:color="auto"/>
            <w:left w:val="none" w:sz="0" w:space="0" w:color="auto"/>
            <w:bottom w:val="none" w:sz="0" w:space="0" w:color="auto"/>
            <w:right w:val="none" w:sz="0" w:space="0" w:color="auto"/>
          </w:divBdr>
        </w:div>
      </w:divsChild>
    </w:div>
    <w:div w:id="901407939">
      <w:bodyDiv w:val="1"/>
      <w:marLeft w:val="0"/>
      <w:marRight w:val="0"/>
      <w:marTop w:val="0"/>
      <w:marBottom w:val="0"/>
      <w:divBdr>
        <w:top w:val="none" w:sz="0" w:space="0" w:color="auto"/>
        <w:left w:val="none" w:sz="0" w:space="0" w:color="auto"/>
        <w:bottom w:val="none" w:sz="0" w:space="0" w:color="auto"/>
        <w:right w:val="none" w:sz="0" w:space="0" w:color="auto"/>
      </w:divBdr>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wrideout@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2</cp:revision>
  <dcterms:created xsi:type="dcterms:W3CDTF">2023-03-02T19:23:00Z</dcterms:created>
  <dcterms:modified xsi:type="dcterms:W3CDTF">2023-03-02T19:23:00Z</dcterms:modified>
</cp:coreProperties>
</file>