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EA59" w14:textId="77777777" w:rsidR="00501F5D" w:rsidRDefault="00C71207" w:rsidP="00C71207">
      <w:pPr>
        <w:spacing w:line="240" w:lineRule="auto"/>
        <w:jc w:val="center"/>
        <w:rPr>
          <w:b/>
          <w:sz w:val="36"/>
          <w:szCs w:val="36"/>
        </w:rPr>
      </w:pPr>
      <w:r>
        <w:rPr>
          <w:b/>
          <w:sz w:val="36"/>
          <w:szCs w:val="36"/>
        </w:rPr>
        <w:t>CAN’s Unofficial Notes on the</w:t>
      </w:r>
    </w:p>
    <w:p w14:paraId="00802FB4" w14:textId="77777777" w:rsidR="00C71207" w:rsidRDefault="00C71207" w:rsidP="00C71207">
      <w:pPr>
        <w:spacing w:line="240" w:lineRule="auto"/>
        <w:jc w:val="center"/>
        <w:rPr>
          <w:b/>
          <w:sz w:val="36"/>
          <w:szCs w:val="36"/>
        </w:rPr>
      </w:pPr>
      <w:r>
        <w:rPr>
          <w:b/>
          <w:sz w:val="36"/>
          <w:szCs w:val="36"/>
        </w:rPr>
        <w:t>City Council Meeting of April 24, 2023</w:t>
      </w:r>
    </w:p>
    <w:p w14:paraId="50B2B7EC" w14:textId="77777777" w:rsidR="006971C7" w:rsidRDefault="006971C7" w:rsidP="00C71207">
      <w:pPr>
        <w:spacing w:line="240" w:lineRule="auto"/>
        <w:jc w:val="center"/>
        <w:rPr>
          <w:b/>
          <w:sz w:val="36"/>
          <w:szCs w:val="36"/>
        </w:rPr>
      </w:pPr>
    </w:p>
    <w:p w14:paraId="7346C707" w14:textId="77777777" w:rsidR="00C71207" w:rsidRDefault="00C71207" w:rsidP="00C71207">
      <w:pPr>
        <w:spacing w:line="240" w:lineRule="auto"/>
        <w:rPr>
          <w:sz w:val="28"/>
          <w:szCs w:val="28"/>
        </w:rPr>
      </w:pPr>
      <w:r>
        <w:rPr>
          <w:sz w:val="28"/>
          <w:szCs w:val="28"/>
        </w:rPr>
        <w:t>The Mayor opened the meeting at 6 pm with a silent prayer and all Council members were present except Lajan Cephas who attended by Webcam.</w:t>
      </w:r>
    </w:p>
    <w:p w14:paraId="7D4E4B3B" w14:textId="77777777" w:rsidR="006971C7" w:rsidRDefault="006971C7" w:rsidP="00C71207">
      <w:pPr>
        <w:spacing w:line="240" w:lineRule="auto"/>
        <w:rPr>
          <w:sz w:val="28"/>
          <w:szCs w:val="28"/>
        </w:rPr>
      </w:pPr>
    </w:p>
    <w:p w14:paraId="3FA901A8" w14:textId="77777777" w:rsidR="00C71207" w:rsidRDefault="00C71207" w:rsidP="00C71207">
      <w:pPr>
        <w:spacing w:line="240" w:lineRule="auto"/>
        <w:rPr>
          <w:sz w:val="28"/>
          <w:szCs w:val="28"/>
        </w:rPr>
      </w:pPr>
      <w:r>
        <w:rPr>
          <w:b/>
          <w:sz w:val="28"/>
          <w:szCs w:val="28"/>
          <w:u w:val="single"/>
        </w:rPr>
        <w:t>Presentations to the Council</w:t>
      </w:r>
    </w:p>
    <w:p w14:paraId="51B1612C" w14:textId="77777777" w:rsidR="00C71207" w:rsidRDefault="00C71207" w:rsidP="00C71207">
      <w:pPr>
        <w:pStyle w:val="ListParagraph"/>
        <w:numPr>
          <w:ilvl w:val="0"/>
          <w:numId w:val="1"/>
        </w:numPr>
        <w:spacing w:line="240" w:lineRule="auto"/>
        <w:rPr>
          <w:sz w:val="28"/>
          <w:szCs w:val="28"/>
        </w:rPr>
      </w:pPr>
      <w:r>
        <w:rPr>
          <w:sz w:val="28"/>
          <w:szCs w:val="28"/>
        </w:rPr>
        <w:t xml:space="preserve">Dr. Steve White spoke about the rescue of a man by citizens and the police.  The Mayor gave </w:t>
      </w:r>
      <w:r w:rsidR="006971C7">
        <w:rPr>
          <w:sz w:val="28"/>
          <w:szCs w:val="28"/>
        </w:rPr>
        <w:t>citations</w:t>
      </w:r>
      <w:r>
        <w:rPr>
          <w:sz w:val="28"/>
          <w:szCs w:val="28"/>
        </w:rPr>
        <w:t xml:space="preserve"> to all the rescuers in a nice ceremony.</w:t>
      </w:r>
    </w:p>
    <w:p w14:paraId="1CE9B857" w14:textId="77777777" w:rsidR="00C71207" w:rsidRDefault="00C71207" w:rsidP="00C71207">
      <w:pPr>
        <w:pStyle w:val="ListParagraph"/>
        <w:numPr>
          <w:ilvl w:val="0"/>
          <w:numId w:val="1"/>
        </w:numPr>
        <w:spacing w:line="240" w:lineRule="auto"/>
        <w:rPr>
          <w:sz w:val="28"/>
          <w:szCs w:val="28"/>
        </w:rPr>
      </w:pPr>
      <w:r>
        <w:rPr>
          <w:sz w:val="28"/>
          <w:szCs w:val="28"/>
        </w:rPr>
        <w:t>Randous Wallace and former Mayor Victoria Jackson made a presentation about an Art contest for the National Council of Negro Women.</w:t>
      </w:r>
    </w:p>
    <w:p w14:paraId="4D51B5E6" w14:textId="77777777" w:rsidR="00C71207" w:rsidRDefault="00C71207" w:rsidP="00C71207">
      <w:pPr>
        <w:pStyle w:val="ListParagraph"/>
        <w:numPr>
          <w:ilvl w:val="0"/>
          <w:numId w:val="1"/>
        </w:numPr>
        <w:spacing w:line="240" w:lineRule="auto"/>
        <w:rPr>
          <w:sz w:val="28"/>
          <w:szCs w:val="28"/>
        </w:rPr>
      </w:pPr>
      <w:r>
        <w:rPr>
          <w:sz w:val="28"/>
          <w:szCs w:val="28"/>
        </w:rPr>
        <w:t xml:space="preserve">Tom Hurley, President of American Legion Post 91 talked about his book on </w:t>
      </w:r>
      <w:r w:rsidR="006971C7">
        <w:rPr>
          <w:sz w:val="28"/>
          <w:szCs w:val="28"/>
        </w:rPr>
        <w:t>Officer</w:t>
      </w:r>
      <w:r>
        <w:rPr>
          <w:sz w:val="28"/>
          <w:szCs w:val="28"/>
        </w:rPr>
        <w:t xml:space="preserve"> Daniel Beyers, the only Cambridge Police </w:t>
      </w:r>
      <w:r w:rsidR="006971C7">
        <w:rPr>
          <w:sz w:val="28"/>
          <w:szCs w:val="28"/>
        </w:rPr>
        <w:t>officer</w:t>
      </w:r>
      <w:r>
        <w:rPr>
          <w:sz w:val="28"/>
          <w:szCs w:val="28"/>
        </w:rPr>
        <w:t xml:space="preserve"> to die in the line of duty.  This was in 1953 and </w:t>
      </w:r>
      <w:r w:rsidR="00746353">
        <w:rPr>
          <w:sz w:val="28"/>
          <w:szCs w:val="28"/>
        </w:rPr>
        <w:t xml:space="preserve">the </w:t>
      </w:r>
      <w:r w:rsidR="006971C7">
        <w:rPr>
          <w:sz w:val="28"/>
          <w:szCs w:val="28"/>
        </w:rPr>
        <w:t>incident</w:t>
      </w:r>
      <w:r w:rsidR="00746353">
        <w:rPr>
          <w:sz w:val="28"/>
          <w:szCs w:val="28"/>
        </w:rPr>
        <w:t xml:space="preserve"> occurred over a domestic dispute.</w:t>
      </w:r>
    </w:p>
    <w:p w14:paraId="52BC1FA8" w14:textId="77777777" w:rsidR="00746353" w:rsidRDefault="00746353" w:rsidP="00C71207">
      <w:pPr>
        <w:pStyle w:val="ListParagraph"/>
        <w:numPr>
          <w:ilvl w:val="0"/>
          <w:numId w:val="1"/>
        </w:numPr>
        <w:spacing w:line="240" w:lineRule="auto"/>
        <w:rPr>
          <w:sz w:val="28"/>
          <w:szCs w:val="28"/>
        </w:rPr>
      </w:pPr>
      <w:r>
        <w:rPr>
          <w:sz w:val="28"/>
          <w:szCs w:val="28"/>
        </w:rPr>
        <w:t>City Manager Tom Carroll presented the 2024 budget to the Council.  He praised the work of Finance Director Deborah Cooper, who prepared the document which can be found on the City Website.  There will be two work sessions – May 8</w:t>
      </w:r>
      <w:r w:rsidRPr="00746353">
        <w:rPr>
          <w:sz w:val="28"/>
          <w:szCs w:val="28"/>
          <w:vertAlign w:val="superscript"/>
        </w:rPr>
        <w:t>th</w:t>
      </w:r>
      <w:r>
        <w:rPr>
          <w:sz w:val="28"/>
          <w:szCs w:val="28"/>
        </w:rPr>
        <w:t xml:space="preserve"> and </w:t>
      </w:r>
      <w:r w:rsidR="006971C7">
        <w:rPr>
          <w:sz w:val="28"/>
          <w:szCs w:val="28"/>
        </w:rPr>
        <w:t>22</w:t>
      </w:r>
      <w:r w:rsidR="006971C7" w:rsidRPr="00746353">
        <w:rPr>
          <w:sz w:val="28"/>
          <w:szCs w:val="28"/>
          <w:vertAlign w:val="superscript"/>
        </w:rPr>
        <w:t>nd</w:t>
      </w:r>
      <w:r w:rsidR="006971C7">
        <w:rPr>
          <w:sz w:val="28"/>
          <w:szCs w:val="28"/>
        </w:rPr>
        <w:t xml:space="preserve"> for</w:t>
      </w:r>
      <w:r>
        <w:rPr>
          <w:sz w:val="28"/>
          <w:szCs w:val="28"/>
        </w:rPr>
        <w:t xml:space="preserve"> the Council and public input.  </w:t>
      </w:r>
    </w:p>
    <w:p w14:paraId="1617477A" w14:textId="77777777" w:rsidR="00746353" w:rsidRDefault="00746353" w:rsidP="00746353">
      <w:pPr>
        <w:spacing w:line="240" w:lineRule="auto"/>
        <w:rPr>
          <w:sz w:val="28"/>
          <w:szCs w:val="28"/>
        </w:rPr>
      </w:pPr>
      <w:r>
        <w:rPr>
          <w:b/>
          <w:sz w:val="28"/>
          <w:szCs w:val="28"/>
          <w:u w:val="single"/>
        </w:rPr>
        <w:t xml:space="preserve">Consent Agenda:   </w:t>
      </w:r>
      <w:r>
        <w:rPr>
          <w:sz w:val="28"/>
          <w:szCs w:val="28"/>
        </w:rPr>
        <w:t>The Council approved-</w:t>
      </w:r>
    </w:p>
    <w:p w14:paraId="161DC5D3" w14:textId="77777777" w:rsidR="00746353" w:rsidRDefault="00746353" w:rsidP="00746353">
      <w:pPr>
        <w:pStyle w:val="ListParagraph"/>
        <w:numPr>
          <w:ilvl w:val="0"/>
          <w:numId w:val="2"/>
        </w:numPr>
        <w:spacing w:line="240" w:lineRule="auto"/>
        <w:rPr>
          <w:sz w:val="28"/>
          <w:szCs w:val="28"/>
        </w:rPr>
      </w:pPr>
      <w:r>
        <w:rPr>
          <w:sz w:val="28"/>
          <w:szCs w:val="28"/>
        </w:rPr>
        <w:t>A Community Funday for Everybody on June 17</w:t>
      </w:r>
      <w:r w:rsidRPr="00746353">
        <w:rPr>
          <w:sz w:val="28"/>
          <w:szCs w:val="28"/>
          <w:vertAlign w:val="superscript"/>
        </w:rPr>
        <w:t>th</w:t>
      </w:r>
      <w:r>
        <w:rPr>
          <w:sz w:val="28"/>
          <w:szCs w:val="28"/>
        </w:rPr>
        <w:t xml:space="preserve"> at 934 Pine St.</w:t>
      </w:r>
    </w:p>
    <w:p w14:paraId="0F3AF377" w14:textId="77777777" w:rsidR="00746353" w:rsidRDefault="00746353" w:rsidP="00746353">
      <w:pPr>
        <w:pStyle w:val="ListParagraph"/>
        <w:numPr>
          <w:ilvl w:val="0"/>
          <w:numId w:val="2"/>
        </w:numPr>
        <w:spacing w:line="240" w:lineRule="auto"/>
        <w:rPr>
          <w:sz w:val="28"/>
          <w:szCs w:val="28"/>
        </w:rPr>
      </w:pPr>
      <w:r>
        <w:rPr>
          <w:sz w:val="28"/>
          <w:szCs w:val="28"/>
        </w:rPr>
        <w:t>An Uproar Anniversary on June 10 at 618 Pine St.</w:t>
      </w:r>
    </w:p>
    <w:p w14:paraId="639ADE77" w14:textId="77777777" w:rsidR="00746353" w:rsidRDefault="00746353" w:rsidP="00746353">
      <w:pPr>
        <w:pStyle w:val="ListParagraph"/>
        <w:numPr>
          <w:ilvl w:val="0"/>
          <w:numId w:val="2"/>
        </w:numPr>
        <w:spacing w:line="240" w:lineRule="auto"/>
        <w:rPr>
          <w:sz w:val="28"/>
          <w:szCs w:val="28"/>
        </w:rPr>
      </w:pPr>
      <w:r>
        <w:rPr>
          <w:b/>
          <w:sz w:val="28"/>
          <w:szCs w:val="28"/>
        </w:rPr>
        <w:t>Approved the 2023 Special Election by a private contractor.  The Special Election is for Wards 1 and 5 and will be held June 6, 2023</w:t>
      </w:r>
      <w:r w:rsidR="0055154A">
        <w:rPr>
          <w:b/>
          <w:sz w:val="28"/>
          <w:szCs w:val="28"/>
        </w:rPr>
        <w:t>.  Only residents of those Wards can vote.  A runoff election will be held July 11</w:t>
      </w:r>
      <w:r w:rsidR="0055154A" w:rsidRPr="0055154A">
        <w:rPr>
          <w:b/>
          <w:sz w:val="28"/>
          <w:szCs w:val="28"/>
          <w:vertAlign w:val="superscript"/>
        </w:rPr>
        <w:t>th</w:t>
      </w:r>
      <w:r w:rsidR="0055154A">
        <w:rPr>
          <w:b/>
          <w:sz w:val="28"/>
          <w:szCs w:val="28"/>
        </w:rPr>
        <w:t xml:space="preserve"> if a candidate does not receive 50% of the vote plus one.</w:t>
      </w:r>
    </w:p>
    <w:p w14:paraId="47556AF3" w14:textId="77777777" w:rsidR="0055154A" w:rsidRDefault="0055154A" w:rsidP="00746353">
      <w:pPr>
        <w:pStyle w:val="ListParagraph"/>
        <w:numPr>
          <w:ilvl w:val="0"/>
          <w:numId w:val="2"/>
        </w:numPr>
        <w:spacing w:line="240" w:lineRule="auto"/>
        <w:rPr>
          <w:sz w:val="28"/>
          <w:szCs w:val="28"/>
        </w:rPr>
      </w:pPr>
      <w:r>
        <w:rPr>
          <w:sz w:val="28"/>
          <w:szCs w:val="28"/>
        </w:rPr>
        <w:t>Approved the Egypt Road Solar Easement</w:t>
      </w:r>
    </w:p>
    <w:p w14:paraId="32F4BF73" w14:textId="77777777" w:rsidR="0055154A" w:rsidRDefault="0055154A" w:rsidP="0055154A">
      <w:pPr>
        <w:pStyle w:val="ListParagraph"/>
        <w:numPr>
          <w:ilvl w:val="0"/>
          <w:numId w:val="2"/>
        </w:numPr>
        <w:spacing w:line="240" w:lineRule="auto"/>
        <w:jc w:val="center"/>
        <w:rPr>
          <w:sz w:val="28"/>
          <w:szCs w:val="28"/>
        </w:rPr>
      </w:pPr>
      <w:r w:rsidRPr="0055154A">
        <w:rPr>
          <w:sz w:val="28"/>
          <w:szCs w:val="28"/>
        </w:rPr>
        <w:t>Awarded a contract to replace the sewer and add new sidewalk gutters.</w:t>
      </w:r>
    </w:p>
    <w:p w14:paraId="72616A14" w14:textId="77777777" w:rsidR="0055154A" w:rsidRDefault="0055154A" w:rsidP="0055154A">
      <w:pPr>
        <w:pStyle w:val="ListParagraph"/>
        <w:numPr>
          <w:ilvl w:val="0"/>
          <w:numId w:val="2"/>
        </w:numPr>
        <w:spacing w:line="240" w:lineRule="auto"/>
        <w:rPr>
          <w:sz w:val="28"/>
          <w:szCs w:val="28"/>
        </w:rPr>
      </w:pPr>
      <w:r>
        <w:rPr>
          <w:sz w:val="28"/>
          <w:szCs w:val="28"/>
        </w:rPr>
        <w:t>Awarded a Bikeway Feasibility study.</w:t>
      </w:r>
    </w:p>
    <w:p w14:paraId="1E2F7029" w14:textId="77777777" w:rsidR="0055154A" w:rsidRDefault="0055154A" w:rsidP="0055154A">
      <w:pPr>
        <w:spacing w:line="240" w:lineRule="auto"/>
        <w:rPr>
          <w:sz w:val="28"/>
          <w:szCs w:val="28"/>
        </w:rPr>
      </w:pPr>
      <w:r>
        <w:rPr>
          <w:b/>
          <w:sz w:val="28"/>
          <w:szCs w:val="28"/>
          <w:u w:val="single"/>
        </w:rPr>
        <w:t>Ordinance No. 1216:</w:t>
      </w:r>
    </w:p>
    <w:p w14:paraId="1CEEA824" w14:textId="77777777" w:rsidR="0055154A" w:rsidRDefault="0055154A" w:rsidP="0055154A">
      <w:pPr>
        <w:spacing w:line="240" w:lineRule="auto"/>
        <w:rPr>
          <w:sz w:val="28"/>
          <w:szCs w:val="28"/>
        </w:rPr>
      </w:pPr>
      <w:r>
        <w:rPr>
          <w:sz w:val="28"/>
          <w:szCs w:val="28"/>
        </w:rPr>
        <w:t>Approved Ordinance 1216 which updated the City Map to include areas annexed since 2004 and extended the City ordinances to cover all areas of the City.</w:t>
      </w:r>
    </w:p>
    <w:p w14:paraId="0AB53F5A" w14:textId="77777777" w:rsidR="0055154A" w:rsidRDefault="001D4B1B" w:rsidP="0055154A">
      <w:pPr>
        <w:spacing w:line="240" w:lineRule="auto"/>
        <w:rPr>
          <w:sz w:val="28"/>
          <w:szCs w:val="28"/>
        </w:rPr>
      </w:pPr>
      <w:r>
        <w:rPr>
          <w:b/>
          <w:sz w:val="28"/>
          <w:szCs w:val="28"/>
          <w:u w:val="single"/>
        </w:rPr>
        <w:lastRenderedPageBreak/>
        <w:t>New Business:</w:t>
      </w:r>
    </w:p>
    <w:p w14:paraId="664C241A" w14:textId="1F634613" w:rsidR="001D4B1B" w:rsidRDefault="001D4B1B" w:rsidP="001D4B1B">
      <w:pPr>
        <w:pStyle w:val="ListParagraph"/>
        <w:numPr>
          <w:ilvl w:val="0"/>
          <w:numId w:val="3"/>
        </w:numPr>
        <w:spacing w:line="240" w:lineRule="auto"/>
        <w:rPr>
          <w:sz w:val="28"/>
          <w:szCs w:val="28"/>
        </w:rPr>
      </w:pPr>
      <w:r>
        <w:rPr>
          <w:sz w:val="28"/>
          <w:szCs w:val="28"/>
        </w:rPr>
        <w:t xml:space="preserve">Approved </w:t>
      </w:r>
      <w:r w:rsidR="002D658C">
        <w:rPr>
          <w:sz w:val="28"/>
          <w:szCs w:val="28"/>
        </w:rPr>
        <w:t>Derek</w:t>
      </w:r>
      <w:r>
        <w:rPr>
          <w:sz w:val="28"/>
          <w:szCs w:val="28"/>
        </w:rPr>
        <w:t xml:space="preserve"> Griffin and Dewey Barlow to the Utility Commission</w:t>
      </w:r>
    </w:p>
    <w:p w14:paraId="1211F36F" w14:textId="3F0D7CB9" w:rsidR="001D4B1B" w:rsidRDefault="001D4B1B" w:rsidP="001D4B1B">
      <w:pPr>
        <w:pStyle w:val="ListParagraph"/>
        <w:numPr>
          <w:ilvl w:val="0"/>
          <w:numId w:val="3"/>
        </w:numPr>
        <w:spacing w:line="240" w:lineRule="auto"/>
        <w:rPr>
          <w:sz w:val="28"/>
          <w:szCs w:val="28"/>
        </w:rPr>
      </w:pPr>
      <w:r>
        <w:rPr>
          <w:sz w:val="28"/>
          <w:szCs w:val="28"/>
        </w:rPr>
        <w:t xml:space="preserve">Approved </w:t>
      </w:r>
      <w:proofErr w:type="spellStart"/>
      <w:r w:rsidR="002D658C">
        <w:rPr>
          <w:sz w:val="28"/>
          <w:szCs w:val="28"/>
        </w:rPr>
        <w:t>Gaver</w:t>
      </w:r>
      <w:proofErr w:type="spellEnd"/>
      <w:r w:rsidR="002D658C">
        <w:rPr>
          <w:sz w:val="28"/>
          <w:szCs w:val="28"/>
        </w:rPr>
        <w:t xml:space="preserve"> </w:t>
      </w:r>
      <w:r>
        <w:rPr>
          <w:sz w:val="28"/>
          <w:szCs w:val="28"/>
        </w:rPr>
        <w:t xml:space="preserve">Nichols and </w:t>
      </w:r>
      <w:r w:rsidR="002D658C">
        <w:rPr>
          <w:sz w:val="28"/>
          <w:szCs w:val="28"/>
        </w:rPr>
        <w:t xml:space="preserve">Will </w:t>
      </w:r>
      <w:r>
        <w:rPr>
          <w:sz w:val="28"/>
          <w:szCs w:val="28"/>
        </w:rPr>
        <w:t xml:space="preserve">Bishop to the </w:t>
      </w:r>
      <w:r w:rsidR="002D658C">
        <w:rPr>
          <w:sz w:val="28"/>
          <w:szCs w:val="28"/>
        </w:rPr>
        <w:t xml:space="preserve">Board of </w:t>
      </w:r>
      <w:r>
        <w:rPr>
          <w:sz w:val="28"/>
          <w:szCs w:val="28"/>
        </w:rPr>
        <w:t>Zoning Appea</w:t>
      </w:r>
      <w:r w:rsidR="002D658C">
        <w:rPr>
          <w:sz w:val="28"/>
          <w:szCs w:val="28"/>
        </w:rPr>
        <w:t>ls</w:t>
      </w:r>
    </w:p>
    <w:p w14:paraId="55B491B6" w14:textId="77777777" w:rsidR="001D4B1B" w:rsidRDefault="001D4B1B" w:rsidP="001D4B1B">
      <w:pPr>
        <w:spacing w:line="240" w:lineRule="auto"/>
        <w:rPr>
          <w:sz w:val="28"/>
          <w:szCs w:val="28"/>
        </w:rPr>
      </w:pPr>
      <w:r>
        <w:rPr>
          <w:b/>
          <w:sz w:val="28"/>
          <w:szCs w:val="28"/>
          <w:u w:val="single"/>
        </w:rPr>
        <w:t>Public Comment:</w:t>
      </w:r>
    </w:p>
    <w:p w14:paraId="0B46C94A" w14:textId="77777777" w:rsidR="001D4B1B" w:rsidRDefault="001D4B1B" w:rsidP="001D4B1B">
      <w:pPr>
        <w:pStyle w:val="ListParagraph"/>
        <w:numPr>
          <w:ilvl w:val="0"/>
          <w:numId w:val="4"/>
        </w:numPr>
        <w:spacing w:line="240" w:lineRule="auto"/>
        <w:rPr>
          <w:sz w:val="28"/>
          <w:szCs w:val="28"/>
        </w:rPr>
      </w:pPr>
      <w:r>
        <w:rPr>
          <w:sz w:val="28"/>
          <w:szCs w:val="28"/>
        </w:rPr>
        <w:t xml:space="preserve">Dr. Theresa Stafford asked for $17,000 to employ youths (those under 18) this summer.  </w:t>
      </w:r>
    </w:p>
    <w:p w14:paraId="35A4CB03" w14:textId="77777777" w:rsidR="001D4B1B" w:rsidRDefault="001D4B1B" w:rsidP="001D4B1B">
      <w:pPr>
        <w:pStyle w:val="ListParagraph"/>
        <w:numPr>
          <w:ilvl w:val="0"/>
          <w:numId w:val="4"/>
        </w:numPr>
        <w:spacing w:line="240" w:lineRule="auto"/>
        <w:rPr>
          <w:sz w:val="28"/>
          <w:szCs w:val="28"/>
        </w:rPr>
      </w:pPr>
      <w:r>
        <w:rPr>
          <w:sz w:val="28"/>
          <w:szCs w:val="28"/>
        </w:rPr>
        <w:t xml:space="preserve">Robert </w:t>
      </w:r>
      <w:r w:rsidR="006971C7">
        <w:rPr>
          <w:sz w:val="28"/>
          <w:szCs w:val="28"/>
        </w:rPr>
        <w:t>Aaron</w:t>
      </w:r>
      <w:r>
        <w:rPr>
          <w:sz w:val="28"/>
          <w:szCs w:val="28"/>
        </w:rPr>
        <w:t xml:space="preserve"> asked where the Special Election was to be held.  Mr. </w:t>
      </w:r>
      <w:r w:rsidR="006971C7">
        <w:rPr>
          <w:sz w:val="28"/>
          <w:szCs w:val="28"/>
        </w:rPr>
        <w:t>Carroll</w:t>
      </w:r>
      <w:r>
        <w:rPr>
          <w:sz w:val="28"/>
          <w:szCs w:val="28"/>
        </w:rPr>
        <w:t xml:space="preserve"> </w:t>
      </w:r>
      <w:r w:rsidR="006971C7">
        <w:rPr>
          <w:sz w:val="28"/>
          <w:szCs w:val="28"/>
        </w:rPr>
        <w:t>l responded</w:t>
      </w:r>
      <w:r>
        <w:rPr>
          <w:sz w:val="28"/>
          <w:szCs w:val="28"/>
        </w:rPr>
        <w:t xml:space="preserve"> that the site has not yet been </w:t>
      </w:r>
      <w:r w:rsidR="006971C7">
        <w:rPr>
          <w:sz w:val="28"/>
          <w:szCs w:val="28"/>
        </w:rPr>
        <w:t>determined</w:t>
      </w:r>
      <w:r>
        <w:rPr>
          <w:sz w:val="28"/>
          <w:szCs w:val="28"/>
        </w:rPr>
        <w:t>.</w:t>
      </w:r>
    </w:p>
    <w:p w14:paraId="0E0D1599" w14:textId="77777777" w:rsidR="001D4B1B" w:rsidRDefault="001D4B1B" w:rsidP="001D4B1B">
      <w:pPr>
        <w:pStyle w:val="ListParagraph"/>
        <w:numPr>
          <w:ilvl w:val="0"/>
          <w:numId w:val="4"/>
        </w:numPr>
        <w:spacing w:line="240" w:lineRule="auto"/>
        <w:rPr>
          <w:sz w:val="28"/>
          <w:szCs w:val="28"/>
        </w:rPr>
      </w:pPr>
      <w:r>
        <w:rPr>
          <w:sz w:val="28"/>
          <w:szCs w:val="28"/>
        </w:rPr>
        <w:t xml:space="preserve">Tom Hurley asked the Council to reconsider its health care policy for City Workers especially the Police.  At present, workers and officers lose their health care if they do not have at least 25 years of work history with the City.  So if a worker or an </w:t>
      </w:r>
      <w:r w:rsidR="006971C7">
        <w:rPr>
          <w:sz w:val="28"/>
          <w:szCs w:val="28"/>
        </w:rPr>
        <w:t>officer</w:t>
      </w:r>
      <w:r>
        <w:rPr>
          <w:sz w:val="28"/>
          <w:szCs w:val="28"/>
        </w:rPr>
        <w:t xml:space="preserve"> is h</w:t>
      </w:r>
      <w:r w:rsidR="007D1375">
        <w:rPr>
          <w:sz w:val="28"/>
          <w:szCs w:val="28"/>
        </w:rPr>
        <w:t xml:space="preserve">urt on the job and </w:t>
      </w:r>
      <w:r w:rsidR="006971C7">
        <w:rPr>
          <w:sz w:val="28"/>
          <w:szCs w:val="28"/>
        </w:rPr>
        <w:t>cannot</w:t>
      </w:r>
      <w:r w:rsidR="007D1375">
        <w:rPr>
          <w:sz w:val="28"/>
          <w:szCs w:val="28"/>
        </w:rPr>
        <w:t xml:space="preserve"> work, they lose their health insurance right at the time when they need it most.</w:t>
      </w:r>
    </w:p>
    <w:p w14:paraId="27024A74" w14:textId="77777777" w:rsidR="007D1375" w:rsidRDefault="007D1375" w:rsidP="007D1375">
      <w:pPr>
        <w:spacing w:line="240" w:lineRule="auto"/>
        <w:rPr>
          <w:sz w:val="28"/>
          <w:szCs w:val="28"/>
        </w:rPr>
      </w:pPr>
      <w:r>
        <w:rPr>
          <w:b/>
          <w:sz w:val="28"/>
          <w:szCs w:val="28"/>
          <w:u w:val="single"/>
        </w:rPr>
        <w:t>Division Reports:</w:t>
      </w:r>
    </w:p>
    <w:p w14:paraId="1DEEFCA4" w14:textId="77777777" w:rsidR="007D1375" w:rsidRDefault="007D1375" w:rsidP="007D1375">
      <w:pPr>
        <w:pStyle w:val="ListParagraph"/>
        <w:numPr>
          <w:ilvl w:val="0"/>
          <w:numId w:val="5"/>
        </w:numPr>
        <w:spacing w:line="240" w:lineRule="auto"/>
        <w:rPr>
          <w:sz w:val="28"/>
          <w:szCs w:val="28"/>
        </w:rPr>
      </w:pPr>
      <w:r>
        <w:rPr>
          <w:sz w:val="28"/>
          <w:szCs w:val="28"/>
        </w:rPr>
        <w:t>Pat Escher updated the Council on the Rails to Trails Program.  This is an effort by the City and County to use the old railroad tracks into walking and biking trails.  A short portion has been accomplished behind the Packing House and more to come.</w:t>
      </w:r>
    </w:p>
    <w:p w14:paraId="745ED167" w14:textId="77777777" w:rsidR="007D1375" w:rsidRDefault="007D1375" w:rsidP="007D1375">
      <w:pPr>
        <w:spacing w:line="240" w:lineRule="auto"/>
        <w:rPr>
          <w:sz w:val="28"/>
          <w:szCs w:val="28"/>
        </w:rPr>
      </w:pPr>
      <w:r>
        <w:rPr>
          <w:b/>
          <w:sz w:val="28"/>
          <w:szCs w:val="28"/>
          <w:u w:val="single"/>
        </w:rPr>
        <w:t>City Commissioners Comments:</w:t>
      </w:r>
    </w:p>
    <w:p w14:paraId="7494549A" w14:textId="77777777" w:rsidR="007D1375" w:rsidRDefault="007D1375" w:rsidP="007D1375">
      <w:pPr>
        <w:pStyle w:val="ListParagraph"/>
        <w:numPr>
          <w:ilvl w:val="0"/>
          <w:numId w:val="6"/>
        </w:numPr>
        <w:spacing w:line="240" w:lineRule="auto"/>
        <w:rPr>
          <w:sz w:val="28"/>
          <w:szCs w:val="28"/>
        </w:rPr>
      </w:pPr>
      <w:r>
        <w:rPr>
          <w:sz w:val="28"/>
          <w:szCs w:val="28"/>
        </w:rPr>
        <w:t xml:space="preserve">Most comments were </w:t>
      </w:r>
      <w:r w:rsidR="006971C7">
        <w:rPr>
          <w:sz w:val="28"/>
          <w:szCs w:val="28"/>
        </w:rPr>
        <w:t>“</w:t>
      </w:r>
      <w:r>
        <w:rPr>
          <w:sz w:val="28"/>
          <w:szCs w:val="28"/>
        </w:rPr>
        <w:t>thank you” to the staff</w:t>
      </w:r>
      <w:r w:rsidR="006971C7">
        <w:rPr>
          <w:sz w:val="28"/>
          <w:szCs w:val="28"/>
        </w:rPr>
        <w:t xml:space="preserve"> for their hard work.</w:t>
      </w:r>
    </w:p>
    <w:p w14:paraId="797E7F45" w14:textId="77777777" w:rsidR="007D1375" w:rsidRDefault="007D1375" w:rsidP="007D1375">
      <w:pPr>
        <w:pStyle w:val="ListParagraph"/>
        <w:numPr>
          <w:ilvl w:val="0"/>
          <w:numId w:val="6"/>
        </w:numPr>
        <w:spacing w:line="240" w:lineRule="auto"/>
        <w:rPr>
          <w:sz w:val="28"/>
          <w:szCs w:val="28"/>
        </w:rPr>
      </w:pPr>
      <w:r>
        <w:rPr>
          <w:sz w:val="28"/>
          <w:szCs w:val="28"/>
        </w:rPr>
        <w:t xml:space="preserve">Chad Markus commented on the new fence and retaining wall around the </w:t>
      </w:r>
      <w:r w:rsidR="006971C7">
        <w:rPr>
          <w:sz w:val="28"/>
          <w:szCs w:val="28"/>
        </w:rPr>
        <w:t>Cemetery</w:t>
      </w:r>
      <w:r>
        <w:rPr>
          <w:sz w:val="28"/>
          <w:szCs w:val="28"/>
        </w:rPr>
        <w:t xml:space="preserve"> on </w:t>
      </w:r>
      <w:r w:rsidR="006971C7">
        <w:rPr>
          <w:sz w:val="28"/>
          <w:szCs w:val="28"/>
        </w:rPr>
        <w:t>Academy St and Cedar.  Councilman Markus has worked on this project for years before it finally happen</w:t>
      </w:r>
      <w:r>
        <w:rPr>
          <w:sz w:val="28"/>
          <w:szCs w:val="28"/>
        </w:rPr>
        <w:t xml:space="preserve">. </w:t>
      </w:r>
    </w:p>
    <w:p w14:paraId="04E5667E" w14:textId="77777777" w:rsidR="007D1375" w:rsidRDefault="007D1375" w:rsidP="007D1375">
      <w:pPr>
        <w:spacing w:line="240" w:lineRule="auto"/>
        <w:rPr>
          <w:sz w:val="28"/>
          <w:szCs w:val="28"/>
        </w:rPr>
      </w:pPr>
      <w:r>
        <w:rPr>
          <w:sz w:val="28"/>
          <w:szCs w:val="28"/>
        </w:rPr>
        <w:t>Adjo</w:t>
      </w:r>
      <w:r w:rsidR="006971C7">
        <w:rPr>
          <w:sz w:val="28"/>
          <w:szCs w:val="28"/>
        </w:rPr>
        <w:t>u</w:t>
      </w:r>
      <w:r>
        <w:rPr>
          <w:sz w:val="28"/>
          <w:szCs w:val="28"/>
        </w:rPr>
        <w:t>rned into private session around 7:30</w:t>
      </w:r>
      <w:r w:rsidR="006971C7">
        <w:rPr>
          <w:sz w:val="28"/>
          <w:szCs w:val="28"/>
        </w:rPr>
        <w:t xml:space="preserve"> to discuss personnel matters</w:t>
      </w:r>
    </w:p>
    <w:p w14:paraId="6F999CF4" w14:textId="77777777" w:rsidR="006971C7" w:rsidRDefault="006971C7" w:rsidP="007D1375">
      <w:pPr>
        <w:spacing w:line="240" w:lineRule="auto"/>
        <w:rPr>
          <w:sz w:val="28"/>
          <w:szCs w:val="28"/>
        </w:rPr>
      </w:pPr>
    </w:p>
    <w:p w14:paraId="73272AC8" w14:textId="77777777" w:rsidR="006971C7" w:rsidRDefault="006971C7" w:rsidP="007D1375">
      <w:pPr>
        <w:spacing w:line="240" w:lineRule="auto"/>
        <w:rPr>
          <w:sz w:val="28"/>
          <w:szCs w:val="28"/>
        </w:rPr>
      </w:pPr>
      <w:r>
        <w:rPr>
          <w:sz w:val="28"/>
          <w:szCs w:val="28"/>
        </w:rPr>
        <w:t xml:space="preserve">By Charles McFadden, </w:t>
      </w:r>
    </w:p>
    <w:p w14:paraId="40A13B75" w14:textId="77777777" w:rsidR="006971C7" w:rsidRPr="007D1375" w:rsidRDefault="006971C7" w:rsidP="007D1375">
      <w:pPr>
        <w:spacing w:line="240" w:lineRule="auto"/>
        <w:rPr>
          <w:sz w:val="28"/>
          <w:szCs w:val="28"/>
        </w:rPr>
      </w:pPr>
      <w:r>
        <w:rPr>
          <w:sz w:val="28"/>
          <w:szCs w:val="28"/>
        </w:rPr>
        <w:t>President, Cambridge Association of Neighborhoods, CAN</w:t>
      </w:r>
    </w:p>
    <w:p w14:paraId="0472DAA3" w14:textId="77777777" w:rsidR="00746353" w:rsidRPr="00746353" w:rsidRDefault="00746353" w:rsidP="00746353">
      <w:pPr>
        <w:spacing w:line="240" w:lineRule="auto"/>
        <w:rPr>
          <w:sz w:val="28"/>
          <w:szCs w:val="28"/>
        </w:rPr>
      </w:pPr>
    </w:p>
    <w:sectPr w:rsidR="00746353" w:rsidRPr="00746353" w:rsidSect="00501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9F8"/>
    <w:multiLevelType w:val="hybridMultilevel"/>
    <w:tmpl w:val="0D501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C4E67"/>
    <w:multiLevelType w:val="hybridMultilevel"/>
    <w:tmpl w:val="88D6D97E"/>
    <w:lvl w:ilvl="0" w:tplc="021C5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4576B5"/>
    <w:multiLevelType w:val="hybridMultilevel"/>
    <w:tmpl w:val="3F201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0534C"/>
    <w:multiLevelType w:val="hybridMultilevel"/>
    <w:tmpl w:val="0582C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4029C"/>
    <w:multiLevelType w:val="hybridMultilevel"/>
    <w:tmpl w:val="D8F48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4726DF"/>
    <w:multiLevelType w:val="hybridMultilevel"/>
    <w:tmpl w:val="96527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0627967">
    <w:abstractNumId w:val="3"/>
  </w:num>
  <w:num w:numId="2" w16cid:durableId="500967510">
    <w:abstractNumId w:val="1"/>
  </w:num>
  <w:num w:numId="3" w16cid:durableId="3752195">
    <w:abstractNumId w:val="2"/>
  </w:num>
  <w:num w:numId="4" w16cid:durableId="550727967">
    <w:abstractNumId w:val="5"/>
  </w:num>
  <w:num w:numId="5" w16cid:durableId="1492867566">
    <w:abstractNumId w:val="0"/>
  </w:num>
  <w:num w:numId="6" w16cid:durableId="17466881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71207"/>
    <w:rsid w:val="001D4B1B"/>
    <w:rsid w:val="002D658C"/>
    <w:rsid w:val="00501F5D"/>
    <w:rsid w:val="0055154A"/>
    <w:rsid w:val="006971C7"/>
    <w:rsid w:val="00746353"/>
    <w:rsid w:val="007D1375"/>
    <w:rsid w:val="00C71207"/>
    <w:rsid w:val="00FF7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C2D68"/>
  <w15:docId w15:val="{C307B7A2-6420-7747-8BB0-07512BB8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McFadden</dc:creator>
  <cp:lastModifiedBy>Tom Puglisi</cp:lastModifiedBy>
  <cp:revision>3</cp:revision>
  <dcterms:created xsi:type="dcterms:W3CDTF">2023-04-25T23:22:00Z</dcterms:created>
  <dcterms:modified xsi:type="dcterms:W3CDTF">2023-04-26T16:27:00Z</dcterms:modified>
</cp:coreProperties>
</file>