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D695A5E" w14:textId="74A829B1" w:rsidR="00BA1157" w:rsidRDefault="00E53D8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Session at </w:t>
      </w:r>
      <w:r w:rsidR="00570806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570806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0 pm to discuss personnel, negotiations, legal matters, and administrative functions.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</w:t>
      </w:r>
      <w:r w:rsidR="0029482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831034">
        <w:rPr>
          <w:rFonts w:asciiTheme="minorHAnsi" w:hAnsiTheme="minorHAnsi" w:cstheme="minorHAnsi"/>
          <w:b w:val="0"/>
          <w:bCs w:val="0"/>
          <w:sz w:val="24"/>
          <w:szCs w:val="24"/>
        </w:rPr>
        <w:t>16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BA115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with</w:t>
      </w:r>
      <w:r w:rsidR="002341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the Pledge of Allegiance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review of the Board Calendar (see below)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66573DA" w14:textId="77777777" w:rsidR="00D10F6B" w:rsidRDefault="00D10F6B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4260F7A" w14:textId="1A1E445B" w:rsidR="00D10F6B" w:rsidRDefault="00D10F6B" w:rsidP="00D840C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Choptank ES Principal </w:t>
      </w:r>
      <w:r w:rsidR="00112E8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Parker 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>described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his 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personal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goa</w:t>
      </w:r>
      <w:r w:rsidR="00112E8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12E8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Principal of CES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 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2023-24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school year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to be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(i) 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concentrating on </w:t>
      </w:r>
      <w:r w:rsidR="00703852" w:rsidRPr="00703852">
        <w:rPr>
          <w:rFonts w:asciiTheme="minorHAnsi" w:hAnsiTheme="minorHAnsi" w:cstheme="minorHAnsi"/>
          <w:b w:val="0"/>
          <w:bCs w:val="0"/>
          <w:sz w:val="24"/>
          <w:szCs w:val="24"/>
        </w:rPr>
        <w:t>Positive Behavior Inte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703852" w:rsidRPr="00703852">
        <w:rPr>
          <w:rFonts w:asciiTheme="minorHAnsi" w:hAnsiTheme="minorHAnsi" w:cstheme="minorHAnsi"/>
          <w:b w:val="0"/>
          <w:bCs w:val="0"/>
          <w:sz w:val="24"/>
          <w:szCs w:val="24"/>
        </w:rPr>
        <w:t>ventions and Supports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(PBIS </w:t>
      </w:r>
      <w:r w:rsidR="00703852" w:rsidRPr="00703852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703852" w:rsidRPr="00703852">
        <w:rPr>
          <w:rFonts w:asciiTheme="minorHAnsi" w:hAnsiTheme="minorHAnsi" w:cstheme="minorHAnsi"/>
          <w:b w:val="0"/>
          <w:bCs w:val="0"/>
          <w:sz w:val="24"/>
          <w:szCs w:val="24"/>
        </w:rPr>
        <w:t>Multi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703852" w:rsidRPr="00703852">
        <w:rPr>
          <w:rFonts w:asciiTheme="minorHAnsi" w:hAnsiTheme="minorHAnsi" w:cstheme="minorHAnsi"/>
          <w:b w:val="0"/>
          <w:bCs w:val="0"/>
          <w:sz w:val="24"/>
          <w:szCs w:val="24"/>
        </w:rPr>
        <w:t>Tiered Systems of Support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MTSS</w:t>
      </w:r>
      <w:r w:rsidR="00703852" w:rsidRPr="00703852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112E87">
        <w:rPr>
          <w:rFonts w:asciiTheme="minorHAnsi" w:hAnsiTheme="minorHAnsi" w:cstheme="minorHAnsi"/>
          <w:b w:val="0"/>
          <w:bCs w:val="0"/>
          <w:sz w:val="24"/>
          <w:szCs w:val="24"/>
        </w:rPr>
        <w:t>, and discipline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Pr="00D10F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(ii) </w:t>
      </w:r>
      <w:r w:rsidRPr="00D10F6B">
        <w:rPr>
          <w:rFonts w:asciiTheme="minorHAnsi" w:hAnsiTheme="minorHAnsi" w:cstheme="minorHAnsi"/>
          <w:b w:val="0"/>
          <w:bCs w:val="0"/>
          <w:sz w:val="24"/>
          <w:szCs w:val="24"/>
        </w:rPr>
        <w:t>creat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Pr="00D10F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consistency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r</w:t>
      </w:r>
      <w:r w:rsidR="00F543B5" w:rsidRPr="00F543B5">
        <w:rPr>
          <w:rFonts w:asciiTheme="minorHAnsi" w:hAnsiTheme="minorHAnsi" w:cstheme="minorHAnsi"/>
          <w:b w:val="0"/>
          <w:bCs w:val="0"/>
          <w:sz w:val="24"/>
          <w:szCs w:val="24"/>
        </w:rPr>
        <w:t>oles and responsibilities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, i</w:t>
      </w:r>
      <w:r w:rsidR="00F543B5" w:rsidRPr="00F543B5">
        <w:rPr>
          <w:rFonts w:asciiTheme="minorHAnsi" w:hAnsiTheme="minorHAnsi" w:cstheme="minorHAnsi"/>
          <w:b w:val="0"/>
          <w:bCs w:val="0"/>
          <w:sz w:val="24"/>
          <w:szCs w:val="24"/>
        </w:rPr>
        <w:t>nstruction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, and</w:t>
      </w:r>
      <w:r w:rsidR="00F543B5" w:rsidRP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F543B5" w:rsidRP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ocial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F543B5" w:rsidRP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motional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F543B5" w:rsidRPr="00F543B5">
        <w:rPr>
          <w:rFonts w:asciiTheme="minorHAnsi" w:hAnsiTheme="minorHAnsi" w:cstheme="minorHAnsi"/>
          <w:b w:val="0"/>
          <w:bCs w:val="0"/>
          <w:sz w:val="24"/>
          <w:szCs w:val="24"/>
        </w:rPr>
        <w:t>earning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Pr="00D10F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(iii) </w:t>
      </w:r>
      <w:r w:rsidRPr="00D10F6B">
        <w:rPr>
          <w:rFonts w:asciiTheme="minorHAnsi" w:hAnsiTheme="minorHAnsi" w:cstheme="minorHAnsi"/>
          <w:b w:val="0"/>
          <w:bCs w:val="0"/>
          <w:sz w:val="24"/>
          <w:szCs w:val="24"/>
        </w:rPr>
        <w:t>bring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Pr="00D10F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energy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CES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 culture, climate and rebranding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He described 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9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specific 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goals 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CES 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>for th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year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include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meeting the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MCAP Annual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Measurable Objective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(AMO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target of 36.38% of students being proficient 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>in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nglish Language Arts;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ii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reducing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F16D60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ignificantly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-B</w:t>
      </w:r>
      <w:r w:rsidR="00F16D60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elow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Grade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Level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(i.e., emergency)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Ratings in Independent Reading Level 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RL)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by 21%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iii</w:t>
      </w:r>
      <w:r w:rsidR="00D840C9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achieving the 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MCAP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AMO target of 40.22% of students being proficient 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Math</w:t>
      </w:r>
      <w:r w:rsidR="00F543B5">
        <w:rPr>
          <w:rFonts w:asciiTheme="minorHAnsi" w:hAnsiTheme="minorHAnsi" w:cstheme="minorHAnsi"/>
          <w:b w:val="0"/>
          <w:bCs w:val="0"/>
          <w:sz w:val="24"/>
          <w:szCs w:val="24"/>
        </w:rPr>
        <w:t>; (iv)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decreasing the number of students performing two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or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more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levels </w:t>
      </w:r>
      <w:r w:rsidR="00F16D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below grade levels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by 30% 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the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iReady Math Diagnostic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(v)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65% of English Learners 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attaining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English language 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roficiency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; (vi)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increasin</w:t>
      </w:r>
      <w:r w:rsidR="008E405A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87722E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Average Daily Attendance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7722E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(ADA)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90%; (vii) improving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studen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staff perception of school climate and culture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(viii) decreasing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out of school suspension hours by 25%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and (ix) increasing </w:t>
      </w:r>
      <w:r w:rsidR="00D840C9" w:rsidRPr="00D840C9">
        <w:rPr>
          <w:rFonts w:asciiTheme="minorHAnsi" w:hAnsiTheme="minorHAnsi" w:cstheme="minorHAnsi"/>
          <w:b w:val="0"/>
          <w:bCs w:val="0"/>
          <w:sz w:val="24"/>
          <w:szCs w:val="24"/>
        </w:rPr>
        <w:t>parent engagement</w:t>
      </w:r>
      <w:r w:rsidR="00235C7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FA17EB0" w14:textId="77777777" w:rsidR="00D840C9" w:rsidRDefault="00D840C9" w:rsidP="00D840C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54A2748" w14:textId="35B98822" w:rsidR="007A3059" w:rsidRPr="007A3059" w:rsidRDefault="00D840C9" w:rsidP="003D62AD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Maces Lane MS Principal </w:t>
      </w:r>
      <w:r w:rsidR="00112E8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Patricia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Prosser 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described 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MLMS 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academic and behavioral 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goals for 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2023-24 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>School Year t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be 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>(i) 100% growth in reading for each student; (ii) 5</w:t>
      </w:r>
      <w:r w:rsidR="00B65F27" w:rsidRPr="00B65F27">
        <w:rPr>
          <w:rFonts w:asciiTheme="minorHAnsi" w:hAnsiTheme="minorHAnsi" w:cstheme="minorHAnsi"/>
          <w:b w:val="0"/>
          <w:bCs w:val="0"/>
          <w:sz w:val="24"/>
          <w:szCs w:val="24"/>
        </w:rPr>
        <w:t>0% of students either approaching or at grade level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>; (iii) decreasing s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>u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spensions </w:t>
      </w:r>
      <w:r w:rsidR="00B65F27" w:rsidRPr="00B65F27">
        <w:rPr>
          <w:rFonts w:asciiTheme="minorHAnsi" w:hAnsiTheme="minorHAnsi" w:cstheme="minorHAnsi"/>
          <w:b w:val="0"/>
          <w:bCs w:val="0"/>
          <w:sz w:val="24"/>
          <w:szCs w:val="24"/>
        </w:rPr>
        <w:t>by 20%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(iv) decreasing </w:t>
      </w:r>
      <w:r w:rsidR="00B65F27" w:rsidRPr="00B65F27">
        <w:rPr>
          <w:rFonts w:asciiTheme="minorHAnsi" w:hAnsiTheme="minorHAnsi" w:cstheme="minorHAnsi"/>
          <w:b w:val="0"/>
          <w:bCs w:val="0"/>
          <w:sz w:val="24"/>
          <w:szCs w:val="24"/>
        </w:rPr>
        <w:t>acts of violence by 50%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>; (v) reducing d</w:t>
      </w:r>
      <w:r w:rsidR="00B65F27" w:rsidRPr="00B65F27">
        <w:rPr>
          <w:rFonts w:asciiTheme="minorHAnsi" w:hAnsiTheme="minorHAnsi" w:cstheme="minorHAnsi"/>
          <w:b w:val="0"/>
          <w:bCs w:val="0"/>
          <w:sz w:val="24"/>
          <w:szCs w:val="24"/>
        </w:rPr>
        <w:t>isrespect/disruption to less than 8%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and </w:t>
      </w:r>
      <w:r w:rsidR="008E405A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>vi) decreasing</w:t>
      </w:r>
      <w:r w:rsidR="00B65F27" w:rsidRP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class elopement to less than 10%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ctions </w:t>
      </w:r>
      <w:r w:rsidR="008E405A">
        <w:rPr>
          <w:rFonts w:asciiTheme="minorHAnsi" w:hAnsiTheme="minorHAnsi" w:cstheme="minorHAnsi"/>
          <w:b w:val="0"/>
          <w:bCs w:val="0"/>
          <w:sz w:val="24"/>
          <w:szCs w:val="24"/>
        </w:rPr>
        <w:t>to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achieve the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academic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goals include (i)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>moving to a 6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>period day</w:t>
      </w:r>
      <w:r w:rsidR="008772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>increase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instructional time in Core content</w:t>
      </w:r>
      <w:r w:rsidR="00B65F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(ii) class scheduling to 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>increase CORE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instructional 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>time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by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156 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>more hours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the year</w:t>
      </w:r>
      <w:r w:rsidR="008E405A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>; (iii) devoting the f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irst period 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class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>every</w:t>
      </w:r>
      <w:r w:rsidR="003B7D3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day 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>45</w:t>
      </w:r>
      <w:r w:rsidR="006170BA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>minute CORE Support Intervention tailored to each child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>; and (iv) f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ocused 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>school-based professional development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teachers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district-wide reading initiatives such Writing, 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nquiry, Collaboration, Organization, </w:t>
      </w:r>
      <w:r w:rsidR="003D62A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7A3059" w:rsidRPr="007A3059">
        <w:rPr>
          <w:rFonts w:asciiTheme="minorHAnsi" w:hAnsiTheme="minorHAnsi" w:cstheme="minorHAnsi"/>
          <w:b w:val="0"/>
          <w:bCs w:val="0"/>
          <w:sz w:val="24"/>
          <w:szCs w:val="24"/>
        </w:rPr>
        <w:t>Reading (WICOR) strategies.</w:t>
      </w:r>
      <w:r w:rsidR="00EB0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Actions to achieve the behavioral goals include (i) creating clear structure; (ii) instituting a No-Cell-Phone policy; (iii) implementing the Keep Kids in Class Tier 1 initiative; (iv) dedicating 4-adult response teams for each hallway to redirect students appropriately</w:t>
      </w:r>
      <w:r w:rsidR="00F436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(v) utilizing social support rooms and groups; (vi) implementing an email hall pass system; and consistent classroom rules throughout the building. </w:t>
      </w:r>
    </w:p>
    <w:p w14:paraId="32E4FFA7" w14:textId="3B70471A" w:rsidR="00D840C9" w:rsidRDefault="00D840C9" w:rsidP="00D840C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7C9AC96" w14:textId="38C23DDD" w:rsidR="00F91ACD" w:rsidRDefault="00F91ACD" w:rsidP="00D840C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Board Members expressed strong support for the initiatives described at Choptank ES and Maces Lane MS.  They stressed the need for ongoing team meetings that evaluate progress on a continuing basis, regular reports to the Board on progress, and certificated teachers in all classrooms.</w:t>
      </w:r>
    </w:p>
    <w:p w14:paraId="6C268A32" w14:textId="77777777" w:rsidR="00C955DC" w:rsidRDefault="00C955DC" w:rsidP="00D840C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0792710" w14:textId="22815631" w:rsidR="00C955DC" w:rsidRDefault="00C955DC" w:rsidP="00D840C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 members of the public 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delivered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comments 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presentation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at the meeting, either orally or in writing.</w:t>
      </w:r>
    </w:p>
    <w:p w14:paraId="05D6904E" w14:textId="77777777" w:rsidR="0091739F" w:rsidRDefault="0091739F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F2799C1" w14:textId="04CF5812" w:rsidR="00CC3BCA" w:rsidRDefault="00883767" w:rsidP="00CC3BCA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83842">
        <w:rPr>
          <w:rFonts w:asciiTheme="minorHAnsi" w:hAnsiTheme="minorHAnsi" w:cstheme="minorHAnsi"/>
          <w:b w:val="0"/>
          <w:bCs w:val="0"/>
          <w:sz w:val="24"/>
          <w:szCs w:val="24"/>
        </w:rPr>
        <w:t>The Board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15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approved the personnel appointments (to be announced shortly) as discussed during the Executive Session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recognized the following recent appointees: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Myesha Ford, Principal, Maple Elementary School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, e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ffective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August 7; Anna Howie, Interim Principal, Mace's Lane Middle School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, e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ffective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July 17;  Bobbie Matthews, Assistant Principal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Choptank Elementary School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, e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ffective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July 17; Amanda Robinson, Assistant Principal, Cambridge-South Dorchester High School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, e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ffective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uly 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17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; and</w:t>
      </w:r>
      <w:r w:rsid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Sandra Green,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Chief Financial Officer, Central Office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effective </w:t>
      </w:r>
      <w:r w:rsidRPr="00883767">
        <w:rPr>
          <w:rFonts w:asciiTheme="minorHAnsi" w:hAnsiTheme="minorHAnsi" w:cstheme="minorHAnsi"/>
          <w:b w:val="0"/>
          <w:bCs w:val="0"/>
          <w:sz w:val="24"/>
          <w:szCs w:val="24"/>
        </w:rPr>
        <w:t>August 28</w:t>
      </w:r>
      <w:r w:rsidR="00CC3BCA">
        <w:rPr>
          <w:rFonts w:asciiTheme="minorHAnsi" w:hAnsiTheme="minorHAnsi" w:cstheme="minorHAnsi"/>
          <w:b w:val="0"/>
          <w:bCs w:val="0"/>
          <w:sz w:val="24"/>
          <w:szCs w:val="24"/>
        </w:rPr>
        <w:t>.  The Board also approved s</w:t>
      </w:r>
      <w:r w:rsidR="00CC3BCA"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election of John Kahl as ESMEC Health Insurance Alliance Trustee for Dorchester County Board of Education</w:t>
      </w:r>
      <w:r w:rsidR="00CC3BC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23E3BA1" w14:textId="77777777" w:rsidR="00CC3BCA" w:rsidRDefault="00CC3BCA" w:rsidP="00CC3BCA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E265F8" w14:textId="1176BCFB" w:rsidR="00E64CC2" w:rsidRDefault="00CC3BCA" w:rsidP="00CC3BCA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approved an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Amendment </w:t>
      </w:r>
      <w:r w:rsidR="00DE054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General Operating Budget</w:t>
      </w:r>
      <w:r w:rsidR="00DE054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reflect actual and projected expenditures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as well as the </w:t>
      </w:r>
      <w:r w:rsidR="00DE054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following: </w:t>
      </w:r>
      <w:r w:rsidR="005251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Soliant </w:t>
      </w:r>
      <w:r w:rsidR="00A2010D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ontract</w:t>
      </w:r>
      <w:r w:rsidR="00FE511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(with 30-day discontinuation provision)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</w:t>
      </w:r>
      <w:r w:rsidR="00A201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special education teacher </w:t>
      </w:r>
      <w:r w:rsidR="00A201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 NDLA and for students in the Home and Hospital Program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($105,300); White Boards &amp; Interactive Projectors for C</w:t>
      </w:r>
      <w:r w:rsidR="00DE0542">
        <w:rPr>
          <w:rFonts w:asciiTheme="minorHAnsi" w:hAnsiTheme="minorHAnsi" w:cstheme="minorHAnsi"/>
          <w:b w:val="0"/>
          <w:bCs w:val="0"/>
          <w:sz w:val="24"/>
          <w:szCs w:val="24"/>
        </w:rPr>
        <w:t>hoptank ES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($26,939); Raptor Technologies School Safety </w:t>
      </w:r>
      <w:r w:rsidR="009017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Suite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Platform ($37,801</w:t>
      </w:r>
      <w:r w:rsidR="00D92F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3 years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92F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plus $17,000 annually thereafter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);</w:t>
      </w:r>
      <w:r w:rsidR="00E462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C3BC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Move This World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library of evidenced-base</w:t>
      </w:r>
      <w:r w:rsidR="00A34B1F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exercises to equip </w:t>
      </w:r>
      <w:r w:rsidR="00541E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elementary school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students with the ability to identify, express, and manage emotions</w:t>
      </w:r>
      <w:r w:rsidR="007820B2">
        <w:rPr>
          <w:rFonts w:asciiTheme="minorHAnsi" w:hAnsiTheme="minorHAnsi" w:cstheme="minorHAnsi"/>
          <w:b w:val="0"/>
          <w:bCs w:val="0"/>
          <w:sz w:val="24"/>
          <w:szCs w:val="24"/>
        </w:rPr>
        <w:t>, contingent upon a schedule for use in each school</w:t>
      </w:r>
      <w:r w:rsidR="00E64C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54300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E64CC2" w:rsidRPr="00E64CC2">
        <w:rPr>
          <w:rFonts w:asciiTheme="minorHAnsi" w:hAnsiTheme="minorHAnsi" w:cstheme="minorHAnsi"/>
          <w:b w:val="0"/>
          <w:bCs w:val="0"/>
          <w:sz w:val="24"/>
          <w:szCs w:val="24"/>
        </w:rPr>
        <w:t>$28,319</w:t>
      </w:r>
      <w:r w:rsidR="00954300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="00DE054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3-Year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Preventive Maintenance Contract on all Chillers</w:t>
      </w:r>
      <w:r w:rsidR="000A38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Cooling Towers at CSD, NDLA, VES, WES, SHES, MES ($120,712); DCPS/Chesapeake College/Upper Shore Workforce Investment Board MOU </w:t>
      </w:r>
      <w:r w:rsidR="00E1369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Blueprint for Maryland's Future ($26</w:t>
      </w:r>
      <w:r w:rsidR="00CE38D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85</w:t>
      </w:r>
      <w:r w:rsidR="00CE38DB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CE38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</w:t>
      </w:r>
      <w:r w:rsidR="00DE054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also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approved adoption </w:t>
      </w:r>
      <w:r w:rsidR="005365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(and purchase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 w:rsidR="005365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hard copies) of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the textbook</w:t>
      </w:r>
      <w:r w:rsidR="00C926BA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C3BC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Environmental Science for the AP Course</w:t>
      </w:r>
      <w:r w:rsidR="005365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Bedford, Freeman, and Worth Publishers</w:t>
      </w:r>
      <w:r w:rsidR="0053651A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2023</w:t>
      </w:r>
      <w:r w:rsidR="005365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($85,000)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0A38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E64C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tabled approval of the </w:t>
      </w:r>
      <w:r w:rsidR="00E64CC2" w:rsidRPr="00D92F2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Seven </w:t>
      </w:r>
      <w:r w:rsidR="00E64CC2" w:rsidRPr="00CC3BCA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Mindsets</w:t>
      </w:r>
      <w:r w:rsidR="00E64CC2"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Tier I scaffolded social emotional leaning curriculum </w:t>
      </w:r>
      <w:r w:rsidR="00E64CC2">
        <w:rPr>
          <w:rFonts w:asciiTheme="minorHAnsi" w:hAnsiTheme="minorHAnsi" w:cstheme="minorHAnsi"/>
          <w:b w:val="0"/>
          <w:bCs w:val="0"/>
          <w:sz w:val="24"/>
          <w:szCs w:val="24"/>
        </w:rPr>
        <w:t>for secondary school students</w:t>
      </w:r>
      <w:r w:rsidR="00CE7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64CC2"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($64,800 for 2 y</w:t>
      </w:r>
      <w:r w:rsidR="00E64CC2">
        <w:rPr>
          <w:rFonts w:asciiTheme="minorHAnsi" w:hAnsiTheme="minorHAnsi" w:cstheme="minorHAnsi"/>
          <w:b w:val="0"/>
          <w:bCs w:val="0"/>
          <w:sz w:val="24"/>
          <w:szCs w:val="24"/>
        </w:rPr>
        <w:t>ea</w:t>
      </w:r>
      <w:r w:rsidR="00E64CC2" w:rsidRPr="00CC3BCA">
        <w:rPr>
          <w:rFonts w:asciiTheme="minorHAnsi" w:hAnsiTheme="minorHAnsi" w:cstheme="minorHAnsi"/>
          <w:b w:val="0"/>
          <w:bCs w:val="0"/>
          <w:sz w:val="24"/>
          <w:szCs w:val="24"/>
        </w:rPr>
        <w:t>rs)</w:t>
      </w:r>
      <w:r w:rsidR="00E64C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contingent upon 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receipt of additional information to include a</w:t>
      </w:r>
      <w:r w:rsidR="00E64C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schedule for use in each schoo</w:t>
      </w:r>
      <w:r w:rsidR="00894F1F">
        <w:rPr>
          <w:rFonts w:asciiTheme="minorHAnsi" w:hAnsiTheme="minorHAnsi" w:cstheme="minorHAnsi"/>
          <w:b w:val="0"/>
          <w:bCs w:val="0"/>
          <w:sz w:val="24"/>
          <w:szCs w:val="24"/>
        </w:rPr>
        <w:t>l.</w:t>
      </w:r>
    </w:p>
    <w:p w14:paraId="2E90EB22" w14:textId="77777777" w:rsidR="00722B7B" w:rsidRDefault="00722B7B" w:rsidP="00CC3BCA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77AE78" w14:textId="18BFFF59" w:rsidR="008854BB" w:rsidRDefault="00CE38DB" w:rsidP="00CE38DB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received information on the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Corsica River Mental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School-Based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>Health Services MO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U, the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Holistic Health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School-Based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>MOU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the </w:t>
      </w:r>
      <w:r w:rsidR="008C62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5-year </w:t>
      </w:r>
      <w:r w:rsidR="00A221D6">
        <w:rPr>
          <w:rFonts w:asciiTheme="minorHAnsi" w:hAnsiTheme="minorHAnsi" w:cstheme="minorHAnsi"/>
          <w:b w:val="0"/>
          <w:bCs w:val="0"/>
          <w:sz w:val="24"/>
          <w:szCs w:val="24"/>
        </w:rPr>
        <w:t>Preferred Vendor Agreement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with Junior Achievement of the Eastern Shore 2022-2028</w:t>
      </w:r>
      <w:r w:rsidR="008C62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8C62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support of </w:t>
      </w:r>
      <w:r w:rsidR="00C92D0F">
        <w:rPr>
          <w:rFonts w:asciiTheme="minorHAnsi" w:hAnsiTheme="minorHAnsi" w:cstheme="minorHAnsi"/>
          <w:b w:val="0"/>
          <w:bCs w:val="0"/>
          <w:sz w:val="24"/>
          <w:szCs w:val="24"/>
        </w:rPr>
        <w:t>the DCPS financial literacy program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C92D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8C62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career counseling 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program, </w:t>
      </w:r>
      <w:r w:rsidR="008C62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Maryland Blueprint </w:t>
      </w:r>
      <w:r w:rsidR="00C92D0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8C62B0">
        <w:rPr>
          <w:rFonts w:asciiTheme="minorHAnsi" w:hAnsiTheme="minorHAnsi" w:cstheme="minorHAnsi"/>
          <w:b w:val="0"/>
          <w:bCs w:val="0"/>
          <w:sz w:val="24"/>
          <w:szCs w:val="24"/>
        </w:rPr>
        <w:t>oals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7A5C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8854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>Safe Return to School Final Pla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854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Update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50FDEE48" w14:textId="77777777" w:rsidR="008854BB" w:rsidRDefault="008854BB" w:rsidP="00CE38DB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EE9FF5E" w14:textId="7B498594" w:rsidR="001D4F66" w:rsidRDefault="00CE38DB" w:rsidP="00CE38DB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>Appropriation &amp; Expenditures Report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the </w:t>
      </w:r>
      <w:r w:rsidRPr="00CE38DB">
        <w:rPr>
          <w:rFonts w:asciiTheme="minorHAnsi" w:hAnsiTheme="minorHAnsi" w:cstheme="minorHAnsi"/>
          <w:b w:val="0"/>
          <w:bCs w:val="0"/>
          <w:sz w:val="24"/>
          <w:szCs w:val="24"/>
        </w:rPr>
        <w:t>Capital Projects Report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A5C44">
        <w:rPr>
          <w:rFonts w:asciiTheme="minorHAnsi" w:hAnsiTheme="minorHAnsi" w:cstheme="minorHAnsi"/>
          <w:b w:val="0"/>
          <w:bCs w:val="0"/>
          <w:sz w:val="24"/>
          <w:szCs w:val="24"/>
        </w:rPr>
        <w:t>contained nothing out of the ordinary.</w:t>
      </w:r>
    </w:p>
    <w:p w14:paraId="5D7A0E2C" w14:textId="77777777" w:rsidR="001D4F66" w:rsidRPr="00CC3BCA" w:rsidRDefault="001D4F66" w:rsidP="00CC3BCA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8886022" w14:textId="5AFE8300" w:rsidR="00883767" w:rsidRDefault="007A5C44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Board members thanked the principals and their leadership teams for their presentation</w:t>
      </w:r>
      <w:r w:rsidR="00772164">
        <w:rPr>
          <w:rFonts w:asciiTheme="minorHAnsi" w:hAnsiTheme="minorHAnsi" w:cstheme="minorHAnsi"/>
          <w:b w:val="0"/>
          <w:bCs w:val="0"/>
          <w:sz w:val="24"/>
          <w:szCs w:val="24"/>
        </w:rPr>
        <w:t>s tonight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as well as the Executive 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Team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for their work in preparing for the coming school year</w:t>
      </w:r>
      <w:r w:rsidR="00772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Board members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welcomed new and returning teachers and encouraged students 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parents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to take advantage of the opportunities available from DCPS</w:t>
      </w:r>
      <w:r w:rsidR="00772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72164">
        <w:rPr>
          <w:rFonts w:asciiTheme="minorHAnsi" w:hAnsiTheme="minorHAnsi" w:cstheme="minorHAnsi"/>
          <w:b w:val="0"/>
          <w:bCs w:val="0"/>
          <w:sz w:val="24"/>
          <w:szCs w:val="24"/>
        </w:rPr>
        <w:t>expressed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721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enthusiasm for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implementation this year of a results-oriented, data-driven </w:t>
      </w:r>
      <w:r w:rsidR="00C30D58">
        <w:rPr>
          <w:rFonts w:asciiTheme="minorHAnsi" w:hAnsiTheme="minorHAnsi" w:cstheme="minorHAnsi"/>
          <w:b w:val="0"/>
          <w:bCs w:val="0"/>
          <w:sz w:val="24"/>
          <w:szCs w:val="24"/>
        </w:rPr>
        <w:t>approach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that emphasize</w:t>
      </w:r>
      <w:r w:rsidR="00C30D58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informed decision making and civility.</w:t>
      </w:r>
      <w:r w:rsidR="00C30D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72164">
        <w:rPr>
          <w:rFonts w:asciiTheme="minorHAnsi" w:hAnsiTheme="minorHAnsi" w:cstheme="minorHAnsi"/>
          <w:b w:val="0"/>
          <w:bCs w:val="0"/>
          <w:sz w:val="24"/>
          <w:szCs w:val="24"/>
        </w:rPr>
        <w:t>Members stressed their availability to the community and encouraged members of the community to approach them with their issues and concerns.</w:t>
      </w:r>
    </w:p>
    <w:p w14:paraId="23BED866" w14:textId="77777777" w:rsidR="00772164" w:rsidRDefault="00772164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B5C478F" w14:textId="012D3AAD" w:rsidR="00772164" w:rsidRDefault="00772164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uperintendent thanked 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everyone who attended or watched tonight’s meeting, as well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DCPS 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>personnel who made presentations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this evening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welcomed </w:t>
      </w:r>
      <w:r w:rsidR="00FF5C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thanked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new and returning teachers and staff</w:t>
      </w:r>
      <w:r w:rsidR="00703852">
        <w:rPr>
          <w:rFonts w:asciiTheme="minorHAnsi" w:hAnsiTheme="minorHAnsi" w:cstheme="minorHAnsi"/>
          <w:b w:val="0"/>
          <w:bCs w:val="0"/>
          <w:sz w:val="24"/>
          <w:szCs w:val="24"/>
        </w:rPr>
        <w:t>, including those who are preparing buildings for the new year and those engaged in the many planning activities necessary for a successful school year.  He acknowledged the start of this year’s athletic activities and encouraged students and parents to take advantage of the opportunities available from DCPS this year.</w:t>
      </w:r>
    </w:p>
    <w:p w14:paraId="4B583EC3" w14:textId="77777777" w:rsidR="00FF5C01" w:rsidRDefault="00FF5C01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AADFFEA" w14:textId="77777777" w:rsidR="00FF5C01" w:rsidRPr="00883767" w:rsidRDefault="00FF5C01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43E31D0" w14:textId="77777777" w:rsidR="008634A4" w:rsidRDefault="008634A4" w:rsidP="00294825">
      <w:pPr>
        <w:rPr>
          <w:rFonts w:asciiTheme="minorHAnsi" w:hAnsiTheme="minorHAnsi" w:cstheme="minorHAnsi"/>
        </w:rPr>
      </w:pPr>
    </w:p>
    <w:p w14:paraId="7C6659F6" w14:textId="77777777" w:rsidR="00F91ACD" w:rsidRDefault="00F91ACD" w:rsidP="00294825">
      <w:pPr>
        <w:rPr>
          <w:rFonts w:asciiTheme="minorHAnsi" w:hAnsiTheme="minorHAnsi" w:cstheme="minorHAnsi"/>
        </w:rPr>
      </w:pPr>
    </w:p>
    <w:p w14:paraId="05E83F2C" w14:textId="77777777" w:rsidR="00F91ACD" w:rsidRPr="00883767" w:rsidRDefault="00F91ACD" w:rsidP="00294825">
      <w:pPr>
        <w:rPr>
          <w:rFonts w:asciiTheme="minorHAnsi" w:hAnsiTheme="minorHAnsi" w:cstheme="minorHAnsi"/>
        </w:rPr>
      </w:pPr>
    </w:p>
    <w:p w14:paraId="2B0BB8C6" w14:textId="4940B763" w:rsidR="00570806" w:rsidRPr="00570806" w:rsidRDefault="00570806" w:rsidP="00570806">
      <w:pPr>
        <w:rPr>
          <w:rFonts w:ascii="Verdana" w:hAnsi="Verdana"/>
          <w:color w:val="333333"/>
          <w:sz w:val="17"/>
          <w:szCs w:val="17"/>
        </w:rPr>
      </w:pPr>
    </w:p>
    <w:p w14:paraId="44B1A13D" w14:textId="77777777" w:rsidR="00570806" w:rsidRPr="00570806" w:rsidRDefault="00570806" w:rsidP="00570806">
      <w:pPr>
        <w:spacing w:before="5"/>
        <w:ind w:right="-220"/>
        <w:jc w:val="center"/>
        <w:rPr>
          <w:rFonts w:asciiTheme="minorHAnsi" w:hAnsiTheme="minorHAnsi" w:cstheme="minorHAnsi"/>
          <w:sz w:val="28"/>
          <w:szCs w:val="28"/>
        </w:rPr>
      </w:pPr>
      <w:r w:rsidRPr="00570806">
        <w:rPr>
          <w:rFonts w:asciiTheme="minorHAnsi" w:hAnsiTheme="minorHAnsi" w:cstheme="minorHAnsi"/>
          <w:b/>
          <w:bCs/>
          <w:sz w:val="28"/>
          <w:szCs w:val="28"/>
        </w:rPr>
        <w:lastRenderedPageBreak/>
        <w:t>UPCOMING BOARD EVENTS</w:t>
      </w:r>
    </w:p>
    <w:p w14:paraId="6D83730E" w14:textId="77777777" w:rsidR="00570806" w:rsidRPr="00570806" w:rsidRDefault="00570806" w:rsidP="00570806">
      <w:pPr>
        <w:spacing w:before="5"/>
        <w:ind w:right="-220"/>
        <w:rPr>
          <w:rFonts w:asciiTheme="minorHAnsi" w:hAnsiTheme="minorHAnsi" w:cstheme="minorHAnsi"/>
        </w:rPr>
      </w:pPr>
      <w:r w:rsidRPr="00570806">
        <w:rPr>
          <w:rFonts w:asciiTheme="minorHAnsi" w:hAnsiTheme="minorHAnsi" w:cstheme="minorHAnsi"/>
          <w:b/>
          <w:bCs/>
        </w:rPr>
        <w:t>  </w:t>
      </w:r>
    </w:p>
    <w:tbl>
      <w:tblPr>
        <w:tblW w:w="1050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6030"/>
      </w:tblGrid>
      <w:tr w:rsidR="00570806" w:rsidRPr="00570806" w14:paraId="353D6D1C" w14:textId="77777777" w:rsidTr="00570806">
        <w:tc>
          <w:tcPr>
            <w:tcW w:w="4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E1CE61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Friday, August 25, 2023</w:t>
            </w: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74776" w14:textId="07DD106A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All Teachers Report to Work for School  Year 2023-2024</w:t>
            </w:r>
          </w:p>
        </w:tc>
      </w:tr>
      <w:tr w:rsidR="00570806" w:rsidRPr="00570806" w14:paraId="5AC94B09" w14:textId="77777777" w:rsidTr="00570806"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F8CBD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Monday, September 4,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16DFA9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Schools/Offices Closed</w:t>
            </w:r>
          </w:p>
          <w:p w14:paraId="7E8F4EA7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Labor Day</w:t>
            </w:r>
          </w:p>
        </w:tc>
      </w:tr>
      <w:tr w:rsidR="00570806" w:rsidRPr="00570806" w14:paraId="103AF024" w14:textId="77777777" w:rsidTr="00570806"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08789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Tuesday, September 5,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C88DB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Grades 1-5, 6 and 9 Report for School</w:t>
            </w:r>
          </w:p>
          <w:p w14:paraId="49CB1D96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(All Grades Report to SDS)</w:t>
            </w:r>
          </w:p>
        </w:tc>
      </w:tr>
      <w:tr w:rsidR="00570806" w:rsidRPr="00570806" w14:paraId="491F9928" w14:textId="77777777" w:rsidTr="00570806">
        <w:trPr>
          <w:trHeight w:val="435"/>
        </w:trPr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B5717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Wednesday, September 6,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E8E82A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Grades 1-12 Report to School</w:t>
            </w:r>
          </w:p>
        </w:tc>
      </w:tr>
      <w:tr w:rsidR="00570806" w:rsidRPr="00570806" w14:paraId="3C3C6C48" w14:textId="77777777" w:rsidTr="00570806"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435DC9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Thursday, September 7,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71C216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PreK and K Report for the</w:t>
            </w:r>
          </w:p>
          <w:p w14:paraId="6A2F8634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 First Day of School</w:t>
            </w:r>
          </w:p>
        </w:tc>
      </w:tr>
      <w:tr w:rsidR="00570806" w:rsidRPr="00570806" w14:paraId="70D6B2F2" w14:textId="77777777" w:rsidTr="00570806"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12D581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Thursday, September 14, 2023</w:t>
            </w:r>
          </w:p>
          <w:p w14:paraId="6E959D69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4:30 p.m.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4C68B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Board Work Session</w:t>
            </w:r>
          </w:p>
          <w:p w14:paraId="2401B703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Central Office</w:t>
            </w:r>
          </w:p>
        </w:tc>
      </w:tr>
      <w:tr w:rsidR="00570806" w:rsidRPr="00570806" w14:paraId="2BBFC22F" w14:textId="77777777" w:rsidTr="00570806"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BEB57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Thursday, September 21, 2023</w:t>
            </w:r>
          </w:p>
          <w:p w14:paraId="33A06B82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4:30 p.m.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491A4B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Regular September Meeting of the Dorchester</w:t>
            </w:r>
          </w:p>
          <w:p w14:paraId="0B826E57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County Board of Education</w:t>
            </w:r>
          </w:p>
          <w:p w14:paraId="25CFB0D6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at DCTC1</w:t>
            </w:r>
          </w:p>
        </w:tc>
      </w:tr>
      <w:tr w:rsidR="00570806" w:rsidRPr="00570806" w14:paraId="777813FE" w14:textId="77777777" w:rsidTr="00570806">
        <w:tc>
          <w:tcPr>
            <w:tcW w:w="44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8940A4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Friday, September 29,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1BCEE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Early Dismissal for Students </w:t>
            </w:r>
          </w:p>
          <w:p w14:paraId="2E39B8EC" w14:textId="77777777" w:rsidR="00570806" w:rsidRPr="00570806" w:rsidRDefault="00570806" w:rsidP="00570806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570806">
              <w:rPr>
                <w:rFonts w:asciiTheme="minorHAnsi" w:hAnsiTheme="minorHAnsi" w:cstheme="minorHAnsi"/>
              </w:rPr>
              <w:t>PD for Teachers</w:t>
            </w:r>
          </w:p>
        </w:tc>
      </w:tr>
    </w:tbl>
    <w:p w14:paraId="54A3E471" w14:textId="77777777" w:rsidR="00570806" w:rsidRPr="00570806" w:rsidRDefault="00570806" w:rsidP="00570806">
      <w:pPr>
        <w:spacing w:before="5"/>
        <w:ind w:right="-220"/>
        <w:rPr>
          <w:rFonts w:asciiTheme="minorHAnsi" w:hAnsiTheme="minorHAnsi" w:cstheme="minorHAnsi"/>
        </w:rPr>
      </w:pPr>
      <w:r w:rsidRPr="00570806">
        <w:rPr>
          <w:rFonts w:asciiTheme="minorHAnsi" w:hAnsiTheme="minorHAnsi" w:cstheme="minorHAnsi"/>
          <w:b/>
          <w:bCs/>
        </w:rPr>
        <w:t> </w:t>
      </w:r>
    </w:p>
    <w:p w14:paraId="2E7FB5EB" w14:textId="77777777" w:rsidR="00570806" w:rsidRPr="00570806" w:rsidRDefault="00570806" w:rsidP="00570806">
      <w:pPr>
        <w:spacing w:before="5"/>
        <w:ind w:right="-220"/>
        <w:rPr>
          <w:rFonts w:asciiTheme="minorHAnsi" w:hAnsiTheme="minorHAnsi" w:cstheme="minorHAnsi"/>
        </w:rPr>
      </w:pPr>
      <w:r w:rsidRPr="00570806">
        <w:rPr>
          <w:rFonts w:asciiTheme="minorHAnsi" w:hAnsiTheme="minorHAnsi" w:cstheme="minorHAnsi"/>
          <w:b/>
          <w:bCs/>
        </w:rPr>
        <w:t>   </w:t>
      </w:r>
    </w:p>
    <w:p w14:paraId="1E699B1C" w14:textId="77777777" w:rsidR="00C01DBB" w:rsidRPr="00540586" w:rsidRDefault="00C01DBB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C01DBB" w:rsidRPr="00540586" w:rsidSect="00F90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F67E" w14:textId="77777777" w:rsidR="003560D3" w:rsidRDefault="003560D3">
      <w:r>
        <w:separator/>
      </w:r>
    </w:p>
  </w:endnote>
  <w:endnote w:type="continuationSeparator" w:id="0">
    <w:p w14:paraId="48237722" w14:textId="77777777" w:rsidR="003560D3" w:rsidRDefault="003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377D" w14:textId="77777777" w:rsidR="005B7F03" w:rsidRDefault="005B7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C79D" w14:textId="77777777" w:rsidR="003560D3" w:rsidRDefault="003560D3">
      <w:r>
        <w:separator/>
      </w:r>
    </w:p>
  </w:footnote>
  <w:footnote w:type="continuationSeparator" w:id="0">
    <w:p w14:paraId="63436B2C" w14:textId="77777777" w:rsidR="003560D3" w:rsidRDefault="0035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738" w14:textId="77777777" w:rsidR="005B7F03" w:rsidRDefault="005B7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77777777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6AA13A5D" w:rsidR="001E6930" w:rsidRPr="00112E87" w:rsidRDefault="00E97D1B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Thursday</w:t>
    </w:r>
    <w:r w:rsidR="00C22975" w:rsidRPr="000D2C0A">
      <w:rPr>
        <w:rFonts w:asciiTheme="minorHAnsi" w:hAnsiTheme="minorHAnsi" w:cstheme="minorHAnsi"/>
      </w:rPr>
      <w:t>,</w:t>
    </w:r>
    <w:r w:rsidR="00B927A9" w:rsidRPr="000D2C0A">
      <w:rPr>
        <w:rFonts w:asciiTheme="minorHAnsi" w:hAnsiTheme="minorHAnsi" w:cstheme="minorHAnsi"/>
      </w:rPr>
      <w:t xml:space="preserve"> </w:t>
    </w:r>
    <w:r w:rsidR="005B7F03">
      <w:rPr>
        <w:rFonts w:asciiTheme="minorHAnsi" w:hAnsiTheme="minorHAnsi" w:cstheme="minorHAnsi"/>
      </w:rPr>
      <w:t>August</w:t>
    </w:r>
    <w:r w:rsidR="00F926E9">
      <w:rPr>
        <w:rFonts w:asciiTheme="minorHAnsi" w:hAnsiTheme="minorHAnsi" w:cstheme="minorHAnsi"/>
      </w:rPr>
      <w:t xml:space="preserve"> </w:t>
    </w:r>
    <w:r w:rsidR="005D5A95">
      <w:rPr>
        <w:rFonts w:asciiTheme="minorHAnsi" w:hAnsiTheme="minorHAnsi" w:cstheme="minorHAnsi"/>
      </w:rPr>
      <w:t>1</w:t>
    </w:r>
    <w:r w:rsidR="00112E87" w:rsidRPr="00112E87">
      <w:rPr>
        <w:rFonts w:asciiTheme="minorHAnsi" w:hAnsiTheme="minorHAnsi" w:cstheme="minorHAnsi"/>
      </w:rPr>
      <w:t>7</w:t>
    </w:r>
    <w:r w:rsidR="00C22975" w:rsidRPr="000D2C0A">
      <w:rPr>
        <w:rFonts w:asciiTheme="minorHAnsi" w:hAnsiTheme="minorHAnsi" w:cstheme="minorHAnsi"/>
      </w:rPr>
      <w:t>, 202</w:t>
    </w:r>
    <w:r w:rsidR="00447343">
      <w:rPr>
        <w:rFonts w:asciiTheme="minorHAnsi" w:hAnsiTheme="minorHAnsi" w:cstheme="minorHAnsi"/>
      </w:rPr>
      <w:t>3</w:t>
    </w:r>
    <w:r w:rsidR="00F906D0">
      <w:rPr>
        <w:rFonts w:asciiTheme="minorHAnsi" w:hAnsiTheme="minorHAnsi" w:cstheme="minorHAnsi"/>
      </w:rPr>
      <w:t xml:space="preserve"> - </w:t>
    </w:r>
    <w:r w:rsidR="00447343">
      <w:rPr>
        <w:rFonts w:asciiTheme="minorHAnsi" w:hAnsiTheme="minorHAnsi" w:cstheme="minorHAnsi"/>
      </w:rPr>
      <w:t>Dorchester Career &amp; Technology</w:t>
    </w:r>
    <w:r w:rsidR="00A20546">
      <w:rPr>
        <w:rFonts w:asciiTheme="minorHAnsi" w:hAnsiTheme="minorHAnsi" w:cstheme="minorHAnsi"/>
      </w:rPr>
      <w:t xml:space="preserve"> Center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03A7" w14:textId="77777777" w:rsidR="005B7F03" w:rsidRDefault="005B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4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6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5"/>
  </w:num>
  <w:num w:numId="2" w16cid:durableId="749347007">
    <w:abstractNumId w:val="4"/>
  </w:num>
  <w:num w:numId="3" w16cid:durableId="367797189">
    <w:abstractNumId w:val="20"/>
  </w:num>
  <w:num w:numId="4" w16cid:durableId="1943144036">
    <w:abstractNumId w:val="13"/>
  </w:num>
  <w:num w:numId="5" w16cid:durableId="417561065">
    <w:abstractNumId w:val="7"/>
  </w:num>
  <w:num w:numId="6" w16cid:durableId="667757670">
    <w:abstractNumId w:val="21"/>
  </w:num>
  <w:num w:numId="7" w16cid:durableId="1925987984">
    <w:abstractNumId w:val="17"/>
  </w:num>
  <w:num w:numId="8" w16cid:durableId="1433630277">
    <w:abstractNumId w:val="5"/>
  </w:num>
  <w:num w:numId="9" w16cid:durableId="1083340046">
    <w:abstractNumId w:val="0"/>
  </w:num>
  <w:num w:numId="10" w16cid:durableId="1291328022">
    <w:abstractNumId w:val="16"/>
  </w:num>
  <w:num w:numId="11" w16cid:durableId="1778482400">
    <w:abstractNumId w:val="18"/>
  </w:num>
  <w:num w:numId="12" w16cid:durableId="158734838">
    <w:abstractNumId w:val="9"/>
  </w:num>
  <w:num w:numId="13" w16cid:durableId="1734037507">
    <w:abstractNumId w:val="10"/>
  </w:num>
  <w:num w:numId="14" w16cid:durableId="1478952567">
    <w:abstractNumId w:val="11"/>
  </w:num>
  <w:num w:numId="15" w16cid:durableId="192503629">
    <w:abstractNumId w:val="19"/>
  </w:num>
  <w:num w:numId="16" w16cid:durableId="184683794">
    <w:abstractNumId w:val="3"/>
  </w:num>
  <w:num w:numId="17" w16cid:durableId="2032338272">
    <w:abstractNumId w:val="2"/>
  </w:num>
  <w:num w:numId="18" w16cid:durableId="2131362482">
    <w:abstractNumId w:val="6"/>
  </w:num>
  <w:num w:numId="19" w16cid:durableId="120149555">
    <w:abstractNumId w:val="8"/>
  </w:num>
  <w:num w:numId="20" w16cid:durableId="1061245870">
    <w:abstractNumId w:val="1"/>
  </w:num>
  <w:num w:numId="21" w16cid:durableId="260181864">
    <w:abstractNumId w:val="12"/>
  </w:num>
  <w:num w:numId="22" w16cid:durableId="357393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05B90"/>
    <w:rsid w:val="000115F8"/>
    <w:rsid w:val="00011C36"/>
    <w:rsid w:val="0001218A"/>
    <w:rsid w:val="000155AD"/>
    <w:rsid w:val="00023C54"/>
    <w:rsid w:val="0002559D"/>
    <w:rsid w:val="00034A85"/>
    <w:rsid w:val="00035645"/>
    <w:rsid w:val="00043907"/>
    <w:rsid w:val="00044318"/>
    <w:rsid w:val="00046A7B"/>
    <w:rsid w:val="00047D74"/>
    <w:rsid w:val="00050426"/>
    <w:rsid w:val="00055BC4"/>
    <w:rsid w:val="00057D9E"/>
    <w:rsid w:val="00061341"/>
    <w:rsid w:val="00062DB9"/>
    <w:rsid w:val="00074930"/>
    <w:rsid w:val="00077C2B"/>
    <w:rsid w:val="00080237"/>
    <w:rsid w:val="000808E7"/>
    <w:rsid w:val="00086C44"/>
    <w:rsid w:val="000919E5"/>
    <w:rsid w:val="000A039E"/>
    <w:rsid w:val="000A07FC"/>
    <w:rsid w:val="000A3867"/>
    <w:rsid w:val="000A58A4"/>
    <w:rsid w:val="000B18FD"/>
    <w:rsid w:val="000B2B46"/>
    <w:rsid w:val="000B5502"/>
    <w:rsid w:val="000C53F5"/>
    <w:rsid w:val="000D2C0A"/>
    <w:rsid w:val="000D5317"/>
    <w:rsid w:val="000E22C5"/>
    <w:rsid w:val="000F38F2"/>
    <w:rsid w:val="000F3A74"/>
    <w:rsid w:val="000F629C"/>
    <w:rsid w:val="00102128"/>
    <w:rsid w:val="001079B4"/>
    <w:rsid w:val="00112E87"/>
    <w:rsid w:val="00114AE6"/>
    <w:rsid w:val="00114D09"/>
    <w:rsid w:val="00123CE9"/>
    <w:rsid w:val="00125E71"/>
    <w:rsid w:val="001322C7"/>
    <w:rsid w:val="0014204A"/>
    <w:rsid w:val="001431CC"/>
    <w:rsid w:val="001437E0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B06DF"/>
    <w:rsid w:val="001B40BE"/>
    <w:rsid w:val="001B640F"/>
    <w:rsid w:val="001C0999"/>
    <w:rsid w:val="001C7681"/>
    <w:rsid w:val="001D141E"/>
    <w:rsid w:val="001D18A3"/>
    <w:rsid w:val="001D3C9D"/>
    <w:rsid w:val="001D4F66"/>
    <w:rsid w:val="001E0950"/>
    <w:rsid w:val="001E6930"/>
    <w:rsid w:val="001F5757"/>
    <w:rsid w:val="0020161F"/>
    <w:rsid w:val="00204F6F"/>
    <w:rsid w:val="00205D64"/>
    <w:rsid w:val="002109A7"/>
    <w:rsid w:val="0021483E"/>
    <w:rsid w:val="00214FCE"/>
    <w:rsid w:val="00223F21"/>
    <w:rsid w:val="00227417"/>
    <w:rsid w:val="002316FB"/>
    <w:rsid w:val="00234102"/>
    <w:rsid w:val="00235C7D"/>
    <w:rsid w:val="00237ABE"/>
    <w:rsid w:val="0024794B"/>
    <w:rsid w:val="00254957"/>
    <w:rsid w:val="002602A8"/>
    <w:rsid w:val="002643AA"/>
    <w:rsid w:val="002643FE"/>
    <w:rsid w:val="00264893"/>
    <w:rsid w:val="002679BE"/>
    <w:rsid w:val="00272D1E"/>
    <w:rsid w:val="00276882"/>
    <w:rsid w:val="0027743C"/>
    <w:rsid w:val="0028350F"/>
    <w:rsid w:val="00283AB6"/>
    <w:rsid w:val="00290432"/>
    <w:rsid w:val="00294825"/>
    <w:rsid w:val="002A02EC"/>
    <w:rsid w:val="002A090E"/>
    <w:rsid w:val="002A095E"/>
    <w:rsid w:val="002A66FB"/>
    <w:rsid w:val="002B5DD5"/>
    <w:rsid w:val="002D3D35"/>
    <w:rsid w:val="002D655C"/>
    <w:rsid w:val="002E546E"/>
    <w:rsid w:val="002E7B1A"/>
    <w:rsid w:val="002F556A"/>
    <w:rsid w:val="00302FD5"/>
    <w:rsid w:val="003147C2"/>
    <w:rsid w:val="00314A65"/>
    <w:rsid w:val="00323A09"/>
    <w:rsid w:val="00326C15"/>
    <w:rsid w:val="00327FF8"/>
    <w:rsid w:val="0035084D"/>
    <w:rsid w:val="003560D3"/>
    <w:rsid w:val="00360220"/>
    <w:rsid w:val="003615DC"/>
    <w:rsid w:val="00361C76"/>
    <w:rsid w:val="00367B84"/>
    <w:rsid w:val="00372435"/>
    <w:rsid w:val="00393D87"/>
    <w:rsid w:val="003A1CE0"/>
    <w:rsid w:val="003A4D2E"/>
    <w:rsid w:val="003A67F4"/>
    <w:rsid w:val="003A78CA"/>
    <w:rsid w:val="003B090D"/>
    <w:rsid w:val="003B3429"/>
    <w:rsid w:val="003B7D33"/>
    <w:rsid w:val="003D0340"/>
    <w:rsid w:val="003D1046"/>
    <w:rsid w:val="003D3DCB"/>
    <w:rsid w:val="003D5B4C"/>
    <w:rsid w:val="003D62AD"/>
    <w:rsid w:val="003E1FDA"/>
    <w:rsid w:val="003F1B65"/>
    <w:rsid w:val="003F663B"/>
    <w:rsid w:val="004048CB"/>
    <w:rsid w:val="0041283A"/>
    <w:rsid w:val="00413A7E"/>
    <w:rsid w:val="00415690"/>
    <w:rsid w:val="00431CB7"/>
    <w:rsid w:val="00431F5F"/>
    <w:rsid w:val="00435D08"/>
    <w:rsid w:val="004371E2"/>
    <w:rsid w:val="00440206"/>
    <w:rsid w:val="00441D37"/>
    <w:rsid w:val="00447343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4838"/>
    <w:rsid w:val="00525128"/>
    <w:rsid w:val="00526651"/>
    <w:rsid w:val="00530597"/>
    <w:rsid w:val="0053073B"/>
    <w:rsid w:val="005348C3"/>
    <w:rsid w:val="005348E0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4340"/>
    <w:rsid w:val="005548D6"/>
    <w:rsid w:val="00560B4A"/>
    <w:rsid w:val="00564310"/>
    <w:rsid w:val="00567446"/>
    <w:rsid w:val="00570806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B7F03"/>
    <w:rsid w:val="005C0ABB"/>
    <w:rsid w:val="005C0FB4"/>
    <w:rsid w:val="005C116F"/>
    <w:rsid w:val="005C2482"/>
    <w:rsid w:val="005D12A6"/>
    <w:rsid w:val="005D2AE6"/>
    <w:rsid w:val="005D5A95"/>
    <w:rsid w:val="005D5B39"/>
    <w:rsid w:val="005E5C65"/>
    <w:rsid w:val="005F459B"/>
    <w:rsid w:val="006006BB"/>
    <w:rsid w:val="00611AF7"/>
    <w:rsid w:val="00615284"/>
    <w:rsid w:val="006170BA"/>
    <w:rsid w:val="006225B4"/>
    <w:rsid w:val="00623FDC"/>
    <w:rsid w:val="00624965"/>
    <w:rsid w:val="0062778B"/>
    <w:rsid w:val="00630B67"/>
    <w:rsid w:val="00641FB6"/>
    <w:rsid w:val="00642388"/>
    <w:rsid w:val="00642CD7"/>
    <w:rsid w:val="00646554"/>
    <w:rsid w:val="00647175"/>
    <w:rsid w:val="006558EE"/>
    <w:rsid w:val="00657BBE"/>
    <w:rsid w:val="00660DA2"/>
    <w:rsid w:val="0066471F"/>
    <w:rsid w:val="006669BC"/>
    <w:rsid w:val="0067533C"/>
    <w:rsid w:val="006769C3"/>
    <w:rsid w:val="00680036"/>
    <w:rsid w:val="00687118"/>
    <w:rsid w:val="006909C4"/>
    <w:rsid w:val="006A1A4F"/>
    <w:rsid w:val="006A5562"/>
    <w:rsid w:val="006A5CDA"/>
    <w:rsid w:val="006A7F80"/>
    <w:rsid w:val="006B5F6A"/>
    <w:rsid w:val="006B68FF"/>
    <w:rsid w:val="006D0B5F"/>
    <w:rsid w:val="006D7988"/>
    <w:rsid w:val="006E3EAD"/>
    <w:rsid w:val="006F1509"/>
    <w:rsid w:val="006F390B"/>
    <w:rsid w:val="006F7AD1"/>
    <w:rsid w:val="00702216"/>
    <w:rsid w:val="00703852"/>
    <w:rsid w:val="00722B7B"/>
    <w:rsid w:val="00734DFE"/>
    <w:rsid w:val="0073709D"/>
    <w:rsid w:val="007401D6"/>
    <w:rsid w:val="007436F9"/>
    <w:rsid w:val="00765BCD"/>
    <w:rsid w:val="007718C9"/>
    <w:rsid w:val="00771E7D"/>
    <w:rsid w:val="00771FC1"/>
    <w:rsid w:val="00772164"/>
    <w:rsid w:val="0077360B"/>
    <w:rsid w:val="007820B2"/>
    <w:rsid w:val="007924B6"/>
    <w:rsid w:val="007A3059"/>
    <w:rsid w:val="007A316A"/>
    <w:rsid w:val="007A5C44"/>
    <w:rsid w:val="007B19E6"/>
    <w:rsid w:val="007C00AD"/>
    <w:rsid w:val="007C0B2C"/>
    <w:rsid w:val="007C2602"/>
    <w:rsid w:val="007C3A42"/>
    <w:rsid w:val="007C7370"/>
    <w:rsid w:val="007D0765"/>
    <w:rsid w:val="007D3309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202C8"/>
    <w:rsid w:val="00821E6E"/>
    <w:rsid w:val="00822BD8"/>
    <w:rsid w:val="00825114"/>
    <w:rsid w:val="00825A1F"/>
    <w:rsid w:val="00826831"/>
    <w:rsid w:val="00831034"/>
    <w:rsid w:val="00846DC0"/>
    <w:rsid w:val="00850590"/>
    <w:rsid w:val="00850E94"/>
    <w:rsid w:val="00855B02"/>
    <w:rsid w:val="00857198"/>
    <w:rsid w:val="0086194B"/>
    <w:rsid w:val="008634A4"/>
    <w:rsid w:val="008724EE"/>
    <w:rsid w:val="0087722E"/>
    <w:rsid w:val="00883767"/>
    <w:rsid w:val="008854BB"/>
    <w:rsid w:val="00886F08"/>
    <w:rsid w:val="008925BC"/>
    <w:rsid w:val="00894F1F"/>
    <w:rsid w:val="008A5D3F"/>
    <w:rsid w:val="008A7BE6"/>
    <w:rsid w:val="008B0354"/>
    <w:rsid w:val="008B44CB"/>
    <w:rsid w:val="008B53BE"/>
    <w:rsid w:val="008C04AE"/>
    <w:rsid w:val="008C4243"/>
    <w:rsid w:val="008C62B0"/>
    <w:rsid w:val="008D1E10"/>
    <w:rsid w:val="008D4605"/>
    <w:rsid w:val="008D489D"/>
    <w:rsid w:val="008D777B"/>
    <w:rsid w:val="008E33A8"/>
    <w:rsid w:val="008E405A"/>
    <w:rsid w:val="008E54C1"/>
    <w:rsid w:val="008E7090"/>
    <w:rsid w:val="008E7416"/>
    <w:rsid w:val="008F276F"/>
    <w:rsid w:val="008F2A15"/>
    <w:rsid w:val="008F37DD"/>
    <w:rsid w:val="008F4C36"/>
    <w:rsid w:val="009017F2"/>
    <w:rsid w:val="0090633F"/>
    <w:rsid w:val="0091739F"/>
    <w:rsid w:val="009177F1"/>
    <w:rsid w:val="009210F1"/>
    <w:rsid w:val="00923C5D"/>
    <w:rsid w:val="00923FF5"/>
    <w:rsid w:val="0092487B"/>
    <w:rsid w:val="00926375"/>
    <w:rsid w:val="00931B1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86337"/>
    <w:rsid w:val="00992025"/>
    <w:rsid w:val="00992215"/>
    <w:rsid w:val="00994357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880"/>
    <w:rsid w:val="009E6025"/>
    <w:rsid w:val="009E6DA6"/>
    <w:rsid w:val="009F35E0"/>
    <w:rsid w:val="00A01365"/>
    <w:rsid w:val="00A02CDE"/>
    <w:rsid w:val="00A07C84"/>
    <w:rsid w:val="00A2010D"/>
    <w:rsid w:val="00A20546"/>
    <w:rsid w:val="00A221D6"/>
    <w:rsid w:val="00A23D1C"/>
    <w:rsid w:val="00A25078"/>
    <w:rsid w:val="00A278F5"/>
    <w:rsid w:val="00A30E43"/>
    <w:rsid w:val="00A314BE"/>
    <w:rsid w:val="00A32C02"/>
    <w:rsid w:val="00A34B1F"/>
    <w:rsid w:val="00A373B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59E6"/>
    <w:rsid w:val="00A62860"/>
    <w:rsid w:val="00A67351"/>
    <w:rsid w:val="00A762CE"/>
    <w:rsid w:val="00A808A6"/>
    <w:rsid w:val="00A8316B"/>
    <w:rsid w:val="00AA2768"/>
    <w:rsid w:val="00AA302C"/>
    <w:rsid w:val="00AA45BD"/>
    <w:rsid w:val="00AB00E5"/>
    <w:rsid w:val="00AB02F6"/>
    <w:rsid w:val="00AC286E"/>
    <w:rsid w:val="00AC3E7E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AF7DD8"/>
    <w:rsid w:val="00B0176B"/>
    <w:rsid w:val="00B01ED3"/>
    <w:rsid w:val="00B01F12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65F27"/>
    <w:rsid w:val="00B66576"/>
    <w:rsid w:val="00B927A9"/>
    <w:rsid w:val="00B930FD"/>
    <w:rsid w:val="00B9385B"/>
    <w:rsid w:val="00B951D7"/>
    <w:rsid w:val="00BA1157"/>
    <w:rsid w:val="00BA1332"/>
    <w:rsid w:val="00BB1842"/>
    <w:rsid w:val="00BD0058"/>
    <w:rsid w:val="00BD4729"/>
    <w:rsid w:val="00BD4F24"/>
    <w:rsid w:val="00BD5EDF"/>
    <w:rsid w:val="00BD6365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4315"/>
    <w:rsid w:val="00C15982"/>
    <w:rsid w:val="00C22975"/>
    <w:rsid w:val="00C30D58"/>
    <w:rsid w:val="00C31D15"/>
    <w:rsid w:val="00C547D4"/>
    <w:rsid w:val="00C56D83"/>
    <w:rsid w:val="00C622F7"/>
    <w:rsid w:val="00C63753"/>
    <w:rsid w:val="00C64819"/>
    <w:rsid w:val="00C72019"/>
    <w:rsid w:val="00C83336"/>
    <w:rsid w:val="00C8434A"/>
    <w:rsid w:val="00C85E07"/>
    <w:rsid w:val="00C9174A"/>
    <w:rsid w:val="00C926BA"/>
    <w:rsid w:val="00C92D0F"/>
    <w:rsid w:val="00C955DC"/>
    <w:rsid w:val="00C95E41"/>
    <w:rsid w:val="00CA3547"/>
    <w:rsid w:val="00CA50D5"/>
    <w:rsid w:val="00CA51B2"/>
    <w:rsid w:val="00CB75A9"/>
    <w:rsid w:val="00CC3BCA"/>
    <w:rsid w:val="00CD0095"/>
    <w:rsid w:val="00CD23D2"/>
    <w:rsid w:val="00CD351E"/>
    <w:rsid w:val="00CD415D"/>
    <w:rsid w:val="00CE38DB"/>
    <w:rsid w:val="00CE5194"/>
    <w:rsid w:val="00CE558C"/>
    <w:rsid w:val="00CE7FB2"/>
    <w:rsid w:val="00CF092E"/>
    <w:rsid w:val="00CF29B7"/>
    <w:rsid w:val="00CF6A39"/>
    <w:rsid w:val="00D00B6C"/>
    <w:rsid w:val="00D07BBD"/>
    <w:rsid w:val="00D10C8F"/>
    <w:rsid w:val="00D10F6B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840C9"/>
    <w:rsid w:val="00D9149E"/>
    <w:rsid w:val="00D9213E"/>
    <w:rsid w:val="00D92F2E"/>
    <w:rsid w:val="00D9551A"/>
    <w:rsid w:val="00DA089F"/>
    <w:rsid w:val="00DA52E2"/>
    <w:rsid w:val="00DB040F"/>
    <w:rsid w:val="00DC625A"/>
    <w:rsid w:val="00DD6A2D"/>
    <w:rsid w:val="00DE0542"/>
    <w:rsid w:val="00DE6D08"/>
    <w:rsid w:val="00DE74D0"/>
    <w:rsid w:val="00DF4563"/>
    <w:rsid w:val="00E000FA"/>
    <w:rsid w:val="00E06102"/>
    <w:rsid w:val="00E062EC"/>
    <w:rsid w:val="00E10738"/>
    <w:rsid w:val="00E13696"/>
    <w:rsid w:val="00E13DE9"/>
    <w:rsid w:val="00E16D20"/>
    <w:rsid w:val="00E275B6"/>
    <w:rsid w:val="00E31039"/>
    <w:rsid w:val="00E31A8C"/>
    <w:rsid w:val="00E4235D"/>
    <w:rsid w:val="00E455D1"/>
    <w:rsid w:val="00E46204"/>
    <w:rsid w:val="00E46FC1"/>
    <w:rsid w:val="00E51490"/>
    <w:rsid w:val="00E53D8D"/>
    <w:rsid w:val="00E64CC2"/>
    <w:rsid w:val="00E81108"/>
    <w:rsid w:val="00E9017C"/>
    <w:rsid w:val="00E97D1B"/>
    <w:rsid w:val="00EA1ABD"/>
    <w:rsid w:val="00EA1B4D"/>
    <w:rsid w:val="00EA1E5C"/>
    <w:rsid w:val="00EA3DA1"/>
    <w:rsid w:val="00EB0164"/>
    <w:rsid w:val="00EB0531"/>
    <w:rsid w:val="00EB083F"/>
    <w:rsid w:val="00EC2503"/>
    <w:rsid w:val="00EC4A0E"/>
    <w:rsid w:val="00EE06D5"/>
    <w:rsid w:val="00EE2ED8"/>
    <w:rsid w:val="00EE2F27"/>
    <w:rsid w:val="00F047BC"/>
    <w:rsid w:val="00F0480E"/>
    <w:rsid w:val="00F13394"/>
    <w:rsid w:val="00F15F74"/>
    <w:rsid w:val="00F16C24"/>
    <w:rsid w:val="00F16D60"/>
    <w:rsid w:val="00F2381E"/>
    <w:rsid w:val="00F252C8"/>
    <w:rsid w:val="00F349A0"/>
    <w:rsid w:val="00F41696"/>
    <w:rsid w:val="00F4203C"/>
    <w:rsid w:val="00F436E0"/>
    <w:rsid w:val="00F447CF"/>
    <w:rsid w:val="00F44D1A"/>
    <w:rsid w:val="00F461F5"/>
    <w:rsid w:val="00F4645E"/>
    <w:rsid w:val="00F543B5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1ACD"/>
    <w:rsid w:val="00F926E9"/>
    <w:rsid w:val="00FA2D70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5116"/>
    <w:rsid w:val="00FE676E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3</cp:revision>
  <cp:lastPrinted>2022-12-16T20:11:00Z</cp:lastPrinted>
  <dcterms:created xsi:type="dcterms:W3CDTF">2023-08-18T20:40:00Z</dcterms:created>
  <dcterms:modified xsi:type="dcterms:W3CDTF">2023-08-18T20:53:00Z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