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9395" w14:textId="77777777" w:rsidR="00F27613" w:rsidRDefault="00F27613" w:rsidP="002976C1">
      <w:pPr>
        <w:spacing w:after="0" w:line="240" w:lineRule="auto"/>
        <w:jc w:val="center"/>
      </w:pPr>
      <w:r w:rsidRPr="009D7C09">
        <w:rPr>
          <w:sz w:val="28"/>
          <w:szCs w:val="28"/>
        </w:rPr>
        <w:t>CAN Unofficial Notes on City Council Meeting</w:t>
      </w:r>
      <w:r>
        <w:t xml:space="preserve"> </w:t>
      </w:r>
    </w:p>
    <w:p w14:paraId="72570D4B" w14:textId="67595314" w:rsidR="00A06732" w:rsidRDefault="00A06732" w:rsidP="002976C1">
      <w:pPr>
        <w:spacing w:after="0" w:line="240" w:lineRule="auto"/>
        <w:jc w:val="center"/>
      </w:pPr>
      <w:r>
        <w:t>Monday, October 7, 2024</w:t>
      </w:r>
    </w:p>
    <w:p w14:paraId="10A5DB8D" w14:textId="77777777" w:rsidR="00A06732" w:rsidRDefault="00A06732" w:rsidP="002976C1">
      <w:pPr>
        <w:spacing w:after="0" w:line="240" w:lineRule="auto"/>
        <w:jc w:val="center"/>
      </w:pPr>
      <w:r>
        <w:t>Commission Chambers - 305 Gay Street</w:t>
      </w:r>
    </w:p>
    <w:p w14:paraId="45E479E1" w14:textId="77777777" w:rsidR="00A06732" w:rsidRDefault="00A06732" w:rsidP="002976C1">
      <w:pPr>
        <w:spacing w:after="0" w:line="240" w:lineRule="auto"/>
        <w:jc w:val="center"/>
      </w:pPr>
      <w:r>
        <w:t>Cambridge, MD 21613</w:t>
      </w:r>
    </w:p>
    <w:p w14:paraId="714C258C" w14:textId="1A64B376" w:rsidR="00DD3675" w:rsidRDefault="00A06732" w:rsidP="00DD3675">
      <w:pPr>
        <w:spacing w:after="0" w:line="240" w:lineRule="auto"/>
        <w:jc w:val="center"/>
      </w:pPr>
      <w:r>
        <w:t xml:space="preserve">6:00 </w:t>
      </w:r>
      <w:r w:rsidR="00DD3675">
        <w:t>PM</w:t>
      </w:r>
    </w:p>
    <w:p w14:paraId="1A6D9286" w14:textId="6C99C074" w:rsidR="00DD3675" w:rsidRDefault="00BF4543" w:rsidP="00DD3675">
      <w:pPr>
        <w:spacing w:after="0" w:line="240" w:lineRule="auto"/>
        <w:jc w:val="center"/>
      </w:pPr>
      <w:r>
        <w:t xml:space="preserve">All ward commissioners </w:t>
      </w:r>
      <w:r w:rsidR="001012D3">
        <w:t xml:space="preserve">are </w:t>
      </w:r>
      <w:r>
        <w:t>present</w:t>
      </w:r>
    </w:p>
    <w:p w14:paraId="2E40E2BC" w14:textId="140B80F5" w:rsidR="00BF4543" w:rsidRDefault="00BF4543" w:rsidP="00DD3675">
      <w:pPr>
        <w:spacing w:after="0" w:line="240" w:lineRule="auto"/>
        <w:jc w:val="center"/>
      </w:pPr>
      <w:r>
        <w:t>Mayor Rideout is abs</w:t>
      </w:r>
      <w:r w:rsidR="00D56D4E">
        <w:t>ent</w:t>
      </w:r>
    </w:p>
    <w:p w14:paraId="0FEE18F9" w14:textId="024F0920" w:rsidR="00D56D4E" w:rsidRDefault="00D56D4E" w:rsidP="00DD3675">
      <w:pPr>
        <w:spacing w:after="0" w:line="240" w:lineRule="auto"/>
        <w:jc w:val="center"/>
      </w:pPr>
      <w:r>
        <w:t>President and Ward 2 commissioner Lajan Cephas conducts the meeting</w:t>
      </w:r>
    </w:p>
    <w:p w14:paraId="3E6EE60D" w14:textId="77777777" w:rsidR="00A06732" w:rsidRPr="002976C1" w:rsidRDefault="00A06732" w:rsidP="002976C1">
      <w:pPr>
        <w:spacing w:after="0" w:line="240" w:lineRule="auto"/>
        <w:rPr>
          <w:b/>
          <w:bCs/>
        </w:rPr>
      </w:pPr>
      <w:r w:rsidRPr="002976C1">
        <w:rPr>
          <w:b/>
          <w:bCs/>
        </w:rPr>
        <w:t>Agenda</w:t>
      </w:r>
    </w:p>
    <w:p w14:paraId="7BE8D188" w14:textId="5B5F609B" w:rsidR="00C249D0" w:rsidRDefault="00A06732" w:rsidP="002976C1">
      <w:pPr>
        <w:spacing w:after="0" w:line="240" w:lineRule="auto"/>
      </w:pPr>
      <w:r>
        <w:t xml:space="preserve">1. </w:t>
      </w:r>
      <w:r w:rsidR="00C249D0">
        <w:t>#9 on agenda is removed</w:t>
      </w:r>
      <w:r w:rsidR="0069392D">
        <w:t xml:space="preserve">. </w:t>
      </w:r>
    </w:p>
    <w:p w14:paraId="3F7C485B" w14:textId="03AF6CAD" w:rsidR="00A06732" w:rsidRDefault="00D73A75" w:rsidP="002976C1">
      <w:pPr>
        <w:spacing w:after="0" w:line="240" w:lineRule="auto"/>
        <w:rPr>
          <w:b/>
          <w:bCs/>
        </w:rPr>
      </w:pPr>
      <w:r w:rsidRPr="00C249D0">
        <w:rPr>
          <w:b/>
          <w:bCs/>
        </w:rPr>
        <w:t>Agenda is amended and approved</w:t>
      </w:r>
      <w:r w:rsidR="00443A9E" w:rsidRPr="00C249D0">
        <w:rPr>
          <w:b/>
          <w:bCs/>
        </w:rPr>
        <w:t xml:space="preserve"> by city council members 5-0</w:t>
      </w:r>
    </w:p>
    <w:p w14:paraId="1E71733B" w14:textId="77777777" w:rsidR="0069392D" w:rsidRDefault="0069392D" w:rsidP="002976C1">
      <w:pPr>
        <w:spacing w:after="0" w:line="240" w:lineRule="auto"/>
      </w:pPr>
    </w:p>
    <w:p w14:paraId="1DF0976A" w14:textId="77777777" w:rsidR="00A06732" w:rsidRPr="0069392D" w:rsidRDefault="00A06732" w:rsidP="002976C1">
      <w:pPr>
        <w:spacing w:after="0" w:line="240" w:lineRule="auto"/>
        <w:rPr>
          <w:b/>
          <w:bCs/>
        </w:rPr>
      </w:pPr>
      <w:r w:rsidRPr="0069392D">
        <w:rPr>
          <w:b/>
          <w:bCs/>
        </w:rPr>
        <w:t xml:space="preserve">Presentations from the Approved Guests </w:t>
      </w:r>
    </w:p>
    <w:p w14:paraId="31ED7482" w14:textId="015E68B1" w:rsidR="00A06732" w:rsidRDefault="00A06732" w:rsidP="002976C1">
      <w:pPr>
        <w:spacing w:after="0" w:line="240" w:lineRule="auto"/>
      </w:pPr>
      <w:r>
        <w:t>2. Keita Bailey</w:t>
      </w:r>
      <w:r w:rsidR="008355D9">
        <w:t xml:space="preserve"> from </w:t>
      </w:r>
      <w:r>
        <w:t>Dorchester County Behavioral Health Services</w:t>
      </w:r>
    </w:p>
    <w:p w14:paraId="7D9B5F23" w14:textId="77777777" w:rsidR="00A06732" w:rsidRPr="00A253DA" w:rsidRDefault="00A06732" w:rsidP="002976C1">
      <w:pPr>
        <w:spacing w:after="0" w:line="240" w:lineRule="auto"/>
        <w:rPr>
          <w:b/>
          <w:bCs/>
        </w:rPr>
      </w:pPr>
      <w:r w:rsidRPr="00A253DA">
        <w:rPr>
          <w:b/>
          <w:bCs/>
        </w:rPr>
        <w:t>Presentation Topic: Narcan Demonstration/Training</w:t>
      </w:r>
    </w:p>
    <w:p w14:paraId="2BDBD0FA" w14:textId="03ED26E8" w:rsidR="008355D9" w:rsidRDefault="00265998" w:rsidP="00BC378C">
      <w:pPr>
        <w:pStyle w:val="ListParagraph"/>
        <w:numPr>
          <w:ilvl w:val="0"/>
          <w:numId w:val="1"/>
        </w:numPr>
        <w:spacing w:after="0" w:line="240" w:lineRule="auto"/>
      </w:pPr>
      <w:r>
        <w:t xml:space="preserve">Narcan is for </w:t>
      </w:r>
      <w:r w:rsidR="00AC49BA">
        <w:t>Opioid Overdose</w:t>
      </w:r>
      <w:r w:rsidR="000D7BB4">
        <w:t>.</w:t>
      </w:r>
    </w:p>
    <w:p w14:paraId="7B0680E8" w14:textId="379819D7" w:rsidR="00A932FE" w:rsidRDefault="007730D3" w:rsidP="00BC378C">
      <w:pPr>
        <w:pStyle w:val="ListParagraph"/>
        <w:numPr>
          <w:ilvl w:val="0"/>
          <w:numId w:val="1"/>
        </w:numPr>
        <w:spacing w:after="0" w:line="240" w:lineRule="auto"/>
      </w:pPr>
      <w:r>
        <w:t>An “overdose” c</w:t>
      </w:r>
      <w:r w:rsidR="009358A9">
        <w:t xml:space="preserve">an mimic other health issues such as </w:t>
      </w:r>
      <w:r w:rsidR="00902EAF">
        <w:t xml:space="preserve">a </w:t>
      </w:r>
      <w:r w:rsidR="006165FC">
        <w:t xml:space="preserve">diabetic </w:t>
      </w:r>
      <w:r w:rsidR="009358A9">
        <w:t>seizure</w:t>
      </w:r>
      <w:r w:rsidR="00BF0670">
        <w:t xml:space="preserve">. </w:t>
      </w:r>
    </w:p>
    <w:p w14:paraId="7B407FE6" w14:textId="4154C0B8" w:rsidR="009358A9" w:rsidRDefault="00066BCE" w:rsidP="00BC378C">
      <w:pPr>
        <w:pStyle w:val="ListParagraph"/>
        <w:numPr>
          <w:ilvl w:val="0"/>
          <w:numId w:val="1"/>
        </w:numPr>
        <w:spacing w:after="0" w:line="240" w:lineRule="auto"/>
      </w:pPr>
      <w:r>
        <w:t>Narcan w</w:t>
      </w:r>
      <w:r w:rsidR="00BF0670">
        <w:t>ill not h</w:t>
      </w:r>
      <w:r w:rsidR="001B4D15">
        <w:t xml:space="preserve">arm a </w:t>
      </w:r>
      <w:r w:rsidR="00BF0670">
        <w:t xml:space="preserve">person if it is </w:t>
      </w:r>
      <w:r w:rsidR="001B4D15">
        <w:t>administered and turns out to be a</w:t>
      </w:r>
      <w:r w:rsidR="00BF0670">
        <w:t xml:space="preserve"> health issue</w:t>
      </w:r>
      <w:r w:rsidR="001B4D15">
        <w:t>.</w:t>
      </w:r>
      <w:r w:rsidR="00403871">
        <w:t xml:space="preserve"> </w:t>
      </w:r>
    </w:p>
    <w:p w14:paraId="23091507" w14:textId="049500FF" w:rsidR="00F410A3" w:rsidRDefault="00AF7614" w:rsidP="00BC378C">
      <w:pPr>
        <w:pStyle w:val="ListParagraph"/>
        <w:numPr>
          <w:ilvl w:val="0"/>
          <w:numId w:val="1"/>
        </w:numPr>
        <w:spacing w:after="0" w:line="240" w:lineRule="auto"/>
      </w:pPr>
      <w:r>
        <w:t>Things to look</w:t>
      </w:r>
      <w:r w:rsidR="00A0005C">
        <w:t xml:space="preserve"> </w:t>
      </w:r>
      <w:r w:rsidR="00F61A22">
        <w:t xml:space="preserve">for if you find a person </w:t>
      </w:r>
      <w:r w:rsidR="004E0D0A">
        <w:t>you suspect has overdosed:</w:t>
      </w:r>
    </w:p>
    <w:p w14:paraId="3B1A9287" w14:textId="6BB533EF" w:rsidR="00403871" w:rsidRDefault="00403871" w:rsidP="000D7BB4">
      <w:pPr>
        <w:pStyle w:val="ListParagraph"/>
        <w:numPr>
          <w:ilvl w:val="1"/>
          <w:numId w:val="1"/>
        </w:numPr>
        <w:spacing w:after="0" w:line="240" w:lineRule="auto"/>
      </w:pPr>
      <w:r>
        <w:t>Lighter skin has a purp</w:t>
      </w:r>
      <w:r w:rsidR="0092029D">
        <w:t>lish cast</w:t>
      </w:r>
    </w:p>
    <w:p w14:paraId="1C29BF6B" w14:textId="32BAAB21" w:rsidR="0092029D" w:rsidRDefault="0092029D" w:rsidP="000D7BB4">
      <w:pPr>
        <w:pStyle w:val="ListParagraph"/>
        <w:numPr>
          <w:ilvl w:val="1"/>
          <w:numId w:val="1"/>
        </w:numPr>
        <w:spacing w:after="0" w:line="240" w:lineRule="auto"/>
      </w:pPr>
      <w:r>
        <w:t>Darker skin is gray and ashy</w:t>
      </w:r>
    </w:p>
    <w:p w14:paraId="6A608790" w14:textId="77777777" w:rsidR="009C1416" w:rsidRDefault="004E4393" w:rsidP="00BC378C">
      <w:pPr>
        <w:pStyle w:val="ListParagraph"/>
        <w:numPr>
          <w:ilvl w:val="0"/>
          <w:numId w:val="1"/>
        </w:numPr>
        <w:spacing w:after="0" w:line="240" w:lineRule="auto"/>
      </w:pPr>
      <w:r>
        <w:t>If you are by yourself</w:t>
      </w:r>
      <w:r w:rsidR="003B0281">
        <w:t>,</w:t>
      </w:r>
      <w:r w:rsidR="008D4D67">
        <w:t xml:space="preserve"> g</w:t>
      </w:r>
      <w:r w:rsidR="00A36211">
        <w:t xml:space="preserve">ive </w:t>
      </w:r>
      <w:r w:rsidR="008D4D67">
        <w:t xml:space="preserve">individual the </w:t>
      </w:r>
      <w:r w:rsidR="00A36211">
        <w:t xml:space="preserve">first dose </w:t>
      </w:r>
      <w:r>
        <w:t xml:space="preserve">of </w:t>
      </w:r>
      <w:r w:rsidR="00DD6A3C">
        <w:t>Narcan</w:t>
      </w:r>
      <w:r w:rsidR="00291052">
        <w:t xml:space="preserve"> in the nostril </w:t>
      </w:r>
      <w:r w:rsidR="009C1416">
        <w:t>tip.</w:t>
      </w:r>
      <w:r w:rsidR="00DD6A3C">
        <w:t xml:space="preserve"> </w:t>
      </w:r>
    </w:p>
    <w:p w14:paraId="78A98F20" w14:textId="7F4DE53E" w:rsidR="00001E14" w:rsidRDefault="009C1416" w:rsidP="00BC378C">
      <w:pPr>
        <w:pStyle w:val="ListParagraph"/>
        <w:numPr>
          <w:ilvl w:val="0"/>
          <w:numId w:val="1"/>
        </w:numPr>
        <w:spacing w:after="0" w:line="240" w:lineRule="auto"/>
      </w:pPr>
      <w:r>
        <w:t>C</w:t>
      </w:r>
      <w:r w:rsidR="00DD6A3C">
        <w:t>all E</w:t>
      </w:r>
      <w:r w:rsidR="008D4D67">
        <w:t xml:space="preserve">mergency </w:t>
      </w:r>
      <w:r w:rsidR="00DD6A3C">
        <w:t>M</w:t>
      </w:r>
      <w:r w:rsidR="00155D9E">
        <w:t xml:space="preserve">edical </w:t>
      </w:r>
      <w:r w:rsidR="00DD6A3C">
        <w:t>T</w:t>
      </w:r>
      <w:r w:rsidR="00155D9E">
        <w:t>ransport (EMT)</w:t>
      </w:r>
      <w:r w:rsidR="00A37C5E">
        <w:t xml:space="preserve">. EMT needs to take them to hospital. </w:t>
      </w:r>
      <w:r w:rsidR="00155D9E">
        <w:t>P</w:t>
      </w:r>
      <w:r w:rsidR="00291052">
        <w:t>erson m</w:t>
      </w:r>
      <w:r w:rsidR="00A37C5E">
        <w:t>ust be watched for 2 hours.</w:t>
      </w:r>
    </w:p>
    <w:p w14:paraId="7AF4DDC3" w14:textId="3883AEA1" w:rsidR="00DD6A3C" w:rsidRDefault="00DD6A3C" w:rsidP="00BC378C">
      <w:pPr>
        <w:pStyle w:val="ListParagraph"/>
        <w:numPr>
          <w:ilvl w:val="0"/>
          <w:numId w:val="1"/>
        </w:numPr>
        <w:spacing w:after="0" w:line="240" w:lineRule="auto"/>
      </w:pPr>
      <w:r>
        <w:t xml:space="preserve">If you get </w:t>
      </w:r>
      <w:r w:rsidR="00B432A2">
        <w:t>individual</w:t>
      </w:r>
      <w:r>
        <w:t xml:space="preserve"> aroused, use second cartridge </w:t>
      </w:r>
      <w:r w:rsidR="009B364F">
        <w:t>in the nostril tip</w:t>
      </w:r>
      <w:r w:rsidR="00291052">
        <w:t>.</w:t>
      </w:r>
    </w:p>
    <w:p w14:paraId="46FC2FAE" w14:textId="08832082" w:rsidR="009E43E7" w:rsidRDefault="00B432A2" w:rsidP="00BC378C">
      <w:pPr>
        <w:pStyle w:val="ListParagraph"/>
        <w:numPr>
          <w:ilvl w:val="0"/>
          <w:numId w:val="1"/>
        </w:numPr>
        <w:spacing w:after="0" w:line="240" w:lineRule="auto"/>
      </w:pPr>
      <w:r>
        <w:t xml:space="preserve">There is a </w:t>
      </w:r>
      <w:r w:rsidR="009E43E7">
        <w:t xml:space="preserve">Narcan Box </w:t>
      </w:r>
      <w:r w:rsidR="006E5E3E">
        <w:t xml:space="preserve">on Cedar St across from Bradford House. There is also </w:t>
      </w:r>
      <w:r w:rsidR="009F7BAC">
        <w:t xml:space="preserve">a Narcan Box at </w:t>
      </w:r>
      <w:proofErr w:type="spellStart"/>
      <w:r w:rsidR="009F7BAC">
        <w:t>Dri</w:t>
      </w:r>
      <w:proofErr w:type="spellEnd"/>
      <w:r w:rsidR="009F7BAC">
        <w:t>-Dock</w:t>
      </w:r>
      <w:r w:rsidR="00C13C13">
        <w:t xml:space="preserve"> </w:t>
      </w:r>
      <w:r w:rsidR="00AD6641">
        <w:t xml:space="preserve">parking lot. </w:t>
      </w:r>
    </w:p>
    <w:p w14:paraId="21E7862E" w14:textId="26B640F5" w:rsidR="00AD6641" w:rsidRDefault="00AD6641" w:rsidP="00BC378C">
      <w:pPr>
        <w:pStyle w:val="ListParagraph"/>
        <w:numPr>
          <w:ilvl w:val="0"/>
          <w:numId w:val="1"/>
        </w:numPr>
        <w:spacing w:after="0" w:line="240" w:lineRule="auto"/>
      </w:pPr>
      <w:r>
        <w:t xml:space="preserve">Narcan cannot be kept in the car or </w:t>
      </w:r>
      <w:r w:rsidR="00337AD9">
        <w:t xml:space="preserve">in a purse. It is </w:t>
      </w:r>
      <w:r w:rsidR="00C13C13">
        <w:t>a</w:t>
      </w:r>
      <w:r w:rsidR="00337AD9">
        <w:t xml:space="preserve">ffected by </w:t>
      </w:r>
      <w:r w:rsidR="00C92F1C">
        <w:t>extreme weather conditions.</w:t>
      </w:r>
    </w:p>
    <w:p w14:paraId="3AE58792" w14:textId="5FDD9BA8" w:rsidR="006E5E3E" w:rsidRDefault="00C13C13" w:rsidP="00BC378C">
      <w:pPr>
        <w:pStyle w:val="ListParagraph"/>
        <w:numPr>
          <w:ilvl w:val="0"/>
          <w:numId w:val="1"/>
        </w:numPr>
        <w:spacing w:after="0" w:line="240" w:lineRule="auto"/>
      </w:pPr>
      <w:r>
        <w:t xml:space="preserve">All the </w:t>
      </w:r>
      <w:r w:rsidR="00330336">
        <w:t>city council members thanked Ms</w:t>
      </w:r>
      <w:r w:rsidR="00BC378C">
        <w:t>.</w:t>
      </w:r>
      <w:r w:rsidR="00330336">
        <w:t xml:space="preserve"> Bailey for the presentation</w:t>
      </w:r>
      <w:r w:rsidR="00BC378C">
        <w:t>.</w:t>
      </w:r>
    </w:p>
    <w:p w14:paraId="247AE4BA" w14:textId="77777777" w:rsidR="00BC378C" w:rsidRDefault="00BC378C" w:rsidP="002976C1">
      <w:pPr>
        <w:spacing w:after="0" w:line="240" w:lineRule="auto"/>
      </w:pPr>
    </w:p>
    <w:p w14:paraId="4C9DBF98" w14:textId="77777777" w:rsidR="00A06732" w:rsidRDefault="00A06732" w:rsidP="002976C1">
      <w:pPr>
        <w:spacing w:after="0" w:line="240" w:lineRule="auto"/>
        <w:rPr>
          <w:b/>
          <w:bCs/>
        </w:rPr>
      </w:pPr>
      <w:r w:rsidRPr="00BC378C">
        <w:rPr>
          <w:b/>
          <w:bCs/>
        </w:rPr>
        <w:t xml:space="preserve">Consent Agenda </w:t>
      </w:r>
    </w:p>
    <w:p w14:paraId="5ACC0A0D" w14:textId="77777777" w:rsidR="00A06732" w:rsidRDefault="00A06732" w:rsidP="002976C1">
      <w:pPr>
        <w:spacing w:after="0" w:line="240" w:lineRule="auto"/>
      </w:pPr>
      <w:r>
        <w:t>3. Meeting Minutes, September 23, 2024, Regular Session</w:t>
      </w:r>
    </w:p>
    <w:p w14:paraId="60AA7AC6" w14:textId="3B997C1D" w:rsidR="00A06732" w:rsidRPr="00393FE9" w:rsidRDefault="00A06732" w:rsidP="002976C1">
      <w:pPr>
        <w:spacing w:after="0" w:line="240" w:lineRule="auto"/>
        <w:rPr>
          <w:b/>
          <w:bCs/>
        </w:rPr>
      </w:pPr>
      <w:r>
        <w:t xml:space="preserve">4. </w:t>
      </w:r>
      <w:r w:rsidRPr="00393FE9">
        <w:rPr>
          <w:b/>
          <w:bCs/>
        </w:rPr>
        <w:t>Dorchester Elks Lodge #223</w:t>
      </w:r>
      <w:r>
        <w:t xml:space="preserve"> </w:t>
      </w:r>
      <w:r w:rsidR="00393FE9">
        <w:t>will</w:t>
      </w:r>
      <w:r>
        <w:t xml:space="preserve"> hold </w:t>
      </w:r>
      <w:r w:rsidRPr="00393FE9">
        <w:rPr>
          <w:b/>
          <w:bCs/>
        </w:rPr>
        <w:t xml:space="preserve">“Elks Parade” on </w:t>
      </w:r>
    </w:p>
    <w:p w14:paraId="0734E6E8" w14:textId="6DF04C44" w:rsidR="009B4559" w:rsidRDefault="00A06732" w:rsidP="009B4559">
      <w:pPr>
        <w:spacing w:after="0" w:line="240" w:lineRule="auto"/>
      </w:pPr>
      <w:r w:rsidRPr="00393FE9">
        <w:rPr>
          <w:b/>
          <w:bCs/>
        </w:rPr>
        <w:t>Saturday October 26, 2024</w:t>
      </w:r>
      <w:r>
        <w:t xml:space="preserve">, from 3pm-7pm in the 600 block of Pine Street. </w:t>
      </w:r>
    </w:p>
    <w:p w14:paraId="138B181E" w14:textId="55EC7591" w:rsidR="00A06732" w:rsidRDefault="00A06732" w:rsidP="002976C1">
      <w:pPr>
        <w:spacing w:after="0" w:line="240" w:lineRule="auto"/>
      </w:pPr>
      <w:r>
        <w:t xml:space="preserve">Please see application for details. </w:t>
      </w:r>
    </w:p>
    <w:p w14:paraId="4F134BD8" w14:textId="77777777" w:rsidR="00DB74AA" w:rsidRDefault="00A06732" w:rsidP="002976C1">
      <w:pPr>
        <w:spacing w:after="0" w:line="240" w:lineRule="auto"/>
      </w:pPr>
      <w:r>
        <w:t xml:space="preserve">5. </w:t>
      </w:r>
      <w:r w:rsidRPr="009B4559">
        <w:rPr>
          <w:b/>
          <w:bCs/>
        </w:rPr>
        <w:t>Trick or Treating, Thursday October 31, 2024</w:t>
      </w:r>
      <w:r>
        <w:t>, from 6pm-8pm</w:t>
      </w:r>
    </w:p>
    <w:p w14:paraId="5A28F576" w14:textId="64709BBB" w:rsidR="00A06732" w:rsidRDefault="00A06732" w:rsidP="002976C1">
      <w:pPr>
        <w:spacing w:after="0" w:line="240" w:lineRule="auto"/>
      </w:pPr>
      <w:r>
        <w:t xml:space="preserve"> </w:t>
      </w:r>
    </w:p>
    <w:p w14:paraId="705DA367" w14:textId="77777777" w:rsidR="00A06732" w:rsidRPr="00485F89" w:rsidRDefault="00A06732" w:rsidP="002976C1">
      <w:pPr>
        <w:spacing w:after="0" w:line="240" w:lineRule="auto"/>
        <w:rPr>
          <w:b/>
          <w:bCs/>
        </w:rPr>
      </w:pPr>
      <w:r>
        <w:t xml:space="preserve">6. </w:t>
      </w:r>
      <w:r w:rsidRPr="00485F89">
        <w:rPr>
          <w:b/>
          <w:bCs/>
        </w:rPr>
        <w:t xml:space="preserve">Amendment of Contract of Sale, Radio Station Acquisition </w:t>
      </w:r>
    </w:p>
    <w:p w14:paraId="3F4AAA48" w14:textId="77777777" w:rsidR="00485F89" w:rsidRDefault="00A06732" w:rsidP="002976C1">
      <w:pPr>
        <w:spacing w:after="0" w:line="240" w:lineRule="auto"/>
      </w:pPr>
      <w:r>
        <w:t>a. Council Agenda Report from City Engineer Carl “Bucky” Jackson</w:t>
      </w:r>
    </w:p>
    <w:p w14:paraId="1FD23142" w14:textId="557CE837" w:rsidR="00BD2EF0" w:rsidRDefault="00DB74AA" w:rsidP="006E127D">
      <w:pPr>
        <w:pStyle w:val="ListParagraph"/>
        <w:numPr>
          <w:ilvl w:val="0"/>
          <w:numId w:val="3"/>
        </w:numPr>
        <w:spacing w:after="0" w:line="240" w:lineRule="auto"/>
      </w:pPr>
      <w:r>
        <w:t>A</w:t>
      </w:r>
      <w:r w:rsidR="004418DF">
        <w:t xml:space="preserve"> contract was drawn up</w:t>
      </w:r>
      <w:r w:rsidR="006A69DE">
        <w:t xml:space="preserve"> between the owner of the land, WBOC, and the City</w:t>
      </w:r>
      <w:r w:rsidR="00BD2EF0">
        <w:t xml:space="preserve"> </w:t>
      </w:r>
      <w:r w:rsidR="006A69DE">
        <w:t>of Cambridge</w:t>
      </w:r>
      <w:r w:rsidR="00BD2EF0">
        <w:t xml:space="preserve"> in May 2024</w:t>
      </w:r>
      <w:r w:rsidR="006A69DE">
        <w:t>.</w:t>
      </w:r>
      <w:r w:rsidR="004418DF">
        <w:t xml:space="preserve"> </w:t>
      </w:r>
      <w:r>
        <w:t xml:space="preserve"> </w:t>
      </w:r>
    </w:p>
    <w:p w14:paraId="02DB64CE" w14:textId="3F52A468" w:rsidR="005D30A5" w:rsidRDefault="00485F89" w:rsidP="006E127D">
      <w:pPr>
        <w:pStyle w:val="ListParagraph"/>
        <w:numPr>
          <w:ilvl w:val="0"/>
          <w:numId w:val="3"/>
        </w:numPr>
        <w:spacing w:after="0" w:line="240" w:lineRule="auto"/>
      </w:pPr>
      <w:r>
        <w:t xml:space="preserve">This property is important to the Flood Mitigation </w:t>
      </w:r>
      <w:r w:rsidR="00F312A2">
        <w:t>part</w:t>
      </w:r>
      <w:r>
        <w:t xml:space="preserve"> of the</w:t>
      </w:r>
      <w:r w:rsidR="00A376F5">
        <w:t xml:space="preserve"> </w:t>
      </w:r>
      <w:r>
        <w:t xml:space="preserve">Make Cambridge Resilient Initiative </w:t>
      </w:r>
      <w:r w:rsidR="00F93CEC">
        <w:t>because</w:t>
      </w:r>
      <w:r>
        <w:t xml:space="preserve">: </w:t>
      </w:r>
    </w:p>
    <w:p w14:paraId="1B874EC8" w14:textId="7472C53E" w:rsidR="005D30A5" w:rsidRDefault="00485F89" w:rsidP="00D943FB">
      <w:pPr>
        <w:pStyle w:val="ListParagraph"/>
        <w:numPr>
          <w:ilvl w:val="1"/>
          <w:numId w:val="3"/>
        </w:numPr>
        <w:spacing w:after="0" w:line="240" w:lineRule="auto"/>
      </w:pPr>
      <w:r>
        <w:t xml:space="preserve">First, with the purchase of the property, the configuration of the berm is not constrained by this property, reducing costs. </w:t>
      </w:r>
    </w:p>
    <w:p w14:paraId="1897935E" w14:textId="77777777" w:rsidR="00D943FB" w:rsidRDefault="00485F89" w:rsidP="00D943FB">
      <w:pPr>
        <w:pStyle w:val="ListParagraph"/>
        <w:numPr>
          <w:ilvl w:val="1"/>
          <w:numId w:val="3"/>
        </w:numPr>
        <w:spacing w:after="0" w:line="240" w:lineRule="auto"/>
      </w:pPr>
      <w:r>
        <w:t>Second, and more importantly, the low-lying area where the antenna is located can now become a large stormwater management area</w:t>
      </w:r>
      <w:r w:rsidR="00D943FB">
        <w:t xml:space="preserve"> instead of using valuable land in</w:t>
      </w:r>
      <w:r>
        <w:t xml:space="preserve"> Gerry Boyle Park</w:t>
      </w:r>
      <w:r w:rsidR="00D943FB">
        <w:t>,</w:t>
      </w:r>
      <w:r>
        <w:t xml:space="preserve"> significantly reducing costs. </w:t>
      </w:r>
    </w:p>
    <w:p w14:paraId="09FF0CC8" w14:textId="043C21A3" w:rsidR="00EB4115" w:rsidRDefault="00485F89" w:rsidP="00EB4115">
      <w:pPr>
        <w:pStyle w:val="ListParagraph"/>
        <w:numPr>
          <w:ilvl w:val="0"/>
          <w:numId w:val="3"/>
        </w:numPr>
        <w:spacing w:after="0" w:line="240" w:lineRule="auto"/>
      </w:pPr>
      <w:r>
        <w:t>The project designer has estimated savings at over $500,000 if the radio station property is purchased</w:t>
      </w:r>
      <w:r w:rsidR="00EB4115">
        <w:t>.</w:t>
      </w:r>
      <w:r>
        <w:t xml:space="preserve"> </w:t>
      </w:r>
    </w:p>
    <w:p w14:paraId="20552A31" w14:textId="328C94CE" w:rsidR="00485F89" w:rsidRDefault="00485F89" w:rsidP="006E127D">
      <w:pPr>
        <w:pStyle w:val="ListParagraph"/>
        <w:numPr>
          <w:ilvl w:val="0"/>
          <w:numId w:val="3"/>
        </w:numPr>
        <w:spacing w:after="0" w:line="240" w:lineRule="auto"/>
      </w:pPr>
      <w:r>
        <w:t>Two property appraisals were obtained, one in the amount of $460,000, and one in the amount of $465,000. WBOC, the current owner of the property, has agreed to a purchase price of $465,000.</w:t>
      </w:r>
    </w:p>
    <w:p w14:paraId="051AC05F" w14:textId="22C552C0" w:rsidR="00485F89" w:rsidRDefault="00485F89" w:rsidP="006E127D">
      <w:pPr>
        <w:pStyle w:val="ListParagraph"/>
        <w:numPr>
          <w:ilvl w:val="0"/>
          <w:numId w:val="3"/>
        </w:numPr>
        <w:spacing w:after="0" w:line="240" w:lineRule="auto"/>
      </w:pPr>
      <w:r>
        <w:t xml:space="preserve">WBOC returned the contract with minor modifications reviewed and accepted by the City Attorney. </w:t>
      </w:r>
    </w:p>
    <w:p w14:paraId="76D43BF5" w14:textId="02A0397F" w:rsidR="00485F89" w:rsidRDefault="00485F89" w:rsidP="006E127D">
      <w:pPr>
        <w:pStyle w:val="ListParagraph"/>
        <w:numPr>
          <w:ilvl w:val="0"/>
          <w:numId w:val="3"/>
        </w:numPr>
        <w:spacing w:after="0" w:line="240" w:lineRule="auto"/>
      </w:pPr>
      <w:r w:rsidRPr="00FE080C">
        <w:rPr>
          <w:b/>
          <w:bCs/>
        </w:rPr>
        <w:lastRenderedPageBreak/>
        <w:t>Fiscal Impact:</w:t>
      </w:r>
      <w:r>
        <w:t xml:space="preserve"> The City has set aside funds for this purchase as part of the Fiscal Year 2025 budget</w:t>
      </w:r>
      <w:r w:rsidR="00660731">
        <w:t>.</w:t>
      </w:r>
      <w:r>
        <w:t xml:space="preserve"> </w:t>
      </w:r>
    </w:p>
    <w:p w14:paraId="43CDA009" w14:textId="11F6A7E9" w:rsidR="00485F89" w:rsidRDefault="00485F89" w:rsidP="006E127D">
      <w:pPr>
        <w:pStyle w:val="ListParagraph"/>
        <w:numPr>
          <w:ilvl w:val="0"/>
          <w:numId w:val="3"/>
        </w:numPr>
        <w:spacing w:after="0" w:line="240" w:lineRule="auto"/>
      </w:pPr>
      <w:r w:rsidRPr="003420DB">
        <w:rPr>
          <w:b/>
          <w:bCs/>
        </w:rPr>
        <w:t>Equity Impact:</w:t>
      </w:r>
      <w:r>
        <w:t xml:space="preserve"> </w:t>
      </w:r>
      <w:r w:rsidR="00660731">
        <w:t xml:space="preserve">By purchasing </w:t>
      </w:r>
      <w:r>
        <w:t>this property</w:t>
      </w:r>
      <w:r w:rsidR="003420DB">
        <w:t xml:space="preserve">, </w:t>
      </w:r>
      <w:r>
        <w:t>Gerry Boyle Park</w:t>
      </w:r>
      <w:r w:rsidR="003420DB">
        <w:t xml:space="preserve"> will be kept </w:t>
      </w:r>
      <w:r>
        <w:t xml:space="preserve">as large as possible for community use after the stormwater retention requirements are met for the Make Cambridge Resilient Initiative. </w:t>
      </w:r>
    </w:p>
    <w:p w14:paraId="5352AA11" w14:textId="575D9467" w:rsidR="00A06732" w:rsidRDefault="00485F89" w:rsidP="006E127D">
      <w:pPr>
        <w:pStyle w:val="ListParagraph"/>
        <w:numPr>
          <w:ilvl w:val="0"/>
          <w:numId w:val="3"/>
        </w:numPr>
        <w:spacing w:after="0" w:line="240" w:lineRule="auto"/>
      </w:pPr>
      <w:r w:rsidRPr="002A4782">
        <w:rPr>
          <w:b/>
          <w:bCs/>
        </w:rPr>
        <w:t>Environmental Impact:</w:t>
      </w:r>
      <w:r>
        <w:t xml:space="preserve"> Stormwater management is a large concern with the Make Cambridge Resilient Initiative. The additional area provided by this purchase will increase the storage capacity and increase the quality of the stormwater that eventually goes into the Choptank River</w:t>
      </w:r>
      <w:r w:rsidR="002A4782">
        <w:t>.</w:t>
      </w:r>
    </w:p>
    <w:p w14:paraId="2510523B" w14:textId="358D053B" w:rsidR="00FD4487" w:rsidRDefault="00D264B5" w:rsidP="00FD4487">
      <w:pPr>
        <w:spacing w:after="0" w:line="240" w:lineRule="auto"/>
      </w:pPr>
      <w:r>
        <w:t>The contract between WBOC and the City is</w:t>
      </w:r>
      <w:r w:rsidR="00FD4487">
        <w:t xml:space="preserve"> attached to the city council agenda for 10/07/24 at choosecambridge.com. </w:t>
      </w:r>
    </w:p>
    <w:p w14:paraId="240EDBB5" w14:textId="77777777" w:rsidR="00304779" w:rsidRDefault="00304779" w:rsidP="00304779">
      <w:pPr>
        <w:spacing w:after="0" w:line="240" w:lineRule="auto"/>
      </w:pPr>
    </w:p>
    <w:p w14:paraId="25532D90" w14:textId="22E1DF57" w:rsidR="00A06732" w:rsidRPr="00304779" w:rsidRDefault="00A06732" w:rsidP="002976C1">
      <w:pPr>
        <w:spacing w:after="0" w:line="240" w:lineRule="auto"/>
        <w:rPr>
          <w:b/>
          <w:bCs/>
        </w:rPr>
      </w:pPr>
      <w:r>
        <w:t xml:space="preserve">7. </w:t>
      </w:r>
      <w:r w:rsidRPr="00304779">
        <w:rPr>
          <w:b/>
          <w:bCs/>
        </w:rPr>
        <w:t>Public Works Agreement, Egypt Road</w:t>
      </w:r>
      <w:r w:rsidR="00CD763D" w:rsidRPr="00304779">
        <w:rPr>
          <w:b/>
          <w:bCs/>
        </w:rPr>
        <w:t xml:space="preserve"> Solar Field</w:t>
      </w:r>
    </w:p>
    <w:p w14:paraId="739F3827" w14:textId="77777777" w:rsidR="0059462C" w:rsidRDefault="00A06732" w:rsidP="002976C1">
      <w:pPr>
        <w:spacing w:after="0" w:line="240" w:lineRule="auto"/>
      </w:pPr>
      <w:r>
        <w:t>a. Council Agenda Report from Planner I, Holly Baldwin</w:t>
      </w:r>
    </w:p>
    <w:p w14:paraId="38043F10" w14:textId="0E3EA09D" w:rsidR="00745720" w:rsidRDefault="0059462C" w:rsidP="00745720">
      <w:pPr>
        <w:pStyle w:val="ListParagraph"/>
        <w:numPr>
          <w:ilvl w:val="0"/>
          <w:numId w:val="4"/>
        </w:numPr>
        <w:spacing w:after="0" w:line="240" w:lineRule="auto"/>
      </w:pPr>
      <w:r>
        <w:t xml:space="preserve">This Public Works Agreement </w:t>
      </w:r>
      <w:r w:rsidR="00A14645">
        <w:t xml:space="preserve">(PWA) </w:t>
      </w:r>
      <w:r>
        <w:t xml:space="preserve">was drafted to replace a previous PWA for </w:t>
      </w:r>
      <w:r w:rsidR="00C96347">
        <w:t>single</w:t>
      </w:r>
      <w:r>
        <w:t>-family subdivision</w:t>
      </w:r>
      <w:r w:rsidR="00C96347">
        <w:t xml:space="preserve"> on the same parcel</w:t>
      </w:r>
      <w:r>
        <w:t xml:space="preserve">. </w:t>
      </w:r>
    </w:p>
    <w:p w14:paraId="34648CE8" w14:textId="38854AAB" w:rsidR="00694841" w:rsidRDefault="0059462C" w:rsidP="00745720">
      <w:pPr>
        <w:pStyle w:val="ListParagraph"/>
        <w:numPr>
          <w:ilvl w:val="0"/>
          <w:numId w:val="4"/>
        </w:numPr>
        <w:spacing w:after="0" w:line="240" w:lineRule="auto"/>
      </w:pPr>
      <w:r>
        <w:t>The new PWA conveys that all construction, monitoring, maintenance, and subsequent needs related to the Egypt Road Solar Array,</w:t>
      </w:r>
      <w:r w:rsidR="00694841">
        <w:t xml:space="preserve"> </w:t>
      </w:r>
      <w:r>
        <w:t xml:space="preserve">landscaping, and Storm Water Management will be the responsibility of the Developer, Egypt Road Solar, LLC. </w:t>
      </w:r>
    </w:p>
    <w:p w14:paraId="4F484A1B" w14:textId="6AD32D96" w:rsidR="003D3607" w:rsidRDefault="008E71F5" w:rsidP="003C16A7">
      <w:pPr>
        <w:pStyle w:val="ListParagraph"/>
        <w:numPr>
          <w:ilvl w:val="0"/>
          <w:numId w:val="4"/>
        </w:numPr>
        <w:spacing w:after="0" w:line="240" w:lineRule="auto"/>
      </w:pPr>
      <w:r>
        <w:t>The</w:t>
      </w:r>
      <w:r w:rsidR="0059462C">
        <w:t xml:space="preserve"> agreement includes repaving Egypt Road from Maryland Route 16 to the outside boundary of the City</w:t>
      </w:r>
      <w:r w:rsidR="00745720">
        <w:t>.</w:t>
      </w:r>
      <w:r w:rsidR="00A06732">
        <w:t xml:space="preserve"> </w:t>
      </w:r>
    </w:p>
    <w:p w14:paraId="074C3E74" w14:textId="2FF7E23F" w:rsidR="00830171" w:rsidRDefault="00830171" w:rsidP="003C16A7">
      <w:pPr>
        <w:spacing w:after="0" w:line="240" w:lineRule="auto"/>
      </w:pPr>
      <w:bookmarkStart w:id="0" w:name="_Hlk179358180"/>
      <w:r>
        <w:t xml:space="preserve">Details about the project and the PWA are attached to the </w:t>
      </w:r>
      <w:r w:rsidR="00FD4487">
        <w:t xml:space="preserve">city council </w:t>
      </w:r>
      <w:r>
        <w:t>agenda</w:t>
      </w:r>
      <w:r w:rsidR="00FD4487">
        <w:t xml:space="preserve"> for 10/07/24 at choosecambridge.com.</w:t>
      </w:r>
      <w:r>
        <w:t xml:space="preserve"> </w:t>
      </w:r>
    </w:p>
    <w:p w14:paraId="34365DAE" w14:textId="07A292CD" w:rsidR="004D4F41" w:rsidRDefault="003708BF" w:rsidP="002976C1">
      <w:pPr>
        <w:spacing w:after="0" w:line="240" w:lineRule="auto"/>
        <w:rPr>
          <w:b/>
          <w:bCs/>
        </w:rPr>
      </w:pPr>
      <w:bookmarkStart w:id="1" w:name="_Hlk179217928"/>
      <w:bookmarkEnd w:id="0"/>
      <w:r w:rsidRPr="00F5546B">
        <w:rPr>
          <w:b/>
          <w:bCs/>
        </w:rPr>
        <w:t xml:space="preserve">Motion </w:t>
      </w:r>
      <w:r w:rsidR="00415A92" w:rsidRPr="00F5546B">
        <w:rPr>
          <w:b/>
          <w:bCs/>
        </w:rPr>
        <w:t>raised</w:t>
      </w:r>
      <w:r w:rsidR="006424C9">
        <w:rPr>
          <w:b/>
          <w:bCs/>
        </w:rPr>
        <w:t xml:space="preserve"> to approve all items on the Consent Agenda</w:t>
      </w:r>
      <w:r w:rsidR="00415A92" w:rsidRPr="00F5546B">
        <w:rPr>
          <w:b/>
          <w:bCs/>
        </w:rPr>
        <w:t>; seconded and approved by all city council members 5-0</w:t>
      </w:r>
      <w:r w:rsidR="00F778E8" w:rsidRPr="00F5546B">
        <w:rPr>
          <w:b/>
          <w:bCs/>
        </w:rPr>
        <w:t>.</w:t>
      </w:r>
    </w:p>
    <w:p w14:paraId="56BFB383" w14:textId="77777777" w:rsidR="00983525" w:rsidRPr="00F5546B" w:rsidRDefault="00983525" w:rsidP="002976C1">
      <w:pPr>
        <w:spacing w:after="0" w:line="240" w:lineRule="auto"/>
        <w:rPr>
          <w:b/>
          <w:bCs/>
        </w:rPr>
      </w:pPr>
    </w:p>
    <w:bookmarkEnd w:id="1"/>
    <w:p w14:paraId="580087EC" w14:textId="25BC46C1" w:rsidR="00A06732" w:rsidRDefault="00A06732" w:rsidP="002976C1">
      <w:pPr>
        <w:spacing w:after="0" w:line="240" w:lineRule="auto"/>
        <w:rPr>
          <w:b/>
          <w:bCs/>
        </w:rPr>
      </w:pPr>
      <w:r w:rsidRPr="00983525">
        <w:rPr>
          <w:b/>
          <w:bCs/>
        </w:rPr>
        <w:t>Ordinances for First Reading</w:t>
      </w:r>
      <w:r w:rsidR="001829F0">
        <w:t xml:space="preserve"> </w:t>
      </w:r>
      <w:r w:rsidR="00983525">
        <w:t>–</w:t>
      </w:r>
      <w:r w:rsidR="001829F0">
        <w:t xml:space="preserve"> </w:t>
      </w:r>
      <w:r w:rsidR="001829F0" w:rsidRPr="00983525">
        <w:rPr>
          <w:b/>
          <w:bCs/>
        </w:rPr>
        <w:t>none</w:t>
      </w:r>
    </w:p>
    <w:p w14:paraId="276B52B0" w14:textId="5B79F896" w:rsidR="00A06732" w:rsidRDefault="00A06732" w:rsidP="002976C1">
      <w:pPr>
        <w:spacing w:after="0" w:line="240" w:lineRule="auto"/>
        <w:rPr>
          <w:b/>
          <w:bCs/>
        </w:rPr>
      </w:pPr>
      <w:r w:rsidRPr="00983525">
        <w:rPr>
          <w:b/>
          <w:bCs/>
        </w:rPr>
        <w:t>Ordinances for Second Reading</w:t>
      </w:r>
      <w:r w:rsidR="001829F0" w:rsidRPr="00983525">
        <w:rPr>
          <w:b/>
          <w:bCs/>
        </w:rPr>
        <w:t xml:space="preserve"> </w:t>
      </w:r>
      <w:r w:rsidR="00983525">
        <w:rPr>
          <w:b/>
          <w:bCs/>
        </w:rPr>
        <w:t>–</w:t>
      </w:r>
      <w:r w:rsidR="001829F0" w:rsidRPr="00983525">
        <w:rPr>
          <w:b/>
          <w:bCs/>
        </w:rPr>
        <w:t xml:space="preserve"> none</w:t>
      </w:r>
    </w:p>
    <w:p w14:paraId="1F046E7E" w14:textId="77777777" w:rsidR="00983525" w:rsidRPr="00983525" w:rsidRDefault="00983525" w:rsidP="002976C1">
      <w:pPr>
        <w:spacing w:after="0" w:line="240" w:lineRule="auto"/>
        <w:rPr>
          <w:b/>
          <w:bCs/>
        </w:rPr>
      </w:pPr>
    </w:p>
    <w:p w14:paraId="5B4FEE45" w14:textId="77777777" w:rsidR="00A06732" w:rsidRPr="00983525" w:rsidRDefault="00A06732" w:rsidP="002976C1">
      <w:pPr>
        <w:spacing w:after="0" w:line="240" w:lineRule="auto"/>
        <w:rPr>
          <w:b/>
          <w:bCs/>
        </w:rPr>
      </w:pPr>
      <w:r w:rsidRPr="00983525">
        <w:rPr>
          <w:b/>
          <w:bCs/>
        </w:rPr>
        <w:t>Old Business</w:t>
      </w:r>
    </w:p>
    <w:p w14:paraId="2474C015" w14:textId="77777777" w:rsidR="00A06732" w:rsidRPr="006733FB" w:rsidRDefault="00A06732" w:rsidP="002976C1">
      <w:pPr>
        <w:spacing w:after="0" w:line="240" w:lineRule="auto"/>
        <w:rPr>
          <w:b/>
          <w:bCs/>
        </w:rPr>
      </w:pPr>
      <w:r>
        <w:t xml:space="preserve">8. </w:t>
      </w:r>
      <w:r w:rsidRPr="006733FB">
        <w:rPr>
          <w:b/>
          <w:bCs/>
        </w:rPr>
        <w:t xml:space="preserve">Appointment of Members to CWDI Board </w:t>
      </w:r>
    </w:p>
    <w:p w14:paraId="5752FF27" w14:textId="77777777" w:rsidR="00F778E8" w:rsidRDefault="00A06732" w:rsidP="002976C1">
      <w:pPr>
        <w:spacing w:after="0" w:line="240" w:lineRule="auto"/>
      </w:pPr>
      <w:r>
        <w:t>a. Council Agenda Report from City Manager Glenn Steckman</w:t>
      </w:r>
    </w:p>
    <w:p w14:paraId="6EC123A2" w14:textId="1558A15E" w:rsidR="003E23B8" w:rsidRDefault="003E23B8" w:rsidP="007F1B26">
      <w:pPr>
        <w:pStyle w:val="ListParagraph"/>
        <w:numPr>
          <w:ilvl w:val="0"/>
          <w:numId w:val="5"/>
        </w:numPr>
        <w:spacing w:after="0" w:line="240" w:lineRule="auto"/>
      </w:pPr>
      <w:r>
        <w:t xml:space="preserve">At the August 12, 2024, Council meeting, Mayor Stephen Rideout reported that Council nominated two candidates to CWDI. </w:t>
      </w:r>
    </w:p>
    <w:p w14:paraId="0280ED59" w14:textId="72BB0A8B" w:rsidR="003E23B8" w:rsidRDefault="003E23B8" w:rsidP="007F1B26">
      <w:pPr>
        <w:pStyle w:val="ListParagraph"/>
        <w:numPr>
          <w:ilvl w:val="1"/>
          <w:numId w:val="6"/>
        </w:numPr>
        <w:spacing w:after="0" w:line="240" w:lineRule="auto"/>
      </w:pPr>
      <w:proofErr w:type="spellStart"/>
      <w:r>
        <w:t>Gaver</w:t>
      </w:r>
      <w:proofErr w:type="spellEnd"/>
      <w:r>
        <w:t xml:space="preserve"> Nichols, to fill the vacant seat of Richard </w:t>
      </w:r>
      <w:proofErr w:type="spellStart"/>
      <w:r>
        <w:t>Zeidman</w:t>
      </w:r>
      <w:proofErr w:type="spellEnd"/>
      <w:r>
        <w:t>. Mr. Nichols is a licensed</w:t>
      </w:r>
    </w:p>
    <w:p w14:paraId="271E2D99" w14:textId="77777777" w:rsidR="003E23B8" w:rsidRDefault="003E23B8" w:rsidP="00E9037C">
      <w:pPr>
        <w:spacing w:after="0" w:line="240" w:lineRule="auto"/>
        <w:ind w:left="720" w:firstLine="720"/>
      </w:pPr>
      <w:r>
        <w:t>architect in the Commonwealth of Virginia, State of Maryland, and State of New</w:t>
      </w:r>
    </w:p>
    <w:p w14:paraId="573D5BA9" w14:textId="576A6DA5" w:rsidR="003E23B8" w:rsidRDefault="003E23B8" w:rsidP="00E9037C">
      <w:pPr>
        <w:spacing w:after="0" w:line="240" w:lineRule="auto"/>
        <w:ind w:left="1440"/>
      </w:pPr>
      <w:r>
        <w:t>Jersey. He is also certified by the National Council of Architectural Registration Boards</w:t>
      </w:r>
      <w:r w:rsidR="00E9037C">
        <w:t xml:space="preserve"> </w:t>
      </w:r>
      <w:r>
        <w:t>and is a member of the Northern Virginia American Institute of Architects.</w:t>
      </w:r>
    </w:p>
    <w:p w14:paraId="67F23723" w14:textId="362ADD13" w:rsidR="003E23B8" w:rsidRDefault="003E23B8" w:rsidP="00E9037C">
      <w:pPr>
        <w:pStyle w:val="ListParagraph"/>
        <w:numPr>
          <w:ilvl w:val="1"/>
          <w:numId w:val="6"/>
        </w:numPr>
        <w:spacing w:after="0" w:line="240" w:lineRule="auto"/>
      </w:pPr>
      <w:r>
        <w:t>Natalie Chabot, to fill the seat of Dion Banks. Ms. Chabot served as the Director of</w:t>
      </w:r>
    </w:p>
    <w:p w14:paraId="523A2443" w14:textId="77777777" w:rsidR="003E23B8" w:rsidRDefault="003E23B8" w:rsidP="00E9037C">
      <w:pPr>
        <w:spacing w:after="0" w:line="240" w:lineRule="auto"/>
        <w:ind w:left="720" w:firstLine="720"/>
      </w:pPr>
      <w:r>
        <w:t>Economic Development with the City of Cambridge from 2008 and 2015, as well as</w:t>
      </w:r>
    </w:p>
    <w:p w14:paraId="1B8E036C" w14:textId="77777777" w:rsidR="003E23B8" w:rsidRDefault="003E23B8" w:rsidP="00E9037C">
      <w:pPr>
        <w:spacing w:after="0" w:line="240" w:lineRule="auto"/>
        <w:ind w:left="720" w:firstLine="720"/>
      </w:pPr>
      <w:r>
        <w:t>the Director of Tourism in Caroline, Dorchester, and Alleghany Counties. She</w:t>
      </w:r>
    </w:p>
    <w:p w14:paraId="3225FAFC" w14:textId="77777777" w:rsidR="003E23B8" w:rsidRDefault="003E23B8" w:rsidP="00E9037C">
      <w:pPr>
        <w:spacing w:after="0" w:line="240" w:lineRule="auto"/>
        <w:ind w:left="720" w:firstLine="720"/>
      </w:pPr>
      <w:r>
        <w:t>coordinated the acquisition of the former site of Governor’s Hall from the State of</w:t>
      </w:r>
    </w:p>
    <w:p w14:paraId="4696185B" w14:textId="71EC5C4F" w:rsidR="003E23B8" w:rsidRDefault="003E23B8" w:rsidP="00E9037C">
      <w:pPr>
        <w:spacing w:after="0" w:line="240" w:lineRule="auto"/>
        <w:ind w:left="720" w:firstLine="720"/>
      </w:pPr>
      <w:r>
        <w:t>Maryland to the City of Cambridge</w:t>
      </w:r>
      <w:r w:rsidR="00401E13">
        <w:t>.</w:t>
      </w:r>
    </w:p>
    <w:p w14:paraId="0F17CA78" w14:textId="0619ECCF" w:rsidR="004C36E4" w:rsidRDefault="004C36E4" w:rsidP="002976C1">
      <w:pPr>
        <w:spacing w:after="0" w:line="240" w:lineRule="auto"/>
        <w:rPr>
          <w:b/>
          <w:bCs/>
        </w:rPr>
      </w:pPr>
      <w:r w:rsidRPr="008D4710">
        <w:rPr>
          <w:b/>
          <w:bCs/>
        </w:rPr>
        <w:t>Motion raised</w:t>
      </w:r>
      <w:r w:rsidR="004878D0" w:rsidRPr="008D4710">
        <w:rPr>
          <w:b/>
          <w:bCs/>
        </w:rPr>
        <w:t xml:space="preserve"> to approve appointment of </w:t>
      </w:r>
      <w:proofErr w:type="spellStart"/>
      <w:r w:rsidR="00012A07">
        <w:rPr>
          <w:b/>
          <w:bCs/>
        </w:rPr>
        <w:t>G</w:t>
      </w:r>
      <w:r w:rsidR="00EB3CBA">
        <w:rPr>
          <w:b/>
          <w:bCs/>
        </w:rPr>
        <w:t>a</w:t>
      </w:r>
      <w:r w:rsidR="00012A07">
        <w:rPr>
          <w:b/>
          <w:bCs/>
        </w:rPr>
        <w:t>ver</w:t>
      </w:r>
      <w:proofErr w:type="spellEnd"/>
      <w:r w:rsidR="004878D0" w:rsidRPr="008D4710">
        <w:rPr>
          <w:b/>
          <w:bCs/>
        </w:rPr>
        <w:t xml:space="preserve"> Nichols</w:t>
      </w:r>
      <w:r w:rsidRPr="008D4710">
        <w:rPr>
          <w:b/>
          <w:bCs/>
        </w:rPr>
        <w:t>; seconded and approved by all city council members 5-0.</w:t>
      </w:r>
    </w:p>
    <w:p w14:paraId="1CD72403" w14:textId="256F9AA2" w:rsidR="00A5420E" w:rsidRPr="008D4710" w:rsidRDefault="00A5420E" w:rsidP="002976C1">
      <w:pPr>
        <w:spacing w:after="0" w:line="240" w:lineRule="auto"/>
        <w:rPr>
          <w:b/>
          <w:bCs/>
        </w:rPr>
      </w:pPr>
      <w:r w:rsidRPr="008D4710">
        <w:rPr>
          <w:b/>
          <w:bCs/>
        </w:rPr>
        <w:t>Motion raised to approve appointment of Natalie Ch</w:t>
      </w:r>
      <w:r w:rsidR="00012A07">
        <w:rPr>
          <w:b/>
          <w:bCs/>
        </w:rPr>
        <w:t>a</w:t>
      </w:r>
      <w:r w:rsidRPr="008D4710">
        <w:rPr>
          <w:b/>
          <w:bCs/>
        </w:rPr>
        <w:t>b</w:t>
      </w:r>
      <w:r w:rsidR="00012A07">
        <w:rPr>
          <w:b/>
          <w:bCs/>
        </w:rPr>
        <w:t>ot</w:t>
      </w:r>
      <w:r w:rsidRPr="008D4710">
        <w:rPr>
          <w:b/>
          <w:bCs/>
        </w:rPr>
        <w:t>; seconded and approved by all city council members 5-0.</w:t>
      </w:r>
    </w:p>
    <w:p w14:paraId="6A8C42DD" w14:textId="3CA93014" w:rsidR="001829F0" w:rsidRDefault="008D0BA3" w:rsidP="00C161F0">
      <w:pPr>
        <w:pStyle w:val="ListParagraph"/>
        <w:numPr>
          <w:ilvl w:val="0"/>
          <w:numId w:val="2"/>
        </w:numPr>
        <w:spacing w:after="0" w:line="240" w:lineRule="auto"/>
      </w:pPr>
      <w:r w:rsidRPr="00E70D4F">
        <w:rPr>
          <w:b/>
          <w:bCs/>
        </w:rPr>
        <w:t xml:space="preserve">Sputty </w:t>
      </w:r>
      <w:proofErr w:type="spellStart"/>
      <w:r w:rsidRPr="00E70D4F">
        <w:rPr>
          <w:b/>
          <w:bCs/>
        </w:rPr>
        <w:t>C</w:t>
      </w:r>
      <w:r w:rsidR="00965B18" w:rsidRPr="00E70D4F">
        <w:rPr>
          <w:b/>
          <w:bCs/>
        </w:rPr>
        <w:t>ephus</w:t>
      </w:r>
      <w:proofErr w:type="spellEnd"/>
      <w:r w:rsidR="00965B18" w:rsidRPr="00E70D4F">
        <w:rPr>
          <w:b/>
          <w:bCs/>
        </w:rPr>
        <w:t>, Ward 4</w:t>
      </w:r>
      <w:r w:rsidR="00965B18">
        <w:t>, commented that he wou</w:t>
      </w:r>
      <w:r w:rsidR="00791648">
        <w:t xml:space="preserve">ld only approve CWDI board if it reflected diversity like the community. </w:t>
      </w:r>
      <w:r w:rsidR="00DE146D">
        <w:t>Right now</w:t>
      </w:r>
      <w:r w:rsidR="00393A4B">
        <w:t xml:space="preserve">, it does reflect diversity. </w:t>
      </w:r>
      <w:r w:rsidR="00C40D6C">
        <w:t>He is not against the appointments of the 2 new members</w:t>
      </w:r>
      <w:r w:rsidR="005C72D1">
        <w:t xml:space="preserve">. However, he hopes there can be a discussion about filling </w:t>
      </w:r>
      <w:r w:rsidR="00025578">
        <w:t>the other vacancies on the board</w:t>
      </w:r>
      <w:r w:rsidR="00DE146D">
        <w:t xml:space="preserve"> </w:t>
      </w:r>
      <w:r w:rsidR="00A03D21">
        <w:t xml:space="preserve"> when that occurs</w:t>
      </w:r>
      <w:r w:rsidR="00025578">
        <w:t>.</w:t>
      </w:r>
    </w:p>
    <w:p w14:paraId="3BA0810D" w14:textId="77777777" w:rsidR="008D4710" w:rsidRDefault="008D4710" w:rsidP="002976C1">
      <w:pPr>
        <w:spacing w:after="0" w:line="240" w:lineRule="auto"/>
      </w:pPr>
    </w:p>
    <w:p w14:paraId="6027DC4B" w14:textId="77777777" w:rsidR="00A06732" w:rsidRPr="008D4710" w:rsidRDefault="00A06732" w:rsidP="002976C1">
      <w:pPr>
        <w:spacing w:after="0" w:line="240" w:lineRule="auto"/>
        <w:rPr>
          <w:b/>
          <w:bCs/>
        </w:rPr>
      </w:pPr>
      <w:r w:rsidRPr="008D4710">
        <w:rPr>
          <w:b/>
          <w:bCs/>
        </w:rPr>
        <w:t>New Business</w:t>
      </w:r>
    </w:p>
    <w:p w14:paraId="743B0242" w14:textId="2A271C61" w:rsidR="00A06732" w:rsidRDefault="00A06732" w:rsidP="002976C1">
      <w:pPr>
        <w:spacing w:after="0" w:line="240" w:lineRule="auto"/>
      </w:pPr>
      <w:r>
        <w:t xml:space="preserve">9. </w:t>
      </w:r>
      <w:r w:rsidRPr="00A03D21">
        <w:rPr>
          <w:b/>
          <w:bCs/>
        </w:rPr>
        <w:t>GFNY Race Agreement</w:t>
      </w:r>
      <w:r w:rsidR="00935AE0">
        <w:t xml:space="preserve"> </w:t>
      </w:r>
      <w:r w:rsidR="00D2564E">
        <w:t>(</w:t>
      </w:r>
      <w:r w:rsidR="00D2564E" w:rsidRPr="005516C8">
        <w:rPr>
          <w:b/>
          <w:bCs/>
          <w:u w:val="single"/>
        </w:rPr>
        <w:t>removed</w:t>
      </w:r>
      <w:r w:rsidR="00D2564E">
        <w:t>)</w:t>
      </w:r>
    </w:p>
    <w:p w14:paraId="0E6E6B81" w14:textId="2183F76F" w:rsidR="009A455C" w:rsidRPr="009A455C" w:rsidRDefault="00A06732" w:rsidP="009A455C">
      <w:pPr>
        <w:spacing w:after="0" w:line="240" w:lineRule="auto"/>
        <w:rPr>
          <w:b/>
          <w:bCs/>
        </w:rPr>
      </w:pPr>
      <w:r>
        <w:lastRenderedPageBreak/>
        <w:t xml:space="preserve">10. </w:t>
      </w:r>
      <w:r w:rsidRPr="00836F71">
        <w:rPr>
          <w:b/>
          <w:bCs/>
        </w:rPr>
        <w:t>Vacant and Underutilized Property Tax Abatement</w:t>
      </w:r>
      <w:r w:rsidR="009A455C">
        <w:rPr>
          <w:b/>
          <w:bCs/>
        </w:rPr>
        <w:t xml:space="preserve"> </w:t>
      </w:r>
      <w:r w:rsidR="00F23A9C">
        <w:rPr>
          <w:b/>
          <w:bCs/>
        </w:rPr>
        <w:t xml:space="preserve">- </w:t>
      </w:r>
      <w:r w:rsidR="009A455C" w:rsidRPr="009A455C">
        <w:rPr>
          <w:b/>
          <w:bCs/>
        </w:rPr>
        <w:t xml:space="preserve">2721 Ocean Gateway </w:t>
      </w:r>
    </w:p>
    <w:p w14:paraId="27D4AA6D" w14:textId="3D1EE47E" w:rsidR="00A06732" w:rsidRPr="00836F71" w:rsidRDefault="009A455C" w:rsidP="009A455C">
      <w:pPr>
        <w:spacing w:after="0" w:line="240" w:lineRule="auto"/>
        <w:rPr>
          <w:b/>
          <w:bCs/>
        </w:rPr>
      </w:pPr>
      <w:r w:rsidRPr="009A455C">
        <w:rPr>
          <w:b/>
          <w:bCs/>
        </w:rPr>
        <w:t>(Property Tax I.D. 07-139691)</w:t>
      </w:r>
    </w:p>
    <w:p w14:paraId="249AE8AC" w14:textId="51526138" w:rsidR="00A06732" w:rsidRDefault="00A06732" w:rsidP="00F23A9C">
      <w:pPr>
        <w:pStyle w:val="ListParagraph"/>
        <w:numPr>
          <w:ilvl w:val="0"/>
          <w:numId w:val="10"/>
        </w:numPr>
        <w:spacing w:after="0" w:line="240" w:lineRule="auto"/>
      </w:pPr>
      <w:r>
        <w:t xml:space="preserve">Council Agenda Report from Assistant City Manager, Brandon Hesson </w:t>
      </w:r>
    </w:p>
    <w:p w14:paraId="36CED003" w14:textId="4CC6DB12" w:rsidR="0070123C" w:rsidRDefault="007D2213" w:rsidP="009B6F21">
      <w:pPr>
        <w:pStyle w:val="ListParagraph"/>
        <w:numPr>
          <w:ilvl w:val="0"/>
          <w:numId w:val="11"/>
        </w:numPr>
        <w:spacing w:after="0" w:line="240" w:lineRule="auto"/>
      </w:pPr>
      <w:r>
        <w:t xml:space="preserve">Staff </w:t>
      </w:r>
      <w:r w:rsidR="00F63BC3">
        <w:t>was</w:t>
      </w:r>
      <w:r>
        <w:t xml:space="preserve"> contacted by Mr. Curtis Snyder, interested in possibly locating a business at 2721 Ocean Gateway. </w:t>
      </w:r>
    </w:p>
    <w:p w14:paraId="2711E3ED" w14:textId="07D01081" w:rsidR="0003050B" w:rsidRDefault="007D2213" w:rsidP="009B6F21">
      <w:pPr>
        <w:pStyle w:val="ListParagraph"/>
        <w:numPr>
          <w:ilvl w:val="0"/>
          <w:numId w:val="11"/>
        </w:numPr>
        <w:spacing w:after="0" w:line="240" w:lineRule="auto"/>
      </w:pPr>
      <w:r>
        <w:t>The subject property qualifies for the Vacant and Underutilized Property Tax Abatement program</w:t>
      </w:r>
      <w:r w:rsidR="00452C52">
        <w:t>.</w:t>
      </w:r>
      <w:r>
        <w:t xml:space="preserve"> </w:t>
      </w:r>
    </w:p>
    <w:p w14:paraId="3D7DF309" w14:textId="2040DA6B" w:rsidR="00D01EA2" w:rsidRDefault="007D2213" w:rsidP="009B6F21">
      <w:pPr>
        <w:pStyle w:val="ListParagraph"/>
        <w:numPr>
          <w:ilvl w:val="0"/>
          <w:numId w:val="11"/>
        </w:numPr>
        <w:spacing w:after="0" w:line="240" w:lineRule="auto"/>
      </w:pPr>
      <w:r>
        <w:t xml:space="preserve">Mr. Snyder </w:t>
      </w:r>
      <w:r w:rsidR="0003050B">
        <w:t>w</w:t>
      </w:r>
      <w:r>
        <w:t>ould like to remove the existing building</w:t>
      </w:r>
      <w:r w:rsidR="000F39A1">
        <w:t xml:space="preserve"> which is </w:t>
      </w:r>
      <w:r>
        <w:t xml:space="preserve">an old, unsightly cashier gas station storefront, to remove the liability of someone getting </w:t>
      </w:r>
      <w:r w:rsidR="001C2E69">
        <w:t>hurt on the property</w:t>
      </w:r>
      <w:r w:rsidR="00452C52">
        <w:t>.</w:t>
      </w:r>
    </w:p>
    <w:p w14:paraId="191C981E" w14:textId="77777777" w:rsidR="00D01EA2" w:rsidRDefault="007D2213" w:rsidP="009B6F21">
      <w:pPr>
        <w:pStyle w:val="ListParagraph"/>
        <w:numPr>
          <w:ilvl w:val="0"/>
          <w:numId w:val="11"/>
        </w:numPr>
        <w:spacing w:after="0" w:line="240" w:lineRule="auto"/>
      </w:pPr>
      <w:r>
        <w:t xml:space="preserve">If he removes the building now, without approval, the property will not be eligible for the program. </w:t>
      </w:r>
    </w:p>
    <w:p w14:paraId="3C0F786A" w14:textId="586F7930" w:rsidR="00D01EA2" w:rsidRDefault="007D2213" w:rsidP="009B6F21">
      <w:pPr>
        <w:pStyle w:val="ListParagraph"/>
        <w:numPr>
          <w:ilvl w:val="0"/>
          <w:numId w:val="11"/>
        </w:numPr>
        <w:spacing w:after="0" w:line="240" w:lineRule="auto"/>
      </w:pPr>
      <w:r>
        <w:t>Staff is asking th</w:t>
      </w:r>
      <w:r w:rsidR="00B4308D">
        <w:t>at city council</w:t>
      </w:r>
      <w:r>
        <w:t xml:space="preserve"> approve a Vacant and Underutilized Property Tax Abatement, to be applied at the time when development of the new commercial building has been completed. </w:t>
      </w:r>
    </w:p>
    <w:p w14:paraId="5A462DA8" w14:textId="205A4D59" w:rsidR="00F23A9C" w:rsidRDefault="007D2213" w:rsidP="009B6F21">
      <w:pPr>
        <w:pStyle w:val="ListParagraph"/>
        <w:numPr>
          <w:ilvl w:val="0"/>
          <w:numId w:val="11"/>
        </w:numPr>
        <w:spacing w:after="0" w:line="240" w:lineRule="auto"/>
      </w:pPr>
      <w:r>
        <w:t>By qualifying this property now, we are simply acknowledging that it is eligible</w:t>
      </w:r>
      <w:r w:rsidR="00F77EDE">
        <w:t>.</w:t>
      </w:r>
      <w:r>
        <w:t xml:space="preserve"> The approved tax abatement will </w:t>
      </w:r>
      <w:r w:rsidR="004123CA">
        <w:t>end</w:t>
      </w:r>
      <w:r>
        <w:t xml:space="preserve"> after June 1, 2026, if no improvement has been made </w:t>
      </w:r>
      <w:r w:rsidR="00F06530">
        <w:t>to</w:t>
      </w:r>
      <w:r>
        <w:t xml:space="preserve"> the property. </w:t>
      </w:r>
    </w:p>
    <w:p w14:paraId="2869BB3A" w14:textId="2543EE15" w:rsidR="00D052FE" w:rsidRDefault="00D052FE" w:rsidP="009B6F21">
      <w:pPr>
        <w:pStyle w:val="ListParagraph"/>
        <w:numPr>
          <w:ilvl w:val="0"/>
          <w:numId w:val="11"/>
        </w:numPr>
        <w:spacing w:after="0" w:line="240" w:lineRule="auto"/>
      </w:pPr>
      <w:r w:rsidRPr="00D052FE">
        <w:rPr>
          <w:b/>
          <w:bCs/>
        </w:rPr>
        <w:t>Fiscal Impact</w:t>
      </w:r>
      <w:r>
        <w:t xml:space="preserve"> The City of Cambridge will continue to receive property taxes on the subject parcel, but by incentivizing improvement, it </w:t>
      </w:r>
      <w:r w:rsidR="0039534D">
        <w:t xml:space="preserve">is assumed </w:t>
      </w:r>
      <w:r w:rsidR="00C919B0">
        <w:t xml:space="preserve">there will be a </w:t>
      </w:r>
      <w:r>
        <w:t xml:space="preserve">long-term benefit. </w:t>
      </w:r>
    </w:p>
    <w:p w14:paraId="6CB8BE30" w14:textId="77777777" w:rsidR="00BD27C7" w:rsidRDefault="00D052FE" w:rsidP="009B6F21">
      <w:pPr>
        <w:pStyle w:val="ListParagraph"/>
        <w:numPr>
          <w:ilvl w:val="0"/>
          <w:numId w:val="11"/>
        </w:numPr>
        <w:spacing w:after="0" w:line="240" w:lineRule="auto"/>
        <w:rPr>
          <w:b/>
          <w:bCs/>
        </w:rPr>
      </w:pPr>
      <w:r w:rsidRPr="00BD27C7">
        <w:rPr>
          <w:b/>
          <w:bCs/>
        </w:rPr>
        <w:t xml:space="preserve">Equity Impact N/A </w:t>
      </w:r>
    </w:p>
    <w:p w14:paraId="7100866B" w14:textId="22E600C8" w:rsidR="00D052FE" w:rsidRPr="00BD27C7" w:rsidRDefault="00D052FE" w:rsidP="009B6F21">
      <w:pPr>
        <w:pStyle w:val="ListParagraph"/>
        <w:numPr>
          <w:ilvl w:val="0"/>
          <w:numId w:val="11"/>
        </w:numPr>
        <w:spacing w:after="0" w:line="240" w:lineRule="auto"/>
        <w:rPr>
          <w:b/>
          <w:bCs/>
        </w:rPr>
      </w:pPr>
      <w:r w:rsidRPr="00BD27C7">
        <w:rPr>
          <w:b/>
          <w:bCs/>
        </w:rPr>
        <w:t>Environmental Impac</w:t>
      </w:r>
      <w:r w:rsidR="00BD27C7" w:rsidRPr="00BD27C7">
        <w:rPr>
          <w:b/>
          <w:bCs/>
        </w:rPr>
        <w:t>t: N/A</w:t>
      </w:r>
    </w:p>
    <w:p w14:paraId="6FA51098" w14:textId="38131B6B" w:rsidR="00730130" w:rsidRDefault="00CF5EA0" w:rsidP="00730130">
      <w:pPr>
        <w:spacing w:after="0" w:line="240" w:lineRule="auto"/>
        <w:ind w:left="360"/>
      </w:pPr>
      <w:r>
        <w:t>More d</w:t>
      </w:r>
      <w:r w:rsidR="00730130">
        <w:t xml:space="preserve">etails about </w:t>
      </w:r>
      <w:r w:rsidR="00F26B9C">
        <w:t xml:space="preserve">this </w:t>
      </w:r>
      <w:r w:rsidR="00693D4B">
        <w:t xml:space="preserve">Tax Abatement on </w:t>
      </w:r>
      <w:r w:rsidR="001911C0">
        <w:t xml:space="preserve">2721 Ocean Gateway property are available in Mr. </w:t>
      </w:r>
      <w:proofErr w:type="spellStart"/>
      <w:r w:rsidR="001911C0">
        <w:t>Hesson’s</w:t>
      </w:r>
      <w:proofErr w:type="spellEnd"/>
      <w:r w:rsidR="001911C0">
        <w:t xml:space="preserve"> repo</w:t>
      </w:r>
      <w:r w:rsidR="000F39A1">
        <w:t>rt</w:t>
      </w:r>
      <w:r w:rsidR="00730130">
        <w:t xml:space="preserve"> attached to the city council agenda for 10/07/24 at choosecambridge.com. </w:t>
      </w:r>
    </w:p>
    <w:p w14:paraId="1F8C71BA" w14:textId="77777777" w:rsidR="00730130" w:rsidRDefault="00730130" w:rsidP="00730130">
      <w:pPr>
        <w:spacing w:after="0" w:line="240" w:lineRule="auto"/>
        <w:ind w:left="360"/>
      </w:pPr>
    </w:p>
    <w:p w14:paraId="48E20F55" w14:textId="794AE3A4" w:rsidR="006779CA" w:rsidRPr="00C161F0" w:rsidRDefault="006779CA" w:rsidP="006779CA">
      <w:pPr>
        <w:spacing w:after="0" w:line="240" w:lineRule="auto"/>
        <w:rPr>
          <w:b/>
          <w:bCs/>
        </w:rPr>
      </w:pPr>
      <w:r w:rsidRPr="00C161F0">
        <w:rPr>
          <w:b/>
          <w:bCs/>
        </w:rPr>
        <w:t xml:space="preserve">Motion raised to </w:t>
      </w:r>
      <w:r>
        <w:rPr>
          <w:b/>
          <w:bCs/>
        </w:rPr>
        <w:t xml:space="preserve">approve </w:t>
      </w:r>
      <w:r w:rsidR="00686636">
        <w:rPr>
          <w:b/>
          <w:bCs/>
        </w:rPr>
        <w:t xml:space="preserve">2721 Ocean Gateway property for </w:t>
      </w:r>
      <w:r w:rsidR="00686636" w:rsidRPr="00836F71">
        <w:rPr>
          <w:b/>
          <w:bCs/>
        </w:rPr>
        <w:t>Vacant and Underutilized Property Tax Abatement</w:t>
      </w:r>
      <w:r w:rsidR="00686636">
        <w:rPr>
          <w:b/>
          <w:bCs/>
        </w:rPr>
        <w:t xml:space="preserve"> program</w:t>
      </w:r>
      <w:r w:rsidRPr="00C161F0">
        <w:rPr>
          <w:b/>
          <w:bCs/>
        </w:rPr>
        <w:t xml:space="preserve">. Motion seconded and approved 5-0. </w:t>
      </w:r>
    </w:p>
    <w:p w14:paraId="23730EE4" w14:textId="77777777" w:rsidR="006779CA" w:rsidRDefault="006779CA" w:rsidP="006779CA">
      <w:pPr>
        <w:spacing w:after="0" w:line="240" w:lineRule="auto"/>
        <w:rPr>
          <w:b/>
          <w:bCs/>
        </w:rPr>
      </w:pPr>
    </w:p>
    <w:p w14:paraId="65DCD67D" w14:textId="77777777" w:rsidR="00A06732" w:rsidRPr="00836F71" w:rsidRDefault="00A06732" w:rsidP="002976C1">
      <w:pPr>
        <w:spacing w:after="0" w:line="240" w:lineRule="auto"/>
        <w:rPr>
          <w:b/>
          <w:bCs/>
        </w:rPr>
      </w:pPr>
      <w:r>
        <w:t xml:space="preserve">11. </w:t>
      </w:r>
      <w:r w:rsidRPr="00836F71">
        <w:rPr>
          <w:b/>
          <w:bCs/>
        </w:rPr>
        <w:t xml:space="preserve">FY2025 Budget Amendment, Vehicle Purchase </w:t>
      </w:r>
    </w:p>
    <w:p w14:paraId="0B162D70" w14:textId="77777777" w:rsidR="00411F6C" w:rsidRDefault="00A06732" w:rsidP="002976C1">
      <w:pPr>
        <w:spacing w:after="0" w:line="240" w:lineRule="auto"/>
      </w:pPr>
      <w:r>
        <w:t xml:space="preserve">a. Council Agenda Report from Finance Director, Perry </w:t>
      </w:r>
      <w:proofErr w:type="spellStart"/>
      <w:r>
        <w:t>Peregoy</w:t>
      </w:r>
      <w:proofErr w:type="spellEnd"/>
    </w:p>
    <w:p w14:paraId="277559B1" w14:textId="42F9CE73" w:rsidR="00EF1AEF" w:rsidRDefault="00411F6C" w:rsidP="006D28E7">
      <w:pPr>
        <w:pStyle w:val="ListParagraph"/>
        <w:numPr>
          <w:ilvl w:val="0"/>
          <w:numId w:val="9"/>
        </w:numPr>
        <w:spacing w:after="0" w:line="240" w:lineRule="auto"/>
      </w:pPr>
      <w:r>
        <w:t xml:space="preserve">Follow up on </w:t>
      </w:r>
      <w:r w:rsidR="00B743F6">
        <w:t xml:space="preserve">direct purchase of a Ford truck whose payment was approved in </w:t>
      </w:r>
      <w:r w:rsidR="00247599">
        <w:t>budget of FY2023</w:t>
      </w:r>
      <w:r w:rsidR="009B0306">
        <w:t xml:space="preserve"> (approx. $40,000</w:t>
      </w:r>
      <w:r w:rsidR="00913D76">
        <w:t>)</w:t>
      </w:r>
      <w:r w:rsidR="00F97FC4">
        <w:t xml:space="preserve"> but never done</w:t>
      </w:r>
      <w:r w:rsidR="00247599">
        <w:t>. Th</w:t>
      </w:r>
      <w:r w:rsidR="007C4F4B">
        <w:t xml:space="preserve">is was brought up at last city council meeting but </w:t>
      </w:r>
      <w:r w:rsidR="00810C5A">
        <w:t xml:space="preserve">there was </w:t>
      </w:r>
      <w:r w:rsidR="007C4F4B">
        <w:t>no vote</w:t>
      </w:r>
      <w:r w:rsidR="00810C5A">
        <w:t>.</w:t>
      </w:r>
      <w:r w:rsidR="00247599">
        <w:t xml:space="preserve"> </w:t>
      </w:r>
    </w:p>
    <w:p w14:paraId="641D689A" w14:textId="10553E40" w:rsidR="00A06732" w:rsidRPr="00C161F0" w:rsidRDefault="00EF1AEF" w:rsidP="002976C1">
      <w:pPr>
        <w:spacing w:after="0" w:line="240" w:lineRule="auto"/>
        <w:rPr>
          <w:b/>
          <w:bCs/>
        </w:rPr>
      </w:pPr>
      <w:r w:rsidRPr="00C161F0">
        <w:rPr>
          <w:b/>
          <w:bCs/>
        </w:rPr>
        <w:t>Motion raised to amend budget of FY</w:t>
      </w:r>
      <w:r w:rsidR="008E10BD" w:rsidRPr="00C161F0">
        <w:rPr>
          <w:b/>
          <w:bCs/>
        </w:rPr>
        <w:t>2025 for truck. Motion seconded and approved 5-0</w:t>
      </w:r>
      <w:r w:rsidR="00FD469F" w:rsidRPr="00C161F0">
        <w:rPr>
          <w:b/>
          <w:bCs/>
        </w:rPr>
        <w:t>.</w:t>
      </w:r>
      <w:r w:rsidR="00A06732" w:rsidRPr="00C161F0">
        <w:rPr>
          <w:b/>
          <w:bCs/>
        </w:rPr>
        <w:t xml:space="preserve"> </w:t>
      </w:r>
    </w:p>
    <w:p w14:paraId="7F28DCE5" w14:textId="77777777" w:rsidR="00C161F0" w:rsidRDefault="00C161F0" w:rsidP="002976C1">
      <w:pPr>
        <w:spacing w:after="0" w:line="240" w:lineRule="auto"/>
        <w:rPr>
          <w:b/>
          <w:bCs/>
        </w:rPr>
      </w:pPr>
    </w:p>
    <w:p w14:paraId="25F2E787" w14:textId="77777777" w:rsidR="00C161F0" w:rsidRDefault="00A06732" w:rsidP="002976C1">
      <w:pPr>
        <w:spacing w:after="0" w:line="240" w:lineRule="auto"/>
        <w:rPr>
          <w:b/>
          <w:bCs/>
        </w:rPr>
      </w:pPr>
      <w:r w:rsidRPr="00C161F0">
        <w:rPr>
          <w:b/>
          <w:bCs/>
        </w:rPr>
        <w:t>Meetings</w:t>
      </w:r>
    </w:p>
    <w:p w14:paraId="7773893D" w14:textId="53F77A3F" w:rsidR="004F032D" w:rsidRPr="004F032D" w:rsidRDefault="004F032D" w:rsidP="002976C1">
      <w:pPr>
        <w:spacing w:after="0" w:line="240" w:lineRule="auto"/>
      </w:pPr>
      <w:r w:rsidRPr="004F032D">
        <w:t>A</w:t>
      </w:r>
      <w:r>
        <w:t>ll meetings posted on choosecambridge.com/</w:t>
      </w:r>
    </w:p>
    <w:p w14:paraId="62FB03D2" w14:textId="77777777" w:rsidR="00D95FC2" w:rsidRDefault="00C161F0" w:rsidP="002976C1">
      <w:pPr>
        <w:spacing w:after="0" w:line="240" w:lineRule="auto"/>
        <w:rPr>
          <w:b/>
          <w:bCs/>
        </w:rPr>
      </w:pPr>
      <w:r>
        <w:rPr>
          <w:b/>
          <w:bCs/>
        </w:rPr>
        <w:t>Motion raised to approve all meetings</w:t>
      </w:r>
      <w:r w:rsidR="00D95FC2">
        <w:rPr>
          <w:b/>
          <w:bCs/>
        </w:rPr>
        <w:t>. Motion seconded and approved 5-0.</w:t>
      </w:r>
    </w:p>
    <w:p w14:paraId="5742CB10" w14:textId="6A37350C" w:rsidR="00A06732" w:rsidRPr="00C161F0" w:rsidRDefault="00A06732" w:rsidP="002976C1">
      <w:pPr>
        <w:spacing w:after="0" w:line="240" w:lineRule="auto"/>
        <w:rPr>
          <w:b/>
          <w:bCs/>
        </w:rPr>
      </w:pPr>
      <w:r w:rsidRPr="00C161F0">
        <w:rPr>
          <w:b/>
          <w:bCs/>
        </w:rPr>
        <w:t xml:space="preserve"> </w:t>
      </w:r>
    </w:p>
    <w:p w14:paraId="7BC667AE" w14:textId="419ECAF8" w:rsidR="000B24A9" w:rsidRPr="00D95FC2" w:rsidRDefault="00A06732" w:rsidP="002976C1">
      <w:pPr>
        <w:spacing w:after="0" w:line="240" w:lineRule="auto"/>
        <w:rPr>
          <w:b/>
          <w:bCs/>
        </w:rPr>
      </w:pPr>
      <w:r w:rsidRPr="00D95FC2">
        <w:rPr>
          <w:b/>
          <w:bCs/>
        </w:rPr>
        <w:t xml:space="preserve">Public Comment </w:t>
      </w:r>
      <w:r w:rsidR="00D62539" w:rsidRPr="00D95FC2">
        <w:rPr>
          <w:b/>
          <w:bCs/>
        </w:rPr>
        <w:t xml:space="preserve"> </w:t>
      </w:r>
    </w:p>
    <w:p w14:paraId="454CCD2E" w14:textId="0EF1F275" w:rsidR="005E24DE" w:rsidRDefault="00593BB3" w:rsidP="005E24DE">
      <w:pPr>
        <w:pStyle w:val="ListParagraph"/>
        <w:numPr>
          <w:ilvl w:val="0"/>
          <w:numId w:val="2"/>
        </w:numPr>
        <w:spacing w:after="0" w:line="240" w:lineRule="auto"/>
      </w:pPr>
      <w:r>
        <w:t xml:space="preserve">Leonard </w:t>
      </w:r>
      <w:proofErr w:type="spellStart"/>
      <w:r w:rsidR="00B221F6">
        <w:t>Hyer</w:t>
      </w:r>
      <w:proofErr w:type="spellEnd"/>
      <w:r w:rsidR="00B221F6">
        <w:t xml:space="preserve"> asked for</w:t>
      </w:r>
      <w:r>
        <w:t xml:space="preserve"> </w:t>
      </w:r>
      <w:r w:rsidR="00C66C8D">
        <w:t xml:space="preserve">permission </w:t>
      </w:r>
      <w:r>
        <w:t>to clean up area at end of Cambridge Creek</w:t>
      </w:r>
      <w:r w:rsidR="00CE0F9A">
        <w:t xml:space="preserve"> (</w:t>
      </w:r>
      <w:r w:rsidR="00562BF4">
        <w:t>to</w:t>
      </w:r>
      <w:r w:rsidR="00C66C8D">
        <w:t xml:space="preserve"> the</w:t>
      </w:r>
      <w:r w:rsidR="00562BF4">
        <w:t xml:space="preserve"> left of</w:t>
      </w:r>
      <w:r w:rsidR="00C66C8D">
        <w:t xml:space="preserve"> Super Soda on Cedar Street</w:t>
      </w:r>
      <w:r w:rsidR="00562BF4">
        <w:t xml:space="preserve"> and behind the </w:t>
      </w:r>
      <w:r w:rsidR="00377F6F">
        <w:t>Arena</w:t>
      </w:r>
      <w:r w:rsidR="00562BF4">
        <w:t xml:space="preserve"> </w:t>
      </w:r>
      <w:r w:rsidR="00E37CE6">
        <w:t>Pool</w:t>
      </w:r>
      <w:r w:rsidR="00CE0F9A">
        <w:t>)</w:t>
      </w:r>
      <w:r w:rsidR="00C66C8D">
        <w:t xml:space="preserve">. </w:t>
      </w:r>
      <w:r w:rsidR="00D04A5E">
        <w:t>The actual address is 107 Virginia Ave</w:t>
      </w:r>
      <w:r w:rsidR="00EC02A7">
        <w:t xml:space="preserve">. </w:t>
      </w:r>
      <w:r w:rsidR="00DA5B54">
        <w:t>Land is owned by Dorchester County.</w:t>
      </w:r>
    </w:p>
    <w:p w14:paraId="7069DF68" w14:textId="08C33897" w:rsidR="005E24DE" w:rsidRDefault="00FE7CBD" w:rsidP="005E24DE">
      <w:pPr>
        <w:pStyle w:val="ListParagraph"/>
        <w:numPr>
          <w:ilvl w:val="0"/>
          <w:numId w:val="2"/>
        </w:numPr>
        <w:spacing w:after="0" w:line="240" w:lineRule="auto"/>
      </w:pPr>
      <w:r>
        <w:t xml:space="preserve">He wants to </w:t>
      </w:r>
      <w:proofErr w:type="spellStart"/>
      <w:r>
        <w:t>p</w:t>
      </w:r>
      <w:r w:rsidR="00E244F7">
        <w:t>Ick</w:t>
      </w:r>
      <w:proofErr w:type="spellEnd"/>
      <w:r w:rsidR="002F427B">
        <w:t xml:space="preserve"> </w:t>
      </w:r>
      <w:r w:rsidR="00E244F7">
        <w:t>up trash</w:t>
      </w:r>
      <w:r w:rsidR="00DC05D3">
        <w:t>,</w:t>
      </w:r>
      <w:r w:rsidR="00E244F7">
        <w:t xml:space="preserve"> </w:t>
      </w:r>
      <w:r w:rsidR="00DC05D3">
        <w:t>on land and in</w:t>
      </w:r>
      <w:r w:rsidR="009F42C3">
        <w:t xml:space="preserve"> water, </w:t>
      </w:r>
      <w:r w:rsidR="00E244F7">
        <w:t>test the water</w:t>
      </w:r>
      <w:r w:rsidR="008B34A8">
        <w:t xml:space="preserve"> for pollutants </w:t>
      </w:r>
      <w:r w:rsidR="00E244F7">
        <w:t xml:space="preserve">and </w:t>
      </w:r>
      <w:r>
        <w:t xml:space="preserve">catalog what </w:t>
      </w:r>
      <w:r w:rsidR="00E755A9">
        <w:t xml:space="preserve">plant and </w:t>
      </w:r>
      <w:r w:rsidR="002C1DE1">
        <w:t xml:space="preserve">animal </w:t>
      </w:r>
      <w:r>
        <w:t xml:space="preserve">species live </w:t>
      </w:r>
      <w:r w:rsidR="002C1DE1">
        <w:t xml:space="preserve">in the </w:t>
      </w:r>
      <w:r w:rsidR="00AE0725">
        <w:t>water area</w:t>
      </w:r>
      <w:r>
        <w:t xml:space="preserve">. </w:t>
      </w:r>
    </w:p>
    <w:p w14:paraId="4ED72309" w14:textId="31E3FEB3" w:rsidR="00593BB3" w:rsidRDefault="00D437E8" w:rsidP="005E24DE">
      <w:pPr>
        <w:pStyle w:val="ListParagraph"/>
        <w:numPr>
          <w:ilvl w:val="0"/>
          <w:numId w:val="2"/>
        </w:numPr>
        <w:spacing w:after="0" w:line="240" w:lineRule="auto"/>
      </w:pPr>
      <w:r>
        <w:t>He envisions that this could be an area that is utilized as a</w:t>
      </w:r>
      <w:r w:rsidR="00A248C6">
        <w:t xml:space="preserve">n educational </w:t>
      </w:r>
      <w:r w:rsidR="00032BBA">
        <w:t>and/</w:t>
      </w:r>
      <w:r w:rsidR="00DA5B54">
        <w:t xml:space="preserve">or testing </w:t>
      </w:r>
      <w:r w:rsidR="00A248C6">
        <w:t>site</w:t>
      </w:r>
      <w:r w:rsidR="00DA5B54">
        <w:t xml:space="preserve"> for environmental science</w:t>
      </w:r>
      <w:r w:rsidR="00A248C6">
        <w:t>.</w:t>
      </w:r>
    </w:p>
    <w:p w14:paraId="2E3E1849" w14:textId="0E84765A" w:rsidR="00C6641F" w:rsidRDefault="000608F9" w:rsidP="005E24DE">
      <w:pPr>
        <w:pStyle w:val="ListParagraph"/>
        <w:numPr>
          <w:ilvl w:val="0"/>
          <w:numId w:val="2"/>
        </w:numPr>
        <w:spacing w:after="0" w:line="240" w:lineRule="auto"/>
      </w:pPr>
      <w:r w:rsidRPr="000A2A87">
        <w:rPr>
          <w:b/>
          <w:bCs/>
        </w:rPr>
        <w:t>Laurel Atkiss, Ward 1</w:t>
      </w:r>
      <w:r>
        <w:t xml:space="preserve">, commented that the police have worked with </w:t>
      </w:r>
      <w:r w:rsidR="00110646">
        <w:t>Shore Rivers</w:t>
      </w:r>
      <w:r>
        <w:t xml:space="preserve"> to clean up areas</w:t>
      </w:r>
      <w:r w:rsidR="00CB4F11">
        <w:t xml:space="preserve"> around the city</w:t>
      </w:r>
      <w:r w:rsidR="009C4489">
        <w:t xml:space="preserve"> like that</w:t>
      </w:r>
      <w:r w:rsidR="00CB4F11">
        <w:t xml:space="preserve">. The area that Leonard </w:t>
      </w:r>
      <w:proofErr w:type="spellStart"/>
      <w:r w:rsidR="00CB4F11">
        <w:t>Hyer</w:t>
      </w:r>
      <w:proofErr w:type="spellEnd"/>
      <w:r w:rsidR="00CB4F11">
        <w:t xml:space="preserve"> is talking about </w:t>
      </w:r>
      <w:r w:rsidR="006A277B">
        <w:t>was res</w:t>
      </w:r>
      <w:r w:rsidR="00A32F7E">
        <w:t>tor</w:t>
      </w:r>
      <w:r w:rsidR="006A277B">
        <w:t>ed to a more natural wetland</w:t>
      </w:r>
      <w:r w:rsidR="000A2A87">
        <w:t>,</w:t>
      </w:r>
      <w:r w:rsidR="006A277B">
        <w:t xml:space="preserve"> a</w:t>
      </w:r>
      <w:r w:rsidR="000A2A87">
        <w:t xml:space="preserve">t </w:t>
      </w:r>
      <w:r w:rsidR="00A32F7E">
        <w:t xml:space="preserve">some point in </w:t>
      </w:r>
      <w:r w:rsidR="000A2A87">
        <w:t>the past</w:t>
      </w:r>
      <w:r w:rsidR="00A32F7E">
        <w:t>, after everything was pulled out for drainage.</w:t>
      </w:r>
      <w:r w:rsidR="00A455D6">
        <w:t xml:space="preserve"> There are resources and connections in the city to help Leonard with his project.</w:t>
      </w:r>
    </w:p>
    <w:p w14:paraId="564E8962" w14:textId="623C165C" w:rsidR="00AE0725" w:rsidRDefault="00FD714D" w:rsidP="005E24DE">
      <w:pPr>
        <w:pStyle w:val="ListParagraph"/>
        <w:numPr>
          <w:ilvl w:val="0"/>
          <w:numId w:val="2"/>
        </w:numPr>
        <w:spacing w:after="0" w:line="240" w:lineRule="auto"/>
      </w:pPr>
      <w:r w:rsidRPr="005E24DE">
        <w:rPr>
          <w:b/>
          <w:bCs/>
        </w:rPr>
        <w:t>Brian Roche, Ward 5</w:t>
      </w:r>
      <w:r>
        <w:t>, commented that th</w:t>
      </w:r>
      <w:r w:rsidR="007725C3">
        <w:t>e</w:t>
      </w:r>
      <w:r>
        <w:t xml:space="preserve"> area was cleaned up</w:t>
      </w:r>
      <w:r w:rsidR="00610151">
        <w:t xml:space="preserve"> in the past </w:t>
      </w:r>
      <w:r w:rsidR="00A455D6">
        <w:t>and testing was done. There was data collected on the site and it</w:t>
      </w:r>
      <w:r w:rsidR="007C4626">
        <w:t xml:space="preserve"> </w:t>
      </w:r>
      <w:r w:rsidR="002E11FA">
        <w:t>should</w:t>
      </w:r>
      <w:r w:rsidR="007C4626">
        <w:t xml:space="preserve"> still</w:t>
      </w:r>
      <w:r w:rsidR="004B654B">
        <w:t xml:space="preserve"> be</w:t>
      </w:r>
      <w:r w:rsidR="007C4626">
        <w:t xml:space="preserve"> available. There actually was a leaking sewer in that area that was uncovered and corrected.</w:t>
      </w:r>
      <w:r w:rsidR="004B654B">
        <w:t xml:space="preserve"> Worked with the organization</w:t>
      </w:r>
      <w:r w:rsidR="00DB7DFD">
        <w:t>,</w:t>
      </w:r>
      <w:r w:rsidR="004B654B">
        <w:t xml:space="preserve"> Chesapeake Bay Watershed</w:t>
      </w:r>
      <w:r w:rsidR="00DB7DFD">
        <w:t>,</w:t>
      </w:r>
      <w:r w:rsidR="004B654B">
        <w:t xml:space="preserve"> from Pennsylvania</w:t>
      </w:r>
      <w:r w:rsidR="001C1319">
        <w:t xml:space="preserve">. </w:t>
      </w:r>
      <w:r w:rsidR="00204771">
        <w:t>The water was tested by Dorchester Citizens for Planned Growth.</w:t>
      </w:r>
      <w:r w:rsidR="003C56C7">
        <w:t xml:space="preserve"> </w:t>
      </w:r>
      <w:r>
        <w:t xml:space="preserve"> </w:t>
      </w:r>
    </w:p>
    <w:p w14:paraId="5E660F27" w14:textId="77777777" w:rsidR="0027154D" w:rsidRDefault="0027154D" w:rsidP="002976C1">
      <w:pPr>
        <w:spacing w:after="0" w:line="240" w:lineRule="auto"/>
        <w:rPr>
          <w:b/>
          <w:bCs/>
        </w:rPr>
      </w:pPr>
    </w:p>
    <w:p w14:paraId="248F4A5B" w14:textId="77777777" w:rsidR="00967727" w:rsidRDefault="00967727" w:rsidP="002976C1">
      <w:pPr>
        <w:spacing w:after="0" w:line="240" w:lineRule="auto"/>
        <w:rPr>
          <w:b/>
          <w:bCs/>
        </w:rPr>
      </w:pPr>
    </w:p>
    <w:p w14:paraId="5C76B46D" w14:textId="64FBA254" w:rsidR="00A06732" w:rsidRDefault="00A06732" w:rsidP="002976C1">
      <w:pPr>
        <w:spacing w:after="0" w:line="240" w:lineRule="auto"/>
        <w:rPr>
          <w:b/>
          <w:bCs/>
        </w:rPr>
      </w:pPr>
      <w:r w:rsidRPr="00422E53">
        <w:rPr>
          <w:b/>
          <w:bCs/>
        </w:rPr>
        <w:lastRenderedPageBreak/>
        <w:t>Department/Division Head Reports</w:t>
      </w:r>
      <w:r w:rsidR="00422E53">
        <w:rPr>
          <w:b/>
          <w:bCs/>
        </w:rPr>
        <w:t xml:space="preserve"> </w:t>
      </w:r>
    </w:p>
    <w:p w14:paraId="5E07866A" w14:textId="0523C250" w:rsidR="00A27EFB" w:rsidRPr="00A27EFB" w:rsidRDefault="00A27EFB" w:rsidP="00610A1B">
      <w:pPr>
        <w:pStyle w:val="ListParagraph"/>
        <w:numPr>
          <w:ilvl w:val="0"/>
          <w:numId w:val="12"/>
        </w:numPr>
        <w:spacing w:after="0" w:line="240" w:lineRule="auto"/>
      </w:pPr>
      <w:r w:rsidRPr="00610A1B">
        <w:rPr>
          <w:b/>
          <w:bCs/>
        </w:rPr>
        <w:t xml:space="preserve">Finance Director, Perry </w:t>
      </w:r>
      <w:proofErr w:type="spellStart"/>
      <w:r w:rsidRPr="00610A1B">
        <w:rPr>
          <w:b/>
          <w:bCs/>
        </w:rPr>
        <w:t>Peregoy</w:t>
      </w:r>
      <w:proofErr w:type="spellEnd"/>
      <w:r>
        <w:t xml:space="preserve"> commented that </w:t>
      </w:r>
      <w:r w:rsidR="000156CC">
        <w:t xml:space="preserve">the </w:t>
      </w:r>
      <w:r w:rsidR="00C841CF">
        <w:t xml:space="preserve">audited </w:t>
      </w:r>
      <w:r w:rsidR="000156CC">
        <w:t>financial</w:t>
      </w:r>
      <w:r w:rsidR="00C841CF">
        <w:t>s</w:t>
      </w:r>
      <w:r w:rsidR="000156CC">
        <w:t xml:space="preserve"> should be done by</w:t>
      </w:r>
      <w:r w:rsidR="00C841CF">
        <w:t xml:space="preserve"> early part of November 2024.</w:t>
      </w:r>
      <w:r w:rsidR="000156CC">
        <w:t xml:space="preserve"> </w:t>
      </w:r>
    </w:p>
    <w:p w14:paraId="551C21C9" w14:textId="5C311E35" w:rsidR="00422E53" w:rsidRDefault="006175DE" w:rsidP="00610A1B">
      <w:pPr>
        <w:pStyle w:val="ListParagraph"/>
        <w:numPr>
          <w:ilvl w:val="0"/>
          <w:numId w:val="12"/>
        </w:numPr>
        <w:spacing w:after="0" w:line="240" w:lineRule="auto"/>
      </w:pPr>
      <w:r w:rsidRPr="00610A1B">
        <w:rPr>
          <w:b/>
          <w:bCs/>
        </w:rPr>
        <w:t>Asst City Manager, Brendon Hesson</w:t>
      </w:r>
      <w:r>
        <w:t xml:space="preserve"> commented</w:t>
      </w:r>
      <w:r w:rsidR="007265C0">
        <w:t xml:space="preserve"> that the update from the Permits and Codes Enforcement Di</w:t>
      </w:r>
      <w:r w:rsidR="00DE6445">
        <w:t xml:space="preserve">vision had to be pushed back but it will be completed </w:t>
      </w:r>
      <w:r w:rsidR="00B7750E">
        <w:t>very soon.</w:t>
      </w:r>
    </w:p>
    <w:p w14:paraId="12DAD056" w14:textId="77777777" w:rsidR="00B7750E" w:rsidRPr="006175DE" w:rsidRDefault="00B7750E" w:rsidP="002976C1">
      <w:pPr>
        <w:spacing w:after="0" w:line="240" w:lineRule="auto"/>
      </w:pPr>
    </w:p>
    <w:p w14:paraId="50F4A7D1" w14:textId="77777777" w:rsidR="00A06732" w:rsidRPr="00422E53" w:rsidRDefault="00A06732" w:rsidP="002976C1">
      <w:pPr>
        <w:spacing w:after="0" w:line="240" w:lineRule="auto"/>
        <w:rPr>
          <w:b/>
          <w:bCs/>
        </w:rPr>
      </w:pPr>
      <w:r w:rsidRPr="00422E53">
        <w:rPr>
          <w:b/>
          <w:bCs/>
        </w:rPr>
        <w:t>City Manager Comments</w:t>
      </w:r>
    </w:p>
    <w:p w14:paraId="54D6DE2F" w14:textId="240310CE" w:rsidR="00A06732" w:rsidRDefault="00A06732" w:rsidP="002976C1">
      <w:pPr>
        <w:spacing w:after="0" w:line="240" w:lineRule="auto"/>
      </w:pPr>
      <w:r>
        <w:t xml:space="preserve">12. Administrative Report from City Manager, Glenn </w:t>
      </w:r>
      <w:r w:rsidR="00353F7A">
        <w:t>Steckman</w:t>
      </w:r>
      <w:r>
        <w:t xml:space="preserve"> from October 4, 2024</w:t>
      </w:r>
      <w:r w:rsidR="00353F7A">
        <w:t>.</w:t>
      </w:r>
    </w:p>
    <w:p w14:paraId="71847007" w14:textId="6BDEAC7F" w:rsidR="00AB347E" w:rsidRDefault="00AB347E" w:rsidP="00B34EFD">
      <w:pPr>
        <w:pStyle w:val="ListParagraph"/>
        <w:numPr>
          <w:ilvl w:val="0"/>
          <w:numId w:val="13"/>
        </w:numPr>
        <w:spacing w:after="0" w:line="240" w:lineRule="auto"/>
      </w:pPr>
      <w:r>
        <w:t xml:space="preserve">On Friday, October 4, 2024, attended a meeting </w:t>
      </w:r>
      <w:r w:rsidR="00FA6A66">
        <w:t xml:space="preserve">with the elderly senior housing </w:t>
      </w:r>
      <w:r>
        <w:t xml:space="preserve">at the Conifer </w:t>
      </w:r>
      <w:r w:rsidR="00732D57">
        <w:t>Village</w:t>
      </w:r>
      <w:r w:rsidR="00FA6A66">
        <w:t>.</w:t>
      </w:r>
    </w:p>
    <w:p w14:paraId="145C8B2E" w14:textId="655D6493" w:rsidR="00A14E78" w:rsidRDefault="00A14E78" w:rsidP="00B34EFD">
      <w:pPr>
        <w:pStyle w:val="ListParagraph"/>
        <w:numPr>
          <w:ilvl w:val="0"/>
          <w:numId w:val="13"/>
        </w:numPr>
        <w:spacing w:after="0" w:line="240" w:lineRule="auto"/>
      </w:pPr>
      <w:r>
        <w:t>Talked about concerns they have – management and code enforcement</w:t>
      </w:r>
      <w:r w:rsidR="00C06A0E">
        <w:t xml:space="preserve"> are top of list</w:t>
      </w:r>
      <w:r w:rsidR="00797856">
        <w:t>.</w:t>
      </w:r>
    </w:p>
    <w:p w14:paraId="2F0DD958" w14:textId="135E4ED6" w:rsidR="00A13A0A" w:rsidRDefault="00353F7A" w:rsidP="00B34EFD">
      <w:pPr>
        <w:pStyle w:val="ListParagraph"/>
        <w:numPr>
          <w:ilvl w:val="0"/>
          <w:numId w:val="13"/>
        </w:numPr>
        <w:spacing w:after="0" w:line="240" w:lineRule="auto"/>
      </w:pPr>
      <w:r>
        <w:t xml:space="preserve">Mr. Steckman says that </w:t>
      </w:r>
      <w:r w:rsidR="00DA5B5D">
        <w:t>this is the second meeting he has attended where the seniors feel that their concerns are not being taken seriously.</w:t>
      </w:r>
    </w:p>
    <w:p w14:paraId="28DF8E6B" w14:textId="12052B2A" w:rsidR="00797856" w:rsidRDefault="00B34EFD" w:rsidP="00B34EFD">
      <w:pPr>
        <w:pStyle w:val="ListParagraph"/>
        <w:numPr>
          <w:ilvl w:val="0"/>
          <w:numId w:val="13"/>
        </w:numPr>
        <w:spacing w:after="0" w:line="240" w:lineRule="auto"/>
      </w:pPr>
      <w:r>
        <w:t>He</w:t>
      </w:r>
      <w:r w:rsidR="00A13A0A">
        <w:t xml:space="preserve"> wants them to know he does take all the concerns seriously and plans to continue the conversation with them</w:t>
      </w:r>
      <w:r>
        <w:t xml:space="preserve"> by scheduling a follow up meeting.</w:t>
      </w:r>
    </w:p>
    <w:p w14:paraId="50016E70" w14:textId="53216925" w:rsidR="00B34EFD" w:rsidRDefault="00B34EFD" w:rsidP="00B34EFD">
      <w:pPr>
        <w:pStyle w:val="ListParagraph"/>
        <w:numPr>
          <w:ilvl w:val="0"/>
          <w:numId w:val="13"/>
        </w:numPr>
        <w:spacing w:after="0" w:line="240" w:lineRule="auto"/>
      </w:pPr>
      <w:r>
        <w:t>He encouraged the seniors to come in and see him or contact him by phone to discuss concerns.</w:t>
      </w:r>
    </w:p>
    <w:p w14:paraId="461EB78D" w14:textId="77777777" w:rsidR="00422E53" w:rsidRDefault="00422E53" w:rsidP="002976C1">
      <w:pPr>
        <w:spacing w:after="0" w:line="240" w:lineRule="auto"/>
      </w:pPr>
    </w:p>
    <w:p w14:paraId="52168212" w14:textId="77777777" w:rsidR="00A06732" w:rsidRDefault="00A06732" w:rsidP="002976C1">
      <w:pPr>
        <w:spacing w:after="0" w:line="240" w:lineRule="auto"/>
        <w:rPr>
          <w:b/>
          <w:bCs/>
        </w:rPr>
      </w:pPr>
      <w:r w:rsidRPr="00422E53">
        <w:rPr>
          <w:b/>
          <w:bCs/>
        </w:rPr>
        <w:t>Commissioners’ Comments</w:t>
      </w:r>
    </w:p>
    <w:p w14:paraId="7B9F22D3" w14:textId="7F6EAAF1" w:rsidR="00E357B6" w:rsidRDefault="00ED5DEC" w:rsidP="00E357B6">
      <w:pPr>
        <w:spacing w:after="0" w:line="240" w:lineRule="auto"/>
      </w:pPr>
      <w:r>
        <w:rPr>
          <w:b/>
          <w:bCs/>
        </w:rPr>
        <w:t>Laurel Atkiss, Ward 1</w:t>
      </w:r>
      <w:r w:rsidR="0006187F">
        <w:rPr>
          <w:b/>
          <w:bCs/>
        </w:rPr>
        <w:t xml:space="preserve">, </w:t>
      </w:r>
      <w:r w:rsidR="0006187F" w:rsidRPr="0006187F">
        <w:t>commented that</w:t>
      </w:r>
      <w:r w:rsidR="0006187F">
        <w:t xml:space="preserve"> </w:t>
      </w:r>
      <w:r w:rsidR="00176E0C">
        <w:t xml:space="preserve">she rode along with </w:t>
      </w:r>
      <w:r w:rsidR="003E1B8D">
        <w:t xml:space="preserve">Police Officer Webber </w:t>
      </w:r>
      <w:r w:rsidR="00176E0C">
        <w:t>on Friday night</w:t>
      </w:r>
      <w:r w:rsidR="003E1B8D">
        <w:t xml:space="preserve"> from 7:30 PM to 10:30 PM</w:t>
      </w:r>
      <w:r w:rsidR="003769A0">
        <w:t xml:space="preserve">. </w:t>
      </w:r>
      <w:r w:rsidR="002D36E4">
        <w:t>She sees how well the police know</w:t>
      </w:r>
      <w:r w:rsidR="0092233D">
        <w:t xml:space="preserve"> the city, the neighborhoods, </w:t>
      </w:r>
      <w:r w:rsidR="002D2BF7">
        <w:t xml:space="preserve">the high risk areas and the families. </w:t>
      </w:r>
      <w:r w:rsidR="00D476AE">
        <w:t>She mentioned that it is the high holy days of the Jewish religion</w:t>
      </w:r>
      <w:r w:rsidR="00044470">
        <w:t xml:space="preserve"> </w:t>
      </w:r>
      <w:r w:rsidR="00D476AE">
        <w:t>which is a</w:t>
      </w:r>
      <w:r w:rsidR="00157A0F">
        <w:t xml:space="preserve"> time for reflection. She wished everyone a good new year.</w:t>
      </w:r>
      <w:r w:rsidR="00D476AE">
        <w:t xml:space="preserve"> </w:t>
      </w:r>
    </w:p>
    <w:p w14:paraId="50284A99" w14:textId="77777777" w:rsidR="00E357B6" w:rsidRDefault="00E357B6" w:rsidP="00E357B6">
      <w:pPr>
        <w:spacing w:after="0" w:line="240" w:lineRule="auto"/>
      </w:pPr>
      <w:r w:rsidRPr="00157A0F">
        <w:rPr>
          <w:b/>
          <w:bCs/>
        </w:rPr>
        <w:t>Jamison Harrington, Ward 3,</w:t>
      </w:r>
      <w:r>
        <w:t xml:space="preserve"> commented he has continued admiration for city staff and police.</w:t>
      </w:r>
    </w:p>
    <w:p w14:paraId="615FF7F2" w14:textId="655F90AF" w:rsidR="009836EB" w:rsidRDefault="00F41365" w:rsidP="00E357B6">
      <w:pPr>
        <w:spacing w:after="0" w:line="240" w:lineRule="auto"/>
      </w:pPr>
      <w:r w:rsidRPr="004B1A5A">
        <w:rPr>
          <w:b/>
          <w:bCs/>
        </w:rPr>
        <w:t>Lajan Cephas, President and Ward 2</w:t>
      </w:r>
      <w:r w:rsidR="00BC4D12">
        <w:t>,</w:t>
      </w:r>
      <w:r>
        <w:t xml:space="preserve"> </w:t>
      </w:r>
      <w:r w:rsidR="004B1A5A">
        <w:t>agreed with Jamison Harrington.</w:t>
      </w:r>
    </w:p>
    <w:p w14:paraId="13BC856C" w14:textId="627D4776" w:rsidR="004B1A5A" w:rsidRDefault="00BC4D12" w:rsidP="00E357B6">
      <w:pPr>
        <w:spacing w:after="0" w:line="240" w:lineRule="auto"/>
      </w:pPr>
      <w:r w:rsidRPr="00BC4D12">
        <w:rPr>
          <w:b/>
          <w:bCs/>
        </w:rPr>
        <w:t>Sputty Cephas, Ward 4, and Brian Roche, Ward 5</w:t>
      </w:r>
      <w:r>
        <w:t>, had nothing more to add.</w:t>
      </w:r>
    </w:p>
    <w:p w14:paraId="2307F8DB" w14:textId="34C2B303" w:rsidR="00E357B6" w:rsidRDefault="00E357B6" w:rsidP="00E357B6">
      <w:pPr>
        <w:spacing w:after="0" w:line="240" w:lineRule="auto"/>
        <w:rPr>
          <w:b/>
          <w:bCs/>
        </w:rPr>
      </w:pPr>
    </w:p>
    <w:p w14:paraId="246E0036" w14:textId="03E2BB4F" w:rsidR="00E613A2" w:rsidRDefault="00E613A2" w:rsidP="00F809E6">
      <w:pPr>
        <w:spacing w:after="0" w:line="240" w:lineRule="auto"/>
        <w:rPr>
          <w:b/>
          <w:bCs/>
        </w:rPr>
      </w:pPr>
    </w:p>
    <w:p w14:paraId="4488D3F1" w14:textId="56B40CCC" w:rsidR="00A06732" w:rsidRDefault="001729C1" w:rsidP="002976C1">
      <w:pPr>
        <w:spacing w:after="0" w:line="240" w:lineRule="auto"/>
        <w:rPr>
          <w:b/>
          <w:bCs/>
        </w:rPr>
      </w:pPr>
      <w:r>
        <w:rPr>
          <w:b/>
          <w:bCs/>
        </w:rPr>
        <w:t>Meeting adjourned at 6:</w:t>
      </w:r>
      <w:r w:rsidR="00DF6E1F">
        <w:rPr>
          <w:b/>
          <w:bCs/>
        </w:rPr>
        <w:t>4</w:t>
      </w:r>
      <w:r w:rsidR="009836EB">
        <w:rPr>
          <w:b/>
          <w:bCs/>
        </w:rPr>
        <w:t>7</w:t>
      </w:r>
      <w:r w:rsidR="00DF6E1F">
        <w:rPr>
          <w:b/>
          <w:bCs/>
        </w:rPr>
        <w:t xml:space="preserve"> PM.</w:t>
      </w:r>
      <w:r w:rsidR="00A06732" w:rsidRPr="00DA717C">
        <w:rPr>
          <w:b/>
          <w:bCs/>
        </w:rPr>
        <w:t xml:space="preserve"> </w:t>
      </w:r>
    </w:p>
    <w:p w14:paraId="27C91A97" w14:textId="77777777" w:rsidR="00DF6E1F" w:rsidRDefault="00DF6E1F" w:rsidP="002976C1">
      <w:pPr>
        <w:spacing w:after="0" w:line="240" w:lineRule="auto"/>
        <w:rPr>
          <w:b/>
          <w:bCs/>
        </w:rPr>
      </w:pPr>
    </w:p>
    <w:p w14:paraId="71B32C7A" w14:textId="77777777" w:rsidR="005174D3" w:rsidRPr="00F9722E" w:rsidRDefault="005174D3" w:rsidP="005174D3">
      <w:pPr>
        <w:spacing w:after="0" w:line="240" w:lineRule="auto"/>
        <w:rPr>
          <w:b/>
          <w:bCs/>
        </w:rPr>
      </w:pPr>
      <w:r w:rsidRPr="00F9722E">
        <w:t>Written by Alison Kennedy, CAN member</w:t>
      </w:r>
    </w:p>
    <w:sectPr w:rsidR="005174D3" w:rsidRPr="00F9722E" w:rsidSect="00BF40A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B8A9F" w14:textId="77777777" w:rsidR="001B17AF" w:rsidRDefault="001B17AF" w:rsidP="00DC332A">
      <w:pPr>
        <w:spacing w:after="0" w:line="240" w:lineRule="auto"/>
      </w:pPr>
      <w:r>
        <w:separator/>
      </w:r>
    </w:p>
  </w:endnote>
  <w:endnote w:type="continuationSeparator" w:id="0">
    <w:p w14:paraId="10A7B504" w14:textId="77777777" w:rsidR="001B17AF" w:rsidRDefault="001B17AF" w:rsidP="00DC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830179"/>
      <w:docPartObj>
        <w:docPartGallery w:val="Page Numbers (Bottom of Page)"/>
        <w:docPartUnique/>
      </w:docPartObj>
    </w:sdtPr>
    <w:sdtEndPr>
      <w:rPr>
        <w:noProof/>
      </w:rPr>
    </w:sdtEndPr>
    <w:sdtContent>
      <w:p w14:paraId="22BEC58C" w14:textId="735F9C64" w:rsidR="00DC332A" w:rsidRDefault="00DC332A">
        <w:pPr>
          <w:pStyle w:val="Footer"/>
        </w:pPr>
        <w:r>
          <w:fldChar w:fldCharType="begin"/>
        </w:r>
        <w:r>
          <w:instrText xml:space="preserve"> PAGE   \* MERGEFORMAT </w:instrText>
        </w:r>
        <w:r>
          <w:fldChar w:fldCharType="separate"/>
        </w:r>
        <w:r>
          <w:rPr>
            <w:noProof/>
          </w:rPr>
          <w:t>2</w:t>
        </w:r>
        <w:r>
          <w:rPr>
            <w:noProof/>
          </w:rPr>
          <w:fldChar w:fldCharType="end"/>
        </w:r>
      </w:p>
    </w:sdtContent>
  </w:sdt>
  <w:p w14:paraId="1D984B06" w14:textId="77777777" w:rsidR="00DC332A" w:rsidRDefault="00DC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C1201" w14:textId="77777777" w:rsidR="001B17AF" w:rsidRDefault="001B17AF" w:rsidP="00DC332A">
      <w:pPr>
        <w:spacing w:after="0" w:line="240" w:lineRule="auto"/>
      </w:pPr>
      <w:r>
        <w:separator/>
      </w:r>
    </w:p>
  </w:footnote>
  <w:footnote w:type="continuationSeparator" w:id="0">
    <w:p w14:paraId="00218281" w14:textId="77777777" w:rsidR="001B17AF" w:rsidRDefault="001B17AF" w:rsidP="00DC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6749"/>
    <w:multiLevelType w:val="hybridMultilevel"/>
    <w:tmpl w:val="70341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5552"/>
    <w:multiLevelType w:val="hybridMultilevel"/>
    <w:tmpl w:val="C5780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334A5"/>
    <w:multiLevelType w:val="hybridMultilevel"/>
    <w:tmpl w:val="BA7CD1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24DAE"/>
    <w:multiLevelType w:val="hybridMultilevel"/>
    <w:tmpl w:val="8BEC78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23DDA"/>
    <w:multiLevelType w:val="hybridMultilevel"/>
    <w:tmpl w:val="11426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E2960"/>
    <w:multiLevelType w:val="hybridMultilevel"/>
    <w:tmpl w:val="6E38C9BE"/>
    <w:lvl w:ilvl="0" w:tplc="04090005">
      <w:start w:val="1"/>
      <w:numFmt w:val="bullet"/>
      <w:lvlText w:val=""/>
      <w:lvlJc w:val="left"/>
      <w:pPr>
        <w:ind w:left="720" w:hanging="360"/>
      </w:pPr>
      <w:rPr>
        <w:rFonts w:ascii="Wingdings" w:hAnsi="Wingdings" w:hint="default"/>
      </w:rPr>
    </w:lvl>
    <w:lvl w:ilvl="1" w:tplc="0D3AAC5A">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177FD"/>
    <w:multiLevelType w:val="hybridMultilevel"/>
    <w:tmpl w:val="D2826406"/>
    <w:lvl w:ilvl="0" w:tplc="0D3AAC5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F0225"/>
    <w:multiLevelType w:val="hybridMultilevel"/>
    <w:tmpl w:val="E0C219C8"/>
    <w:lvl w:ilvl="0" w:tplc="0D3AAC5A">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8A1363"/>
    <w:multiLevelType w:val="hybridMultilevel"/>
    <w:tmpl w:val="FEAA6098"/>
    <w:lvl w:ilvl="0" w:tplc="0D3AAC5A">
      <w:numFmt w:val="bullet"/>
      <w:lvlText w:val="•"/>
      <w:lvlJc w:val="left"/>
      <w:pPr>
        <w:ind w:left="180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457BF"/>
    <w:multiLevelType w:val="hybridMultilevel"/>
    <w:tmpl w:val="2AA6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562D6"/>
    <w:multiLevelType w:val="hybridMultilevel"/>
    <w:tmpl w:val="DE6A3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07847"/>
    <w:multiLevelType w:val="hybridMultilevel"/>
    <w:tmpl w:val="0DF6EB54"/>
    <w:lvl w:ilvl="0" w:tplc="0D3AAC5A">
      <w:numFmt w:val="bullet"/>
      <w:lvlText w:val="•"/>
      <w:lvlJc w:val="left"/>
      <w:pPr>
        <w:ind w:left="180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E7969"/>
    <w:multiLevelType w:val="hybridMultilevel"/>
    <w:tmpl w:val="46B4D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275302">
    <w:abstractNumId w:val="4"/>
  </w:num>
  <w:num w:numId="2" w16cid:durableId="749932623">
    <w:abstractNumId w:val="9"/>
  </w:num>
  <w:num w:numId="3" w16cid:durableId="1289119794">
    <w:abstractNumId w:val="2"/>
  </w:num>
  <w:num w:numId="4" w16cid:durableId="923492925">
    <w:abstractNumId w:val="1"/>
  </w:num>
  <w:num w:numId="5" w16cid:durableId="1246837177">
    <w:abstractNumId w:val="5"/>
  </w:num>
  <w:num w:numId="6" w16cid:durableId="1428381525">
    <w:abstractNumId w:val="3"/>
  </w:num>
  <w:num w:numId="7" w16cid:durableId="56130110">
    <w:abstractNumId w:val="11"/>
  </w:num>
  <w:num w:numId="8" w16cid:durableId="1901165440">
    <w:abstractNumId w:val="8"/>
  </w:num>
  <w:num w:numId="9" w16cid:durableId="801315615">
    <w:abstractNumId w:val="6"/>
  </w:num>
  <w:num w:numId="10" w16cid:durableId="347753450">
    <w:abstractNumId w:val="12"/>
  </w:num>
  <w:num w:numId="11" w16cid:durableId="724177908">
    <w:abstractNumId w:val="7"/>
  </w:num>
  <w:num w:numId="12" w16cid:durableId="81069125">
    <w:abstractNumId w:val="10"/>
  </w:num>
  <w:num w:numId="13" w16cid:durableId="120841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32"/>
    <w:rsid w:val="00001E14"/>
    <w:rsid w:val="00012A07"/>
    <w:rsid w:val="000156CC"/>
    <w:rsid w:val="00025578"/>
    <w:rsid w:val="0003050B"/>
    <w:rsid w:val="00032BBA"/>
    <w:rsid w:val="00040647"/>
    <w:rsid w:val="00043C4A"/>
    <w:rsid w:val="00044470"/>
    <w:rsid w:val="000608F9"/>
    <w:rsid w:val="0006187F"/>
    <w:rsid w:val="00066BCE"/>
    <w:rsid w:val="000A2A87"/>
    <w:rsid w:val="000B24A9"/>
    <w:rsid w:val="000D7BB4"/>
    <w:rsid w:val="000F39A1"/>
    <w:rsid w:val="001012D3"/>
    <w:rsid w:val="00110646"/>
    <w:rsid w:val="00112D8A"/>
    <w:rsid w:val="00155D9E"/>
    <w:rsid w:val="00157A0F"/>
    <w:rsid w:val="001729C1"/>
    <w:rsid w:val="00176E0C"/>
    <w:rsid w:val="001829F0"/>
    <w:rsid w:val="001911C0"/>
    <w:rsid w:val="001B17AF"/>
    <w:rsid w:val="001B4D15"/>
    <w:rsid w:val="001C1319"/>
    <w:rsid w:val="001C2E69"/>
    <w:rsid w:val="001C6F56"/>
    <w:rsid w:val="001D69AD"/>
    <w:rsid w:val="00204771"/>
    <w:rsid w:val="00217EF0"/>
    <w:rsid w:val="00247599"/>
    <w:rsid w:val="00265998"/>
    <w:rsid w:val="0027154D"/>
    <w:rsid w:val="00275FA0"/>
    <w:rsid w:val="00291052"/>
    <w:rsid w:val="002976C1"/>
    <w:rsid w:val="002A4782"/>
    <w:rsid w:val="002C1DE1"/>
    <w:rsid w:val="002D2BF7"/>
    <w:rsid w:val="002D36E4"/>
    <w:rsid w:val="002E11FA"/>
    <w:rsid w:val="002F427B"/>
    <w:rsid w:val="00304779"/>
    <w:rsid w:val="00330336"/>
    <w:rsid w:val="00337AD9"/>
    <w:rsid w:val="003420DB"/>
    <w:rsid w:val="00353F7A"/>
    <w:rsid w:val="003708BF"/>
    <w:rsid w:val="003769A0"/>
    <w:rsid w:val="00377F6F"/>
    <w:rsid w:val="00393A4B"/>
    <w:rsid w:val="00393FE9"/>
    <w:rsid w:val="0039534D"/>
    <w:rsid w:val="003B0281"/>
    <w:rsid w:val="003C16A7"/>
    <w:rsid w:val="003C3483"/>
    <w:rsid w:val="003C56C7"/>
    <w:rsid w:val="003D3607"/>
    <w:rsid w:val="003E1B8D"/>
    <w:rsid w:val="003E23B8"/>
    <w:rsid w:val="00401E13"/>
    <w:rsid w:val="00403871"/>
    <w:rsid w:val="00411F6C"/>
    <w:rsid w:val="004123CA"/>
    <w:rsid w:val="00415A92"/>
    <w:rsid w:val="00422E53"/>
    <w:rsid w:val="004418DF"/>
    <w:rsid w:val="00443A9E"/>
    <w:rsid w:val="00452C52"/>
    <w:rsid w:val="00485F89"/>
    <w:rsid w:val="004878D0"/>
    <w:rsid w:val="004A4568"/>
    <w:rsid w:val="004B1A5A"/>
    <w:rsid w:val="004B654B"/>
    <w:rsid w:val="004C36E4"/>
    <w:rsid w:val="004D4F41"/>
    <w:rsid w:val="004E0D0A"/>
    <w:rsid w:val="004E4393"/>
    <w:rsid w:val="004F032D"/>
    <w:rsid w:val="00506824"/>
    <w:rsid w:val="005174D3"/>
    <w:rsid w:val="005516C8"/>
    <w:rsid w:val="00562BF4"/>
    <w:rsid w:val="00593BB3"/>
    <w:rsid w:val="0059462C"/>
    <w:rsid w:val="005A2C77"/>
    <w:rsid w:val="005C72D1"/>
    <w:rsid w:val="005D30A5"/>
    <w:rsid w:val="005E24DE"/>
    <w:rsid w:val="00610151"/>
    <w:rsid w:val="00610A1B"/>
    <w:rsid w:val="0061211C"/>
    <w:rsid w:val="006165FC"/>
    <w:rsid w:val="006175DE"/>
    <w:rsid w:val="00627F50"/>
    <w:rsid w:val="00631BA2"/>
    <w:rsid w:val="00637175"/>
    <w:rsid w:val="006424C9"/>
    <w:rsid w:val="00660731"/>
    <w:rsid w:val="006733FB"/>
    <w:rsid w:val="006779CA"/>
    <w:rsid w:val="00686636"/>
    <w:rsid w:val="0069392D"/>
    <w:rsid w:val="00693D4B"/>
    <w:rsid w:val="00694841"/>
    <w:rsid w:val="006A277B"/>
    <w:rsid w:val="006A69DE"/>
    <w:rsid w:val="006A6DFE"/>
    <w:rsid w:val="006D28E7"/>
    <w:rsid w:val="006E127D"/>
    <w:rsid w:val="006E5E3E"/>
    <w:rsid w:val="006F62A7"/>
    <w:rsid w:val="0070123C"/>
    <w:rsid w:val="007265C0"/>
    <w:rsid w:val="00730130"/>
    <w:rsid w:val="00732D57"/>
    <w:rsid w:val="00745720"/>
    <w:rsid w:val="00767D13"/>
    <w:rsid w:val="007725C3"/>
    <w:rsid w:val="007730D3"/>
    <w:rsid w:val="00791648"/>
    <w:rsid w:val="00797856"/>
    <w:rsid w:val="007C4626"/>
    <w:rsid w:val="007C4F4B"/>
    <w:rsid w:val="007D2213"/>
    <w:rsid w:val="007F1B26"/>
    <w:rsid w:val="00810C5A"/>
    <w:rsid w:val="00826511"/>
    <w:rsid w:val="00830171"/>
    <w:rsid w:val="008355D9"/>
    <w:rsid w:val="00836F71"/>
    <w:rsid w:val="00861301"/>
    <w:rsid w:val="008B34A8"/>
    <w:rsid w:val="008D0BA3"/>
    <w:rsid w:val="008D3DE1"/>
    <w:rsid w:val="008D4710"/>
    <w:rsid w:val="008D4D67"/>
    <w:rsid w:val="008E10BD"/>
    <w:rsid w:val="008E71F5"/>
    <w:rsid w:val="00902EAF"/>
    <w:rsid w:val="00913D76"/>
    <w:rsid w:val="0092029D"/>
    <w:rsid w:val="0092233D"/>
    <w:rsid w:val="009358A9"/>
    <w:rsid w:val="00935AE0"/>
    <w:rsid w:val="00936147"/>
    <w:rsid w:val="00950DDD"/>
    <w:rsid w:val="00954B20"/>
    <w:rsid w:val="009621D9"/>
    <w:rsid w:val="00965B18"/>
    <w:rsid w:val="00967727"/>
    <w:rsid w:val="00983525"/>
    <w:rsid w:val="009836EB"/>
    <w:rsid w:val="009A455C"/>
    <w:rsid w:val="009B0306"/>
    <w:rsid w:val="009B364F"/>
    <w:rsid w:val="009B4559"/>
    <w:rsid w:val="009B6F21"/>
    <w:rsid w:val="009C1416"/>
    <w:rsid w:val="009C4489"/>
    <w:rsid w:val="009E43E7"/>
    <w:rsid w:val="009F3EFE"/>
    <w:rsid w:val="009F42C3"/>
    <w:rsid w:val="009F6860"/>
    <w:rsid w:val="009F7BAC"/>
    <w:rsid w:val="00A0005C"/>
    <w:rsid w:val="00A03D21"/>
    <w:rsid w:val="00A06732"/>
    <w:rsid w:val="00A13A0A"/>
    <w:rsid w:val="00A14645"/>
    <w:rsid w:val="00A14E78"/>
    <w:rsid w:val="00A248C6"/>
    <w:rsid w:val="00A253DA"/>
    <w:rsid w:val="00A27EFB"/>
    <w:rsid w:val="00A32F7E"/>
    <w:rsid w:val="00A36211"/>
    <w:rsid w:val="00A376F5"/>
    <w:rsid w:val="00A37C5E"/>
    <w:rsid w:val="00A455D6"/>
    <w:rsid w:val="00A5420E"/>
    <w:rsid w:val="00A92B09"/>
    <w:rsid w:val="00A932FE"/>
    <w:rsid w:val="00AB347E"/>
    <w:rsid w:val="00AC49BA"/>
    <w:rsid w:val="00AD6641"/>
    <w:rsid w:val="00AE0725"/>
    <w:rsid w:val="00AF7614"/>
    <w:rsid w:val="00B221F6"/>
    <w:rsid w:val="00B34EFD"/>
    <w:rsid w:val="00B4308D"/>
    <w:rsid w:val="00B432A2"/>
    <w:rsid w:val="00B743F6"/>
    <w:rsid w:val="00B7750E"/>
    <w:rsid w:val="00BC378C"/>
    <w:rsid w:val="00BC4D12"/>
    <w:rsid w:val="00BD27C7"/>
    <w:rsid w:val="00BD2EF0"/>
    <w:rsid w:val="00BF0670"/>
    <w:rsid w:val="00BF1FAA"/>
    <w:rsid w:val="00BF40AF"/>
    <w:rsid w:val="00BF4543"/>
    <w:rsid w:val="00C06A0E"/>
    <w:rsid w:val="00C13C13"/>
    <w:rsid w:val="00C161F0"/>
    <w:rsid w:val="00C249D0"/>
    <w:rsid w:val="00C266D9"/>
    <w:rsid w:val="00C3676F"/>
    <w:rsid w:val="00C40D6C"/>
    <w:rsid w:val="00C46358"/>
    <w:rsid w:val="00C6641F"/>
    <w:rsid w:val="00C66C8D"/>
    <w:rsid w:val="00C841CF"/>
    <w:rsid w:val="00C919B0"/>
    <w:rsid w:val="00C92F1C"/>
    <w:rsid w:val="00C96347"/>
    <w:rsid w:val="00CA032A"/>
    <w:rsid w:val="00CB4F11"/>
    <w:rsid w:val="00CB62D7"/>
    <w:rsid w:val="00CD763D"/>
    <w:rsid w:val="00CE0F9A"/>
    <w:rsid w:val="00CF5EA0"/>
    <w:rsid w:val="00D01EA2"/>
    <w:rsid w:val="00D04A5E"/>
    <w:rsid w:val="00D052FE"/>
    <w:rsid w:val="00D2564E"/>
    <w:rsid w:val="00D264B5"/>
    <w:rsid w:val="00D32394"/>
    <w:rsid w:val="00D35C31"/>
    <w:rsid w:val="00D437E8"/>
    <w:rsid w:val="00D476AE"/>
    <w:rsid w:val="00D5187D"/>
    <w:rsid w:val="00D56D4E"/>
    <w:rsid w:val="00D62539"/>
    <w:rsid w:val="00D73A75"/>
    <w:rsid w:val="00D943FB"/>
    <w:rsid w:val="00D95502"/>
    <w:rsid w:val="00D95FC2"/>
    <w:rsid w:val="00DA5B54"/>
    <w:rsid w:val="00DA5B5D"/>
    <w:rsid w:val="00DA717C"/>
    <w:rsid w:val="00DB74AA"/>
    <w:rsid w:val="00DB7DFD"/>
    <w:rsid w:val="00DC05D3"/>
    <w:rsid w:val="00DC332A"/>
    <w:rsid w:val="00DD3675"/>
    <w:rsid w:val="00DD6A3C"/>
    <w:rsid w:val="00DE146D"/>
    <w:rsid w:val="00DE6445"/>
    <w:rsid w:val="00DF6E1F"/>
    <w:rsid w:val="00E244F7"/>
    <w:rsid w:val="00E33508"/>
    <w:rsid w:val="00E357B6"/>
    <w:rsid w:val="00E37CE6"/>
    <w:rsid w:val="00E613A2"/>
    <w:rsid w:val="00E647D0"/>
    <w:rsid w:val="00E70AC3"/>
    <w:rsid w:val="00E70D4F"/>
    <w:rsid w:val="00E755A9"/>
    <w:rsid w:val="00E80A0B"/>
    <w:rsid w:val="00E9037C"/>
    <w:rsid w:val="00EB3CBA"/>
    <w:rsid w:val="00EB4115"/>
    <w:rsid w:val="00EC02A7"/>
    <w:rsid w:val="00ED5DEC"/>
    <w:rsid w:val="00EF1AEF"/>
    <w:rsid w:val="00F06530"/>
    <w:rsid w:val="00F23A9C"/>
    <w:rsid w:val="00F26B9C"/>
    <w:rsid w:val="00F27613"/>
    <w:rsid w:val="00F312A2"/>
    <w:rsid w:val="00F410A3"/>
    <w:rsid w:val="00F41365"/>
    <w:rsid w:val="00F5546B"/>
    <w:rsid w:val="00F61A22"/>
    <w:rsid w:val="00F63BC3"/>
    <w:rsid w:val="00F729F8"/>
    <w:rsid w:val="00F778E8"/>
    <w:rsid w:val="00F77EDE"/>
    <w:rsid w:val="00F809E6"/>
    <w:rsid w:val="00F93CEC"/>
    <w:rsid w:val="00F97FC4"/>
    <w:rsid w:val="00FA6A66"/>
    <w:rsid w:val="00FD4487"/>
    <w:rsid w:val="00FD469F"/>
    <w:rsid w:val="00FD714D"/>
    <w:rsid w:val="00FE080C"/>
    <w:rsid w:val="00FE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16B3"/>
  <w15:chartTrackingRefBased/>
  <w15:docId w15:val="{5C22A7E4-7DA0-4E41-A460-2515C358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732"/>
    <w:rPr>
      <w:rFonts w:eastAsiaTheme="majorEastAsia" w:cstheme="majorBidi"/>
      <w:color w:val="272727" w:themeColor="text1" w:themeTint="D8"/>
    </w:rPr>
  </w:style>
  <w:style w:type="paragraph" w:styleId="Title">
    <w:name w:val="Title"/>
    <w:basedOn w:val="Normal"/>
    <w:next w:val="Normal"/>
    <w:link w:val="TitleChar"/>
    <w:uiPriority w:val="10"/>
    <w:qFormat/>
    <w:rsid w:val="00A06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732"/>
    <w:pPr>
      <w:spacing w:before="160"/>
      <w:jc w:val="center"/>
    </w:pPr>
    <w:rPr>
      <w:i/>
      <w:iCs/>
      <w:color w:val="404040" w:themeColor="text1" w:themeTint="BF"/>
    </w:rPr>
  </w:style>
  <w:style w:type="character" w:customStyle="1" w:styleId="QuoteChar">
    <w:name w:val="Quote Char"/>
    <w:basedOn w:val="DefaultParagraphFont"/>
    <w:link w:val="Quote"/>
    <w:uiPriority w:val="29"/>
    <w:rsid w:val="00A06732"/>
    <w:rPr>
      <w:i/>
      <w:iCs/>
      <w:color w:val="404040" w:themeColor="text1" w:themeTint="BF"/>
    </w:rPr>
  </w:style>
  <w:style w:type="paragraph" w:styleId="ListParagraph">
    <w:name w:val="List Paragraph"/>
    <w:basedOn w:val="Normal"/>
    <w:uiPriority w:val="34"/>
    <w:qFormat/>
    <w:rsid w:val="00A06732"/>
    <w:pPr>
      <w:ind w:left="720"/>
      <w:contextualSpacing/>
    </w:pPr>
  </w:style>
  <w:style w:type="character" w:styleId="IntenseEmphasis">
    <w:name w:val="Intense Emphasis"/>
    <w:basedOn w:val="DefaultParagraphFont"/>
    <w:uiPriority w:val="21"/>
    <w:qFormat/>
    <w:rsid w:val="00A06732"/>
    <w:rPr>
      <w:i/>
      <w:iCs/>
      <w:color w:val="0F4761" w:themeColor="accent1" w:themeShade="BF"/>
    </w:rPr>
  </w:style>
  <w:style w:type="paragraph" w:styleId="IntenseQuote">
    <w:name w:val="Intense Quote"/>
    <w:basedOn w:val="Normal"/>
    <w:next w:val="Normal"/>
    <w:link w:val="IntenseQuoteChar"/>
    <w:uiPriority w:val="30"/>
    <w:qFormat/>
    <w:rsid w:val="00A06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732"/>
    <w:rPr>
      <w:i/>
      <w:iCs/>
      <w:color w:val="0F4761" w:themeColor="accent1" w:themeShade="BF"/>
    </w:rPr>
  </w:style>
  <w:style w:type="character" w:styleId="IntenseReference">
    <w:name w:val="Intense Reference"/>
    <w:basedOn w:val="DefaultParagraphFont"/>
    <w:uiPriority w:val="32"/>
    <w:qFormat/>
    <w:rsid w:val="00A06732"/>
    <w:rPr>
      <w:b/>
      <w:bCs/>
      <w:smallCaps/>
      <w:color w:val="0F4761" w:themeColor="accent1" w:themeShade="BF"/>
      <w:spacing w:val="5"/>
    </w:rPr>
  </w:style>
  <w:style w:type="paragraph" w:styleId="Header">
    <w:name w:val="header"/>
    <w:basedOn w:val="Normal"/>
    <w:link w:val="HeaderChar"/>
    <w:uiPriority w:val="99"/>
    <w:unhideWhenUsed/>
    <w:rsid w:val="00DC3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32A"/>
  </w:style>
  <w:style w:type="paragraph" w:styleId="Footer">
    <w:name w:val="footer"/>
    <w:basedOn w:val="Normal"/>
    <w:link w:val="FooterChar"/>
    <w:uiPriority w:val="99"/>
    <w:unhideWhenUsed/>
    <w:rsid w:val="00DC3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Puglisi, Tom (NYSPI)</cp:lastModifiedBy>
  <cp:revision>2</cp:revision>
  <cp:lastPrinted>2024-10-10T15:25:00Z</cp:lastPrinted>
  <dcterms:created xsi:type="dcterms:W3CDTF">2024-10-10T15:25:00Z</dcterms:created>
  <dcterms:modified xsi:type="dcterms:W3CDTF">2024-10-10T15:25:00Z</dcterms:modified>
</cp:coreProperties>
</file>