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912D6" w14:textId="196F165E" w:rsidR="00BC79AE" w:rsidRDefault="00BC79AE" w:rsidP="00BC79AE">
      <w:pPr>
        <w:pStyle w:val="Heading1"/>
        <w:spacing w:before="0" w:after="0"/>
        <w:ind w:left="3388" w:right="2668"/>
        <w:jc w:val="center"/>
        <w:rPr>
          <w:rFonts w:ascii="Garamond"/>
          <w:b/>
          <w:sz w:val="24"/>
        </w:rPr>
      </w:pPr>
      <w:r>
        <w:rPr>
          <w:noProof/>
        </w:rPr>
        <w:drawing>
          <wp:anchor distT="0" distB="0" distL="0" distR="0" simplePos="0" relativeHeight="251659264" behindDoc="0" locked="0" layoutInCell="1" allowOverlap="1" wp14:anchorId="67052571" wp14:editId="4B7A602E">
            <wp:simplePos x="0" y="0"/>
            <wp:positionH relativeFrom="page">
              <wp:posOffset>914400</wp:posOffset>
            </wp:positionH>
            <wp:positionV relativeFrom="paragraph">
              <wp:posOffset>-586072</wp:posOffset>
            </wp:positionV>
            <wp:extent cx="923924" cy="923924"/>
            <wp:effectExtent l="0" t="0" r="0" b="0"/>
            <wp:wrapNone/>
            <wp:docPr id="2" name="Image 2" descr="A blue and white logo with white text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white logo with white text  Description automatically generated "/>
                    <pic:cNvPicPr/>
                  </pic:nvPicPr>
                  <pic:blipFill>
                    <a:blip r:embed="rId7" cstate="print"/>
                    <a:stretch>
                      <a:fillRect/>
                    </a:stretch>
                  </pic:blipFill>
                  <pic:spPr>
                    <a:xfrm>
                      <a:off x="0" y="0"/>
                      <a:ext cx="923924" cy="923924"/>
                    </a:xfrm>
                    <a:prstGeom prst="rect">
                      <a:avLst/>
                    </a:prstGeom>
                  </pic:spPr>
                </pic:pic>
              </a:graphicData>
            </a:graphic>
          </wp:anchor>
        </w:drawing>
      </w:r>
    </w:p>
    <w:p w14:paraId="123711EE" w14:textId="0F840550" w:rsidR="007C24D6" w:rsidRDefault="007C24D6" w:rsidP="00BC79AE">
      <w:pPr>
        <w:pStyle w:val="BodyText"/>
        <w:ind w:left="4174" w:right="3453"/>
        <w:jc w:val="center"/>
        <w:rPr>
          <w:rFonts w:asciiTheme="minorHAnsi" w:hAnsiTheme="minorHAnsi"/>
        </w:rPr>
      </w:pPr>
      <w:bookmarkStart w:id="0" w:name="City_Commission_Meeting"/>
      <w:bookmarkStart w:id="1" w:name="Monday,_January_12,_2026"/>
      <w:bookmarkEnd w:id="0"/>
      <w:bookmarkEnd w:id="1"/>
      <w:r>
        <w:rPr>
          <w:rFonts w:asciiTheme="minorHAnsi" w:hAnsiTheme="minorHAnsi"/>
        </w:rPr>
        <w:t xml:space="preserve">Unofficial CAN Highlights </w:t>
      </w:r>
    </w:p>
    <w:p w14:paraId="0FF96212" w14:textId="01361101" w:rsidR="007C24D6" w:rsidRDefault="00BC79AE" w:rsidP="00BC79AE">
      <w:pPr>
        <w:pStyle w:val="BodyText"/>
        <w:ind w:left="4174" w:right="3453"/>
        <w:jc w:val="center"/>
        <w:rPr>
          <w:rFonts w:asciiTheme="minorHAnsi" w:hAnsiTheme="minorHAnsi"/>
        </w:rPr>
      </w:pPr>
      <w:r w:rsidRPr="007C24D6">
        <w:rPr>
          <w:rFonts w:asciiTheme="minorHAnsi" w:hAnsiTheme="minorHAnsi"/>
        </w:rPr>
        <w:t>City</w:t>
      </w:r>
      <w:r w:rsidRPr="007C24D6">
        <w:rPr>
          <w:rFonts w:asciiTheme="minorHAnsi" w:hAnsiTheme="minorHAnsi"/>
          <w:spacing w:val="-15"/>
        </w:rPr>
        <w:t xml:space="preserve"> </w:t>
      </w:r>
      <w:r w:rsidR="007C24D6">
        <w:rPr>
          <w:rFonts w:asciiTheme="minorHAnsi" w:hAnsiTheme="minorHAnsi"/>
          <w:spacing w:val="-15"/>
        </w:rPr>
        <w:t xml:space="preserve">Council </w:t>
      </w:r>
      <w:r w:rsidRPr="007C24D6">
        <w:rPr>
          <w:rFonts w:asciiTheme="minorHAnsi" w:hAnsiTheme="minorHAnsi"/>
        </w:rPr>
        <w:t xml:space="preserve">Meeting </w:t>
      </w:r>
    </w:p>
    <w:p w14:paraId="3FA497D3" w14:textId="58E623D4" w:rsidR="00BC79AE" w:rsidRPr="007C24D6" w:rsidRDefault="00BC79AE" w:rsidP="00BC79AE">
      <w:pPr>
        <w:pStyle w:val="BodyText"/>
        <w:ind w:left="4174" w:right="3453"/>
        <w:jc w:val="center"/>
        <w:rPr>
          <w:rFonts w:asciiTheme="minorHAnsi" w:hAnsiTheme="minorHAnsi"/>
        </w:rPr>
      </w:pPr>
      <w:r w:rsidRPr="007C24D6">
        <w:rPr>
          <w:rFonts w:asciiTheme="minorHAnsi" w:hAnsiTheme="minorHAnsi"/>
        </w:rPr>
        <w:t>Monday,</w:t>
      </w:r>
      <w:r w:rsidRPr="007C24D6">
        <w:rPr>
          <w:rFonts w:asciiTheme="minorHAnsi" w:hAnsiTheme="minorHAnsi"/>
          <w:spacing w:val="-5"/>
        </w:rPr>
        <w:t xml:space="preserve"> </w:t>
      </w:r>
      <w:r w:rsidRPr="007C24D6">
        <w:rPr>
          <w:rFonts w:asciiTheme="minorHAnsi" w:hAnsiTheme="minorHAnsi"/>
        </w:rPr>
        <w:t>January</w:t>
      </w:r>
      <w:r w:rsidRPr="007C24D6">
        <w:rPr>
          <w:rFonts w:asciiTheme="minorHAnsi" w:hAnsiTheme="minorHAnsi"/>
          <w:spacing w:val="-2"/>
        </w:rPr>
        <w:t xml:space="preserve"> </w:t>
      </w:r>
      <w:r w:rsidRPr="007C24D6">
        <w:rPr>
          <w:rFonts w:asciiTheme="minorHAnsi" w:hAnsiTheme="minorHAnsi"/>
        </w:rPr>
        <w:t>12,</w:t>
      </w:r>
      <w:r w:rsidRPr="007C24D6">
        <w:rPr>
          <w:rFonts w:asciiTheme="minorHAnsi" w:hAnsiTheme="minorHAnsi"/>
          <w:spacing w:val="-2"/>
        </w:rPr>
        <w:t xml:space="preserve"> </w:t>
      </w:r>
      <w:r w:rsidRPr="007C24D6">
        <w:rPr>
          <w:rFonts w:asciiTheme="minorHAnsi" w:hAnsiTheme="minorHAnsi"/>
          <w:spacing w:val="-4"/>
        </w:rPr>
        <w:t>2026</w:t>
      </w:r>
    </w:p>
    <w:p w14:paraId="37A1E7E5" w14:textId="77777777" w:rsidR="00BC79AE" w:rsidRPr="007C24D6" w:rsidRDefault="00BC79AE" w:rsidP="00BC79AE">
      <w:pPr>
        <w:pStyle w:val="BodyText"/>
        <w:ind w:left="3388" w:right="2668"/>
        <w:jc w:val="center"/>
        <w:rPr>
          <w:rFonts w:asciiTheme="minorHAnsi" w:hAnsiTheme="minorHAnsi"/>
        </w:rPr>
      </w:pPr>
      <w:r w:rsidRPr="007C24D6">
        <w:rPr>
          <w:rFonts w:asciiTheme="minorHAnsi" w:hAnsiTheme="minorHAnsi"/>
        </w:rPr>
        <w:t xml:space="preserve">6:00 </w:t>
      </w:r>
      <w:r w:rsidRPr="007C24D6">
        <w:rPr>
          <w:rFonts w:asciiTheme="minorHAnsi" w:hAnsiTheme="minorHAnsi"/>
          <w:spacing w:val="-5"/>
        </w:rPr>
        <w:t>pm</w:t>
      </w:r>
    </w:p>
    <w:p w14:paraId="13F1908B" w14:textId="77777777" w:rsidR="00BC79AE" w:rsidRPr="007C24D6" w:rsidRDefault="00BC79AE" w:rsidP="00BC79AE">
      <w:pPr>
        <w:pStyle w:val="BodyText"/>
        <w:tabs>
          <w:tab w:val="left" w:pos="9410"/>
        </w:tabs>
        <w:ind w:left="1080"/>
        <w:rPr>
          <w:rFonts w:asciiTheme="minorHAnsi" w:hAnsiTheme="minorHAnsi"/>
          <w:spacing w:val="-2"/>
        </w:rPr>
      </w:pPr>
    </w:p>
    <w:p w14:paraId="2FA56140" w14:textId="7B449C92" w:rsidR="00BC79AE" w:rsidRPr="007F1C29" w:rsidRDefault="007F1C29" w:rsidP="007F1C29">
      <w:pPr>
        <w:tabs>
          <w:tab w:val="left" w:pos="1799"/>
        </w:tabs>
        <w:rPr>
          <w:rFonts w:asciiTheme="minorHAnsi" w:hAnsiTheme="minorHAnsi"/>
          <w:sz w:val="28"/>
          <w:szCs w:val="28"/>
        </w:rPr>
      </w:pPr>
      <w:r>
        <w:rPr>
          <w:rFonts w:asciiTheme="minorHAnsi" w:hAnsiTheme="minorHAnsi"/>
          <w:sz w:val="24"/>
          <w:szCs w:val="24"/>
        </w:rPr>
        <w:t xml:space="preserve">                    </w:t>
      </w:r>
      <w:r w:rsidR="007C24D6" w:rsidRPr="007F1C29">
        <w:rPr>
          <w:rFonts w:asciiTheme="minorHAnsi" w:hAnsiTheme="minorHAnsi"/>
          <w:sz w:val="28"/>
          <w:szCs w:val="28"/>
        </w:rPr>
        <w:t>Agenda</w:t>
      </w:r>
    </w:p>
    <w:p w14:paraId="6CDBF57C" w14:textId="77777777" w:rsidR="007F1C29" w:rsidRDefault="007F1C29" w:rsidP="00BC79AE">
      <w:pPr>
        <w:tabs>
          <w:tab w:val="left" w:pos="1799"/>
        </w:tabs>
        <w:ind w:left="1440"/>
        <w:rPr>
          <w:rFonts w:asciiTheme="minorHAnsi" w:hAnsiTheme="minorHAnsi"/>
          <w:sz w:val="24"/>
          <w:szCs w:val="24"/>
        </w:rPr>
      </w:pPr>
    </w:p>
    <w:p w14:paraId="4B423E04" w14:textId="77E1F328" w:rsidR="007F1C29" w:rsidRPr="005C430D" w:rsidRDefault="007F1C29" w:rsidP="007F1C29">
      <w:pPr>
        <w:tabs>
          <w:tab w:val="left" w:pos="1799"/>
        </w:tabs>
        <w:rPr>
          <w:rFonts w:asciiTheme="minorHAnsi" w:hAnsiTheme="minorHAnsi"/>
          <w:b/>
          <w:bCs/>
          <w:sz w:val="28"/>
          <w:szCs w:val="28"/>
        </w:rPr>
      </w:pPr>
      <w:r w:rsidRPr="005C430D">
        <w:rPr>
          <w:rFonts w:asciiTheme="minorHAnsi" w:hAnsiTheme="minorHAnsi"/>
          <w:b/>
          <w:bCs/>
          <w:sz w:val="28"/>
          <w:szCs w:val="28"/>
        </w:rPr>
        <w:t xml:space="preserve">                     Presentations</w:t>
      </w:r>
    </w:p>
    <w:p w14:paraId="60D5D7C1" w14:textId="505C360B" w:rsidR="00BC79AE" w:rsidRPr="007F1C29" w:rsidRDefault="00BC79AE" w:rsidP="007F1C29">
      <w:pPr>
        <w:pStyle w:val="ListParagraph"/>
        <w:numPr>
          <w:ilvl w:val="0"/>
          <w:numId w:val="8"/>
        </w:numPr>
        <w:tabs>
          <w:tab w:val="left" w:pos="1799"/>
        </w:tabs>
        <w:rPr>
          <w:rFonts w:asciiTheme="minorHAnsi" w:hAnsiTheme="minorHAnsi"/>
          <w:sz w:val="24"/>
          <w:szCs w:val="24"/>
        </w:rPr>
      </w:pPr>
      <w:r w:rsidRPr="007F1C29">
        <w:rPr>
          <w:rFonts w:asciiTheme="minorHAnsi" w:hAnsiTheme="minorHAnsi"/>
          <w:sz w:val="24"/>
          <w:szCs w:val="24"/>
        </w:rPr>
        <w:t>P</w:t>
      </w:r>
      <w:r w:rsidRPr="007F1C29">
        <w:rPr>
          <w:rFonts w:asciiTheme="minorHAnsi" w:hAnsiTheme="minorHAnsi"/>
          <w:sz w:val="24"/>
          <w:szCs w:val="24"/>
        </w:rPr>
        <w:t>resentation</w:t>
      </w:r>
      <w:r w:rsidRPr="007F1C29">
        <w:rPr>
          <w:rFonts w:asciiTheme="minorHAnsi" w:hAnsiTheme="minorHAnsi"/>
          <w:spacing w:val="-3"/>
          <w:sz w:val="24"/>
          <w:szCs w:val="24"/>
        </w:rPr>
        <w:t xml:space="preserve"> </w:t>
      </w:r>
      <w:r w:rsidRPr="007F1C29">
        <w:rPr>
          <w:rFonts w:asciiTheme="minorHAnsi" w:hAnsiTheme="minorHAnsi"/>
          <w:sz w:val="24"/>
          <w:szCs w:val="24"/>
        </w:rPr>
        <w:t>of</w:t>
      </w:r>
      <w:r w:rsidRPr="007F1C29">
        <w:rPr>
          <w:rFonts w:asciiTheme="minorHAnsi" w:hAnsiTheme="minorHAnsi"/>
          <w:spacing w:val="-3"/>
          <w:sz w:val="24"/>
          <w:szCs w:val="24"/>
        </w:rPr>
        <w:t xml:space="preserve"> </w:t>
      </w:r>
      <w:r w:rsidRPr="007F1C29">
        <w:rPr>
          <w:rFonts w:asciiTheme="minorHAnsi" w:hAnsiTheme="minorHAnsi"/>
          <w:sz w:val="24"/>
          <w:szCs w:val="24"/>
        </w:rPr>
        <w:t>Citations</w:t>
      </w:r>
      <w:r w:rsidRPr="007F1C29">
        <w:rPr>
          <w:rFonts w:asciiTheme="minorHAnsi" w:hAnsiTheme="minorHAnsi"/>
          <w:spacing w:val="-4"/>
          <w:sz w:val="24"/>
          <w:szCs w:val="24"/>
        </w:rPr>
        <w:t xml:space="preserve"> </w:t>
      </w:r>
      <w:r w:rsidRPr="007F1C29">
        <w:rPr>
          <w:rFonts w:asciiTheme="minorHAnsi" w:hAnsiTheme="minorHAnsi"/>
          <w:sz w:val="24"/>
          <w:szCs w:val="24"/>
        </w:rPr>
        <w:t>and</w:t>
      </w:r>
      <w:r w:rsidRPr="007F1C29">
        <w:rPr>
          <w:rFonts w:asciiTheme="minorHAnsi" w:hAnsiTheme="minorHAnsi"/>
          <w:spacing w:val="-1"/>
          <w:sz w:val="24"/>
          <w:szCs w:val="24"/>
        </w:rPr>
        <w:t xml:space="preserve"> </w:t>
      </w:r>
      <w:r w:rsidRPr="007F1C29">
        <w:rPr>
          <w:rFonts w:asciiTheme="minorHAnsi" w:hAnsiTheme="minorHAnsi"/>
          <w:sz w:val="24"/>
          <w:szCs w:val="24"/>
        </w:rPr>
        <w:t>Key</w:t>
      </w:r>
      <w:r w:rsidRPr="007F1C29">
        <w:rPr>
          <w:rFonts w:asciiTheme="minorHAnsi" w:hAnsiTheme="minorHAnsi"/>
          <w:spacing w:val="-2"/>
          <w:sz w:val="24"/>
          <w:szCs w:val="24"/>
        </w:rPr>
        <w:t xml:space="preserve"> </w:t>
      </w:r>
      <w:r w:rsidRPr="007F1C29">
        <w:rPr>
          <w:rFonts w:asciiTheme="minorHAnsi" w:hAnsiTheme="minorHAnsi"/>
          <w:sz w:val="24"/>
          <w:szCs w:val="24"/>
        </w:rPr>
        <w:t>to</w:t>
      </w:r>
      <w:r w:rsidRPr="007F1C29">
        <w:rPr>
          <w:rFonts w:asciiTheme="minorHAnsi" w:hAnsiTheme="minorHAnsi"/>
          <w:spacing w:val="-3"/>
          <w:sz w:val="24"/>
          <w:szCs w:val="24"/>
        </w:rPr>
        <w:t xml:space="preserve"> </w:t>
      </w:r>
      <w:r w:rsidRPr="007F1C29">
        <w:rPr>
          <w:rFonts w:asciiTheme="minorHAnsi" w:hAnsiTheme="minorHAnsi"/>
          <w:sz w:val="24"/>
          <w:szCs w:val="24"/>
        </w:rPr>
        <w:t>the</w:t>
      </w:r>
      <w:r w:rsidRPr="007F1C29">
        <w:rPr>
          <w:rFonts w:asciiTheme="minorHAnsi" w:hAnsiTheme="minorHAnsi"/>
          <w:spacing w:val="-2"/>
          <w:sz w:val="24"/>
          <w:szCs w:val="24"/>
        </w:rPr>
        <w:t xml:space="preserve"> </w:t>
      </w:r>
      <w:r w:rsidRPr="007F1C29">
        <w:rPr>
          <w:rFonts w:asciiTheme="minorHAnsi" w:hAnsiTheme="minorHAnsi"/>
          <w:sz w:val="24"/>
          <w:szCs w:val="24"/>
        </w:rPr>
        <w:t>City</w:t>
      </w:r>
      <w:r w:rsidRPr="007F1C29">
        <w:rPr>
          <w:rFonts w:asciiTheme="minorHAnsi" w:hAnsiTheme="minorHAnsi"/>
          <w:spacing w:val="-1"/>
          <w:sz w:val="24"/>
          <w:szCs w:val="24"/>
        </w:rPr>
        <w:t xml:space="preserve"> </w:t>
      </w:r>
      <w:r w:rsidRPr="007F1C29">
        <w:rPr>
          <w:rFonts w:asciiTheme="minorHAnsi" w:hAnsiTheme="minorHAnsi"/>
          <w:spacing w:val="-2"/>
          <w:sz w:val="24"/>
          <w:szCs w:val="24"/>
        </w:rPr>
        <w:t>Honoring:</w:t>
      </w:r>
    </w:p>
    <w:p w14:paraId="2E267C9B" w14:textId="365884CC" w:rsidR="007C24D6" w:rsidRPr="007F1C29" w:rsidRDefault="007C24D6" w:rsidP="007C24D6">
      <w:pPr>
        <w:tabs>
          <w:tab w:val="left" w:pos="1799"/>
        </w:tabs>
        <w:ind w:left="1799"/>
        <w:rPr>
          <w:rFonts w:asciiTheme="minorHAnsi" w:hAnsiTheme="minorHAnsi"/>
          <w:i/>
          <w:iCs/>
          <w:sz w:val="32"/>
          <w:szCs w:val="32"/>
        </w:rPr>
      </w:pPr>
      <w:r w:rsidRPr="007F1C29">
        <w:rPr>
          <w:rFonts w:asciiTheme="minorHAnsi" w:hAnsiTheme="minorHAnsi"/>
          <w:i/>
          <w:iCs/>
          <w:sz w:val="32"/>
          <w:szCs w:val="32"/>
        </w:rPr>
        <w:t>Link about the citations is below from the Cambridge Spy – Zack Taylor:</w:t>
      </w:r>
    </w:p>
    <w:p w14:paraId="4D7ECF90" w14:textId="77777777" w:rsidR="007C24D6" w:rsidRPr="007C24D6" w:rsidRDefault="007C24D6" w:rsidP="007C24D6">
      <w:pPr>
        <w:tabs>
          <w:tab w:val="left" w:pos="1799"/>
        </w:tabs>
        <w:ind w:left="1799"/>
        <w:rPr>
          <w:rFonts w:asciiTheme="minorHAnsi" w:hAnsiTheme="minorHAnsi"/>
          <w:sz w:val="32"/>
          <w:szCs w:val="32"/>
        </w:rPr>
      </w:pPr>
    </w:p>
    <w:p w14:paraId="68BD83EE" w14:textId="7C6B99E7" w:rsidR="005A4A1D" w:rsidRDefault="007C24D6" w:rsidP="005A4A1D">
      <w:pPr>
        <w:tabs>
          <w:tab w:val="left" w:pos="2159"/>
        </w:tabs>
        <w:rPr>
          <w:rFonts w:asciiTheme="minorHAnsi" w:hAnsiTheme="minorHAnsi"/>
          <w:sz w:val="24"/>
          <w:szCs w:val="24"/>
        </w:rPr>
      </w:pPr>
      <w:r>
        <w:rPr>
          <w:rFonts w:asciiTheme="minorHAnsi" w:hAnsiTheme="minorHAnsi"/>
          <w:sz w:val="24"/>
          <w:szCs w:val="24"/>
        </w:rPr>
        <w:t xml:space="preserve">                                           </w:t>
      </w:r>
      <w:hyperlink r:id="rId8" w:history="1">
        <w:r w:rsidR="005A4A1D" w:rsidRPr="007C24D6">
          <w:rPr>
            <w:rFonts w:asciiTheme="minorHAnsi" w:hAnsiTheme="minorHAnsi"/>
            <w:color w:val="0000FF"/>
            <w:sz w:val="24"/>
            <w:szCs w:val="24"/>
            <w:u w:val="single"/>
          </w:rPr>
          <w:t>Cambridge Honors Elks, Ironman - Cambridge Spy</w:t>
        </w:r>
      </w:hyperlink>
    </w:p>
    <w:p w14:paraId="6CA1A54F" w14:textId="77777777" w:rsidR="007C24D6" w:rsidRPr="007C24D6" w:rsidRDefault="007C24D6" w:rsidP="005A4A1D">
      <w:pPr>
        <w:tabs>
          <w:tab w:val="left" w:pos="2159"/>
        </w:tabs>
        <w:rPr>
          <w:rFonts w:asciiTheme="minorHAnsi" w:hAnsiTheme="minorHAnsi"/>
          <w:sz w:val="24"/>
          <w:szCs w:val="24"/>
        </w:rPr>
      </w:pPr>
    </w:p>
    <w:p w14:paraId="1D57D005" w14:textId="3ECEA0B3" w:rsidR="001028C8" w:rsidRPr="007C24D6" w:rsidRDefault="00BC79AE" w:rsidP="007F1C29">
      <w:pPr>
        <w:pStyle w:val="BodyText"/>
        <w:numPr>
          <w:ilvl w:val="0"/>
          <w:numId w:val="9"/>
        </w:numPr>
        <w:rPr>
          <w:rFonts w:asciiTheme="minorHAnsi" w:hAnsiTheme="minorHAnsi"/>
          <w:spacing w:val="-2"/>
        </w:rPr>
      </w:pPr>
      <w:r w:rsidRPr="007C24D6">
        <w:rPr>
          <w:rFonts w:asciiTheme="minorHAnsi" w:hAnsiTheme="minorHAnsi"/>
        </w:rPr>
        <w:t>PowerPoint</w:t>
      </w:r>
      <w:r w:rsidRPr="007C24D6">
        <w:rPr>
          <w:rFonts w:asciiTheme="minorHAnsi" w:hAnsiTheme="minorHAnsi"/>
          <w:spacing w:val="-1"/>
        </w:rPr>
        <w:t xml:space="preserve"> </w:t>
      </w:r>
      <w:r w:rsidRPr="007C24D6">
        <w:rPr>
          <w:rFonts w:asciiTheme="minorHAnsi" w:hAnsiTheme="minorHAnsi"/>
        </w:rPr>
        <w:t>Presentation</w:t>
      </w:r>
      <w:r w:rsidRPr="007C24D6">
        <w:rPr>
          <w:rFonts w:asciiTheme="minorHAnsi" w:hAnsiTheme="minorHAnsi"/>
          <w:spacing w:val="-2"/>
        </w:rPr>
        <w:t xml:space="preserve"> </w:t>
      </w:r>
      <w:r w:rsidRPr="007C24D6">
        <w:rPr>
          <w:rFonts w:asciiTheme="minorHAnsi" w:hAnsiTheme="minorHAnsi"/>
        </w:rPr>
        <w:t>Topic:</w:t>
      </w:r>
      <w:r w:rsidRPr="007C24D6">
        <w:rPr>
          <w:rFonts w:asciiTheme="minorHAnsi" w:hAnsiTheme="minorHAnsi"/>
          <w:spacing w:val="-1"/>
        </w:rPr>
        <w:t xml:space="preserve"> </w:t>
      </w:r>
      <w:r w:rsidRPr="007C24D6">
        <w:rPr>
          <w:rFonts w:asciiTheme="minorHAnsi" w:hAnsiTheme="minorHAnsi"/>
        </w:rPr>
        <w:t>Hearn</w:t>
      </w:r>
      <w:r w:rsidRPr="007C24D6">
        <w:rPr>
          <w:rFonts w:asciiTheme="minorHAnsi" w:hAnsiTheme="minorHAnsi"/>
          <w:spacing w:val="-2"/>
        </w:rPr>
        <w:t xml:space="preserve"> </w:t>
      </w:r>
      <w:r w:rsidRPr="007C24D6">
        <w:rPr>
          <w:rFonts w:asciiTheme="minorHAnsi" w:hAnsiTheme="minorHAnsi"/>
        </w:rPr>
        <w:t xml:space="preserve">Building </w:t>
      </w:r>
      <w:r w:rsidRPr="007C24D6">
        <w:rPr>
          <w:rFonts w:asciiTheme="minorHAnsi" w:hAnsiTheme="minorHAnsi"/>
          <w:spacing w:val="-2"/>
        </w:rPr>
        <w:t>Update</w:t>
      </w:r>
      <w:r w:rsidR="007C24D6" w:rsidRPr="007C24D6">
        <w:rPr>
          <w:rFonts w:asciiTheme="minorHAnsi" w:hAnsiTheme="minorHAnsi"/>
          <w:spacing w:val="-2"/>
        </w:rPr>
        <w:t xml:space="preserve"> by Chase Powell, Green Street</w:t>
      </w:r>
      <w:r w:rsidR="001028C8" w:rsidRPr="007C24D6">
        <w:rPr>
          <w:rFonts w:asciiTheme="minorHAnsi" w:hAnsiTheme="minorHAnsi"/>
          <w:spacing w:val="-2"/>
        </w:rPr>
        <w:t xml:space="preserve"> </w:t>
      </w:r>
    </w:p>
    <w:p w14:paraId="7E3A20B5" w14:textId="1FC8B80D" w:rsidR="007F1C29" w:rsidRPr="007F1C29" w:rsidRDefault="007F1C29" w:rsidP="007F1C29">
      <w:pPr>
        <w:tabs>
          <w:tab w:val="left" w:pos="1799"/>
        </w:tabs>
        <w:ind w:left="1799"/>
        <w:rPr>
          <w:rFonts w:asciiTheme="minorHAnsi" w:hAnsiTheme="minorHAnsi"/>
          <w:i/>
          <w:iCs/>
          <w:sz w:val="32"/>
          <w:szCs w:val="32"/>
        </w:rPr>
      </w:pPr>
      <w:r w:rsidRPr="007F1C29">
        <w:rPr>
          <w:rFonts w:asciiTheme="minorHAnsi" w:hAnsiTheme="minorHAnsi"/>
          <w:i/>
          <w:iCs/>
          <w:sz w:val="32"/>
          <w:szCs w:val="32"/>
        </w:rPr>
        <w:t xml:space="preserve">Link about the </w:t>
      </w:r>
      <w:r>
        <w:rPr>
          <w:rFonts w:asciiTheme="minorHAnsi" w:hAnsiTheme="minorHAnsi"/>
          <w:i/>
          <w:iCs/>
          <w:sz w:val="32"/>
          <w:szCs w:val="32"/>
        </w:rPr>
        <w:t xml:space="preserve">Hearn Building and Green Street </w:t>
      </w:r>
      <w:r w:rsidRPr="007F1C29">
        <w:rPr>
          <w:rFonts w:asciiTheme="minorHAnsi" w:hAnsiTheme="minorHAnsi"/>
          <w:i/>
          <w:iCs/>
          <w:sz w:val="32"/>
          <w:szCs w:val="32"/>
        </w:rPr>
        <w:t>is below from the Cambridge Spy – Zack Taylor:</w:t>
      </w:r>
    </w:p>
    <w:p w14:paraId="0688D458" w14:textId="77777777" w:rsidR="001028C8" w:rsidRDefault="001028C8" w:rsidP="001028C8">
      <w:pPr>
        <w:pStyle w:val="BodyText"/>
        <w:jc w:val="both"/>
        <w:rPr>
          <w:sz w:val="22"/>
          <w:szCs w:val="22"/>
        </w:rPr>
      </w:pPr>
      <w:r>
        <w:rPr>
          <w:sz w:val="22"/>
          <w:szCs w:val="22"/>
        </w:rPr>
        <w:t xml:space="preserve">                                          </w:t>
      </w:r>
    </w:p>
    <w:p w14:paraId="561C19CB" w14:textId="6375C74F" w:rsidR="00141892" w:rsidRDefault="007F1C29" w:rsidP="001028C8">
      <w:pPr>
        <w:pStyle w:val="BodyText"/>
        <w:jc w:val="both"/>
        <w:rPr>
          <w:rFonts w:ascii="Garamond"/>
        </w:rPr>
      </w:pPr>
      <w:r>
        <w:rPr>
          <w:rFonts w:ascii="Garamond"/>
        </w:rPr>
        <w:t xml:space="preserve">                                  </w:t>
      </w:r>
      <w:hyperlink r:id="rId9" w:history="1">
        <w:r w:rsidRPr="007F1C29">
          <w:rPr>
            <w:color w:val="0000FF"/>
            <w:sz w:val="22"/>
            <w:szCs w:val="22"/>
            <w:u w:val="single"/>
          </w:rPr>
          <w:t>After Years of Delays, Hearn Building Project Advancing - Cambridge Spy</w:t>
        </w:r>
      </w:hyperlink>
    </w:p>
    <w:p w14:paraId="09A60097" w14:textId="77777777" w:rsidR="00141892" w:rsidRDefault="00141892" w:rsidP="00141892">
      <w:pPr>
        <w:pStyle w:val="BodyText"/>
        <w:jc w:val="both"/>
        <w:rPr>
          <w:rFonts w:ascii="Garamond"/>
        </w:rPr>
      </w:pPr>
    </w:p>
    <w:p w14:paraId="0E85F19B" w14:textId="77777777" w:rsidR="00BC79AE" w:rsidRPr="002D79D0" w:rsidRDefault="00BC79AE" w:rsidP="002D79D0">
      <w:pPr>
        <w:pStyle w:val="ListParagraph"/>
        <w:numPr>
          <w:ilvl w:val="0"/>
          <w:numId w:val="9"/>
        </w:numPr>
        <w:tabs>
          <w:tab w:val="left" w:pos="1799"/>
        </w:tabs>
        <w:jc w:val="both"/>
        <w:rPr>
          <w:rFonts w:asciiTheme="minorHAnsi" w:hAnsiTheme="minorHAnsi"/>
          <w:sz w:val="24"/>
        </w:rPr>
      </w:pPr>
      <w:r w:rsidRPr="002D79D0">
        <w:rPr>
          <w:rFonts w:asciiTheme="minorHAnsi" w:hAnsiTheme="minorHAnsi"/>
          <w:sz w:val="24"/>
        </w:rPr>
        <w:t>Old</w:t>
      </w:r>
      <w:r w:rsidRPr="002D79D0">
        <w:rPr>
          <w:rFonts w:asciiTheme="minorHAnsi" w:hAnsiTheme="minorHAnsi"/>
          <w:spacing w:val="-2"/>
          <w:sz w:val="24"/>
        </w:rPr>
        <w:t xml:space="preserve"> </w:t>
      </w:r>
      <w:r w:rsidRPr="002D79D0">
        <w:rPr>
          <w:rFonts w:asciiTheme="minorHAnsi" w:hAnsiTheme="minorHAnsi"/>
          <w:sz w:val="24"/>
        </w:rPr>
        <w:t>City</w:t>
      </w:r>
      <w:r w:rsidRPr="002D79D0">
        <w:rPr>
          <w:rFonts w:asciiTheme="minorHAnsi" w:hAnsiTheme="minorHAnsi"/>
          <w:spacing w:val="-2"/>
          <w:sz w:val="24"/>
        </w:rPr>
        <w:t xml:space="preserve"> </w:t>
      </w:r>
      <w:r w:rsidRPr="002D79D0">
        <w:rPr>
          <w:rFonts w:asciiTheme="minorHAnsi" w:hAnsiTheme="minorHAnsi"/>
          <w:sz w:val="24"/>
        </w:rPr>
        <w:t>Hall</w:t>
      </w:r>
      <w:r w:rsidRPr="002D79D0">
        <w:rPr>
          <w:rFonts w:asciiTheme="minorHAnsi" w:hAnsiTheme="minorHAnsi"/>
          <w:spacing w:val="-1"/>
          <w:sz w:val="24"/>
        </w:rPr>
        <w:t xml:space="preserve"> </w:t>
      </w:r>
      <w:r w:rsidRPr="002D79D0">
        <w:rPr>
          <w:rFonts w:asciiTheme="minorHAnsi" w:hAnsiTheme="minorHAnsi"/>
          <w:sz w:val="24"/>
        </w:rPr>
        <w:t>Update</w:t>
      </w:r>
      <w:r w:rsidRPr="002D79D0">
        <w:rPr>
          <w:rFonts w:asciiTheme="minorHAnsi" w:hAnsiTheme="minorHAnsi"/>
          <w:spacing w:val="-2"/>
          <w:sz w:val="24"/>
        </w:rPr>
        <w:t xml:space="preserve"> </w:t>
      </w:r>
      <w:r w:rsidRPr="002D79D0">
        <w:rPr>
          <w:rFonts w:asciiTheme="minorHAnsi" w:hAnsiTheme="minorHAnsi"/>
          <w:sz w:val="24"/>
        </w:rPr>
        <w:t>and</w:t>
      </w:r>
      <w:r w:rsidRPr="002D79D0">
        <w:rPr>
          <w:rFonts w:asciiTheme="minorHAnsi" w:hAnsiTheme="minorHAnsi"/>
          <w:spacing w:val="-4"/>
          <w:sz w:val="24"/>
        </w:rPr>
        <w:t xml:space="preserve"> </w:t>
      </w:r>
      <w:r w:rsidRPr="002D79D0">
        <w:rPr>
          <w:rFonts w:asciiTheme="minorHAnsi" w:hAnsiTheme="minorHAnsi"/>
          <w:sz w:val="24"/>
        </w:rPr>
        <w:t>Easement</w:t>
      </w:r>
      <w:r w:rsidRPr="002D79D0">
        <w:rPr>
          <w:rFonts w:asciiTheme="minorHAnsi" w:hAnsiTheme="minorHAnsi"/>
          <w:spacing w:val="-2"/>
          <w:sz w:val="24"/>
        </w:rPr>
        <w:t xml:space="preserve"> Document</w:t>
      </w:r>
    </w:p>
    <w:p w14:paraId="439280A1" w14:textId="4399B6C1" w:rsidR="00BC79AE" w:rsidRDefault="00BC79AE" w:rsidP="001028C8">
      <w:pPr>
        <w:pStyle w:val="BodyText"/>
        <w:numPr>
          <w:ilvl w:val="0"/>
          <w:numId w:val="6"/>
        </w:numPr>
        <w:jc w:val="both"/>
        <w:rPr>
          <w:rFonts w:asciiTheme="minorHAnsi" w:hAnsiTheme="minorHAnsi"/>
          <w:spacing w:val="-2"/>
        </w:rPr>
      </w:pPr>
      <w:r w:rsidRPr="002D79D0">
        <w:rPr>
          <w:rFonts w:asciiTheme="minorHAnsi" w:hAnsiTheme="minorHAnsi"/>
        </w:rPr>
        <w:t>Council</w:t>
      </w:r>
      <w:r w:rsidRPr="002D79D0">
        <w:rPr>
          <w:rFonts w:asciiTheme="minorHAnsi" w:hAnsiTheme="minorHAnsi"/>
          <w:spacing w:val="-1"/>
        </w:rPr>
        <w:t xml:space="preserve"> </w:t>
      </w:r>
      <w:r w:rsidRPr="002D79D0">
        <w:rPr>
          <w:rFonts w:asciiTheme="minorHAnsi" w:hAnsiTheme="minorHAnsi"/>
        </w:rPr>
        <w:t>Agenda</w:t>
      </w:r>
      <w:r w:rsidRPr="002D79D0">
        <w:rPr>
          <w:rFonts w:asciiTheme="minorHAnsi" w:hAnsiTheme="minorHAnsi"/>
          <w:spacing w:val="-3"/>
        </w:rPr>
        <w:t xml:space="preserve"> </w:t>
      </w:r>
      <w:r w:rsidRPr="002D79D0">
        <w:rPr>
          <w:rFonts w:asciiTheme="minorHAnsi" w:hAnsiTheme="minorHAnsi"/>
        </w:rPr>
        <w:t>Report</w:t>
      </w:r>
      <w:r w:rsidRPr="002D79D0">
        <w:rPr>
          <w:rFonts w:asciiTheme="minorHAnsi" w:hAnsiTheme="minorHAnsi"/>
          <w:spacing w:val="-3"/>
        </w:rPr>
        <w:t xml:space="preserve"> </w:t>
      </w:r>
      <w:r w:rsidRPr="002D79D0">
        <w:rPr>
          <w:rFonts w:asciiTheme="minorHAnsi" w:hAnsiTheme="minorHAnsi"/>
        </w:rPr>
        <w:t>from</w:t>
      </w:r>
      <w:r w:rsidRPr="002D79D0">
        <w:rPr>
          <w:rFonts w:asciiTheme="minorHAnsi" w:hAnsiTheme="minorHAnsi"/>
          <w:spacing w:val="-3"/>
        </w:rPr>
        <w:t xml:space="preserve"> </w:t>
      </w:r>
      <w:r w:rsidRPr="002D79D0">
        <w:rPr>
          <w:rFonts w:asciiTheme="minorHAnsi" w:hAnsiTheme="minorHAnsi"/>
        </w:rPr>
        <w:t>Special</w:t>
      </w:r>
      <w:r w:rsidRPr="002D79D0">
        <w:rPr>
          <w:rFonts w:asciiTheme="minorHAnsi" w:hAnsiTheme="minorHAnsi"/>
          <w:spacing w:val="-2"/>
        </w:rPr>
        <w:t xml:space="preserve"> </w:t>
      </w:r>
      <w:r w:rsidRPr="002D79D0">
        <w:rPr>
          <w:rFonts w:asciiTheme="minorHAnsi" w:hAnsiTheme="minorHAnsi"/>
        </w:rPr>
        <w:t>Projects</w:t>
      </w:r>
      <w:r w:rsidRPr="002D79D0">
        <w:rPr>
          <w:rFonts w:asciiTheme="minorHAnsi" w:hAnsiTheme="minorHAnsi"/>
          <w:spacing w:val="-1"/>
        </w:rPr>
        <w:t xml:space="preserve"> </w:t>
      </w:r>
      <w:r w:rsidRPr="002D79D0">
        <w:rPr>
          <w:rFonts w:asciiTheme="minorHAnsi" w:hAnsiTheme="minorHAnsi"/>
        </w:rPr>
        <w:t>Coordinator,</w:t>
      </w:r>
      <w:r w:rsidRPr="002D79D0">
        <w:rPr>
          <w:rFonts w:asciiTheme="minorHAnsi" w:hAnsiTheme="minorHAnsi"/>
          <w:spacing w:val="-2"/>
        </w:rPr>
        <w:t xml:space="preserve"> </w:t>
      </w:r>
      <w:r w:rsidRPr="002D79D0">
        <w:rPr>
          <w:rFonts w:asciiTheme="minorHAnsi" w:hAnsiTheme="minorHAnsi"/>
        </w:rPr>
        <w:t>Cheryl</w:t>
      </w:r>
      <w:r w:rsidRPr="002D79D0">
        <w:rPr>
          <w:rFonts w:asciiTheme="minorHAnsi" w:hAnsiTheme="minorHAnsi"/>
          <w:spacing w:val="-1"/>
        </w:rPr>
        <w:t xml:space="preserve"> </w:t>
      </w:r>
      <w:r w:rsidRPr="002D79D0">
        <w:rPr>
          <w:rFonts w:asciiTheme="minorHAnsi" w:hAnsiTheme="minorHAnsi"/>
          <w:spacing w:val="-2"/>
        </w:rPr>
        <w:t>Hannan</w:t>
      </w:r>
    </w:p>
    <w:p w14:paraId="2EFB42A3" w14:textId="77777777" w:rsidR="002D79D0" w:rsidRPr="002D79D0" w:rsidRDefault="002D79D0" w:rsidP="002D79D0">
      <w:pPr>
        <w:pStyle w:val="BodyText"/>
        <w:ind w:left="2160"/>
        <w:jc w:val="both"/>
        <w:rPr>
          <w:rFonts w:asciiTheme="minorHAnsi" w:hAnsiTheme="minorHAnsi"/>
          <w:spacing w:val="-2"/>
        </w:rPr>
      </w:pPr>
    </w:p>
    <w:p w14:paraId="39CC8211" w14:textId="77777777" w:rsidR="002D79D0" w:rsidRPr="002D79D0" w:rsidRDefault="002D79D0" w:rsidP="002D79D0">
      <w:pPr>
        <w:ind w:left="1080"/>
        <w:rPr>
          <w:rFonts w:asciiTheme="minorHAnsi" w:hAnsiTheme="minorHAnsi"/>
          <w:b/>
          <w:sz w:val="24"/>
        </w:rPr>
      </w:pPr>
      <w:r w:rsidRPr="002D79D0">
        <w:rPr>
          <w:rFonts w:asciiTheme="minorHAnsi" w:hAnsiTheme="minorHAnsi"/>
          <w:b/>
          <w:sz w:val="24"/>
        </w:rPr>
        <w:t>Project</w:t>
      </w:r>
      <w:r w:rsidRPr="002D79D0">
        <w:rPr>
          <w:rFonts w:asciiTheme="minorHAnsi" w:hAnsiTheme="minorHAnsi"/>
          <w:b/>
          <w:spacing w:val="-5"/>
          <w:sz w:val="24"/>
        </w:rPr>
        <w:t xml:space="preserve"> </w:t>
      </w:r>
      <w:r w:rsidRPr="002D79D0">
        <w:rPr>
          <w:rFonts w:asciiTheme="minorHAnsi" w:hAnsiTheme="minorHAnsi"/>
          <w:b/>
          <w:sz w:val="24"/>
        </w:rPr>
        <w:t>next</w:t>
      </w:r>
      <w:r w:rsidRPr="002D79D0">
        <w:rPr>
          <w:rFonts w:asciiTheme="minorHAnsi" w:hAnsiTheme="minorHAnsi"/>
          <w:b/>
          <w:spacing w:val="-3"/>
          <w:sz w:val="24"/>
        </w:rPr>
        <w:t xml:space="preserve"> </w:t>
      </w:r>
      <w:r w:rsidRPr="002D79D0">
        <w:rPr>
          <w:rFonts w:asciiTheme="minorHAnsi" w:hAnsiTheme="minorHAnsi"/>
          <w:b/>
          <w:sz w:val="24"/>
        </w:rPr>
        <w:t>steps</w:t>
      </w:r>
      <w:r w:rsidRPr="002D79D0">
        <w:rPr>
          <w:rFonts w:asciiTheme="minorHAnsi" w:hAnsiTheme="minorHAnsi"/>
          <w:b/>
          <w:spacing w:val="-3"/>
          <w:sz w:val="24"/>
        </w:rPr>
        <w:t xml:space="preserve"> </w:t>
      </w:r>
      <w:r w:rsidRPr="002D79D0">
        <w:rPr>
          <w:rFonts w:asciiTheme="minorHAnsi" w:hAnsiTheme="minorHAnsi"/>
          <w:b/>
          <w:sz w:val="24"/>
        </w:rPr>
        <w:t>and</w:t>
      </w:r>
      <w:r w:rsidRPr="002D79D0">
        <w:rPr>
          <w:rFonts w:asciiTheme="minorHAnsi" w:hAnsiTheme="minorHAnsi"/>
          <w:b/>
          <w:spacing w:val="-5"/>
          <w:sz w:val="24"/>
        </w:rPr>
        <w:t xml:space="preserve"> </w:t>
      </w:r>
      <w:r w:rsidRPr="002D79D0">
        <w:rPr>
          <w:rFonts w:asciiTheme="minorHAnsi" w:hAnsiTheme="minorHAnsi"/>
          <w:b/>
          <w:sz w:val="24"/>
        </w:rPr>
        <w:t>estimated</w:t>
      </w:r>
      <w:r w:rsidRPr="002D79D0">
        <w:rPr>
          <w:rFonts w:asciiTheme="minorHAnsi" w:hAnsiTheme="minorHAnsi"/>
          <w:b/>
          <w:spacing w:val="-3"/>
          <w:sz w:val="24"/>
        </w:rPr>
        <w:t xml:space="preserve"> </w:t>
      </w:r>
      <w:r w:rsidRPr="002D79D0">
        <w:rPr>
          <w:rFonts w:asciiTheme="minorHAnsi" w:hAnsiTheme="minorHAnsi"/>
          <w:b/>
          <w:spacing w:val="-2"/>
          <w:sz w:val="24"/>
        </w:rPr>
        <w:t>timelines:</w:t>
      </w:r>
    </w:p>
    <w:p w14:paraId="75A6A1F6" w14:textId="77777777" w:rsidR="002D79D0" w:rsidRPr="002D79D0" w:rsidRDefault="002D79D0" w:rsidP="002D79D0">
      <w:pPr>
        <w:pStyle w:val="BodyText"/>
        <w:rPr>
          <w:rFonts w:asciiTheme="minorHAnsi" w:hAnsiTheme="minorHAnsi"/>
          <w:b/>
          <w:sz w:val="8"/>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7"/>
        <w:gridCol w:w="1800"/>
        <w:gridCol w:w="2245"/>
      </w:tblGrid>
      <w:tr w:rsidR="002D79D0" w:rsidRPr="002D79D0" w14:paraId="5D4B6CA7" w14:textId="77777777" w:rsidTr="00717A8A">
        <w:trPr>
          <w:trHeight w:val="539"/>
        </w:trPr>
        <w:tc>
          <w:tcPr>
            <w:tcW w:w="5307" w:type="dxa"/>
          </w:tcPr>
          <w:p w14:paraId="14A047C4" w14:textId="77777777" w:rsidR="002D79D0" w:rsidRPr="002D79D0" w:rsidRDefault="002D79D0" w:rsidP="00717A8A">
            <w:pPr>
              <w:pStyle w:val="TableParagraph"/>
              <w:ind w:left="107"/>
              <w:rPr>
                <w:rFonts w:asciiTheme="minorHAnsi" w:hAnsiTheme="minorHAnsi"/>
                <w:b/>
                <w:sz w:val="24"/>
              </w:rPr>
            </w:pPr>
            <w:r w:rsidRPr="002D79D0">
              <w:rPr>
                <w:rFonts w:asciiTheme="minorHAnsi" w:hAnsiTheme="minorHAnsi"/>
                <w:b/>
                <w:sz w:val="24"/>
              </w:rPr>
              <w:t>Project</w:t>
            </w:r>
            <w:r w:rsidRPr="002D79D0">
              <w:rPr>
                <w:rFonts w:asciiTheme="minorHAnsi" w:hAnsiTheme="minorHAnsi"/>
                <w:b/>
                <w:spacing w:val="-3"/>
                <w:sz w:val="24"/>
              </w:rPr>
              <w:t xml:space="preserve"> </w:t>
            </w:r>
            <w:r w:rsidRPr="002D79D0">
              <w:rPr>
                <w:rFonts w:asciiTheme="minorHAnsi" w:hAnsiTheme="minorHAnsi"/>
                <w:b/>
                <w:sz w:val="24"/>
              </w:rPr>
              <w:t>(Funding</w:t>
            </w:r>
            <w:r w:rsidRPr="002D79D0">
              <w:rPr>
                <w:rFonts w:asciiTheme="minorHAnsi" w:hAnsiTheme="minorHAnsi"/>
                <w:b/>
                <w:spacing w:val="-2"/>
                <w:sz w:val="24"/>
              </w:rPr>
              <w:t xml:space="preserve"> </w:t>
            </w:r>
            <w:r w:rsidRPr="002D79D0">
              <w:rPr>
                <w:rFonts w:asciiTheme="minorHAnsi" w:hAnsiTheme="minorHAnsi"/>
                <w:b/>
                <w:sz w:val="24"/>
              </w:rPr>
              <w:t>Source)</w:t>
            </w:r>
            <w:r w:rsidRPr="002D79D0">
              <w:rPr>
                <w:rFonts w:asciiTheme="minorHAnsi" w:hAnsiTheme="minorHAnsi"/>
                <w:b/>
                <w:spacing w:val="-3"/>
                <w:sz w:val="24"/>
              </w:rPr>
              <w:t xml:space="preserve"> </w:t>
            </w:r>
            <w:r w:rsidRPr="002D79D0">
              <w:rPr>
                <w:rFonts w:asciiTheme="minorHAnsi" w:hAnsiTheme="minorHAnsi"/>
                <w:b/>
                <w:spacing w:val="-2"/>
                <w:sz w:val="24"/>
              </w:rPr>
              <w:t>Scope</w:t>
            </w:r>
          </w:p>
        </w:tc>
        <w:tc>
          <w:tcPr>
            <w:tcW w:w="1800" w:type="dxa"/>
          </w:tcPr>
          <w:p w14:paraId="63EDE52B" w14:textId="77777777" w:rsidR="002D79D0" w:rsidRPr="002D79D0" w:rsidRDefault="002D79D0" w:rsidP="00717A8A">
            <w:pPr>
              <w:pStyle w:val="TableParagraph"/>
              <w:ind w:left="119" w:right="116"/>
              <w:jc w:val="center"/>
              <w:rPr>
                <w:rFonts w:asciiTheme="minorHAnsi" w:hAnsiTheme="minorHAnsi"/>
                <w:b/>
                <w:sz w:val="24"/>
              </w:rPr>
            </w:pPr>
            <w:r w:rsidRPr="002D79D0">
              <w:rPr>
                <w:rFonts w:asciiTheme="minorHAnsi" w:hAnsiTheme="minorHAnsi"/>
                <w:b/>
                <w:spacing w:val="-2"/>
                <w:sz w:val="24"/>
              </w:rPr>
              <w:t>Estimated</w:t>
            </w:r>
          </w:p>
          <w:p w14:paraId="387DA0F3" w14:textId="77777777" w:rsidR="002D79D0" w:rsidRPr="002D79D0" w:rsidRDefault="002D79D0" w:rsidP="00717A8A">
            <w:pPr>
              <w:pStyle w:val="TableParagraph"/>
              <w:ind w:left="119" w:right="116"/>
              <w:jc w:val="center"/>
              <w:rPr>
                <w:rFonts w:asciiTheme="minorHAnsi" w:hAnsiTheme="minorHAnsi"/>
                <w:b/>
                <w:sz w:val="24"/>
              </w:rPr>
            </w:pPr>
            <w:r w:rsidRPr="002D79D0">
              <w:rPr>
                <w:rFonts w:asciiTheme="minorHAnsi" w:hAnsiTheme="minorHAnsi"/>
                <w:b/>
                <w:spacing w:val="-2"/>
                <w:sz w:val="24"/>
              </w:rPr>
              <w:t>Start</w:t>
            </w:r>
          </w:p>
        </w:tc>
        <w:tc>
          <w:tcPr>
            <w:tcW w:w="2245" w:type="dxa"/>
          </w:tcPr>
          <w:p w14:paraId="46946D8F" w14:textId="77777777" w:rsidR="002D79D0" w:rsidRPr="002D79D0" w:rsidRDefault="002D79D0" w:rsidP="00717A8A">
            <w:pPr>
              <w:pStyle w:val="TableParagraph"/>
              <w:ind w:left="595"/>
              <w:rPr>
                <w:rFonts w:asciiTheme="minorHAnsi" w:hAnsiTheme="minorHAnsi"/>
                <w:b/>
                <w:sz w:val="24"/>
              </w:rPr>
            </w:pPr>
            <w:r w:rsidRPr="002D79D0">
              <w:rPr>
                <w:rFonts w:asciiTheme="minorHAnsi" w:hAnsiTheme="minorHAnsi"/>
                <w:b/>
                <w:spacing w:val="-2"/>
                <w:sz w:val="24"/>
              </w:rPr>
              <w:t>Estimated</w:t>
            </w:r>
          </w:p>
          <w:p w14:paraId="473BD446" w14:textId="77777777" w:rsidR="002D79D0" w:rsidRPr="002D79D0" w:rsidRDefault="002D79D0" w:rsidP="00717A8A">
            <w:pPr>
              <w:pStyle w:val="TableParagraph"/>
              <w:ind w:left="520"/>
              <w:rPr>
                <w:rFonts w:asciiTheme="minorHAnsi" w:hAnsiTheme="minorHAnsi"/>
                <w:b/>
                <w:sz w:val="24"/>
              </w:rPr>
            </w:pPr>
            <w:r w:rsidRPr="002D79D0">
              <w:rPr>
                <w:rFonts w:asciiTheme="minorHAnsi" w:hAnsiTheme="minorHAnsi"/>
                <w:b/>
                <w:spacing w:val="-2"/>
                <w:sz w:val="24"/>
              </w:rPr>
              <w:t>Completion</w:t>
            </w:r>
          </w:p>
        </w:tc>
      </w:tr>
      <w:tr w:rsidR="002D79D0" w:rsidRPr="002D79D0" w14:paraId="7AFB9AFD" w14:textId="77777777" w:rsidTr="00717A8A">
        <w:trPr>
          <w:trHeight w:val="808"/>
        </w:trPr>
        <w:tc>
          <w:tcPr>
            <w:tcW w:w="9352" w:type="dxa"/>
            <w:gridSpan w:val="3"/>
          </w:tcPr>
          <w:p w14:paraId="319419BC" w14:textId="77777777" w:rsidR="002D79D0" w:rsidRPr="002D79D0" w:rsidRDefault="002D79D0" w:rsidP="00717A8A">
            <w:pPr>
              <w:pStyle w:val="TableParagraph"/>
              <w:ind w:left="107"/>
              <w:rPr>
                <w:rFonts w:asciiTheme="minorHAnsi" w:hAnsiTheme="minorHAnsi"/>
                <w:sz w:val="24"/>
              </w:rPr>
            </w:pPr>
            <w:r w:rsidRPr="002D79D0">
              <w:rPr>
                <w:rFonts w:asciiTheme="minorHAnsi" w:hAnsiTheme="minorHAnsi"/>
                <w:b/>
                <w:sz w:val="24"/>
              </w:rPr>
              <w:t xml:space="preserve">HazMat Remediation (LBI/DGS 2023) </w:t>
            </w:r>
            <w:r w:rsidRPr="002D79D0">
              <w:rPr>
                <w:rFonts w:asciiTheme="minorHAnsi" w:hAnsiTheme="minorHAnsi"/>
                <w:sz w:val="24"/>
              </w:rPr>
              <w:t>Remove asbestos floor tiles, caulk, pipe insulation; remove</w:t>
            </w:r>
            <w:r w:rsidRPr="002D79D0">
              <w:rPr>
                <w:rFonts w:asciiTheme="minorHAnsi" w:hAnsiTheme="minorHAnsi"/>
                <w:spacing w:val="-3"/>
                <w:sz w:val="24"/>
              </w:rPr>
              <w:t xml:space="preserve"> </w:t>
            </w:r>
            <w:r w:rsidRPr="002D79D0">
              <w:rPr>
                <w:rFonts w:asciiTheme="minorHAnsi" w:hAnsiTheme="minorHAnsi"/>
                <w:sz w:val="24"/>
              </w:rPr>
              <w:t>mercury</w:t>
            </w:r>
            <w:r w:rsidRPr="002D79D0">
              <w:rPr>
                <w:rFonts w:asciiTheme="minorHAnsi" w:hAnsiTheme="minorHAnsi"/>
                <w:spacing w:val="-3"/>
                <w:sz w:val="24"/>
              </w:rPr>
              <w:t xml:space="preserve"> </w:t>
            </w:r>
            <w:r w:rsidRPr="002D79D0">
              <w:rPr>
                <w:rFonts w:asciiTheme="minorHAnsi" w:hAnsiTheme="minorHAnsi"/>
                <w:sz w:val="24"/>
              </w:rPr>
              <w:t>thermometers;</w:t>
            </w:r>
            <w:r w:rsidRPr="002D79D0">
              <w:rPr>
                <w:rFonts w:asciiTheme="minorHAnsi" w:hAnsiTheme="minorHAnsi"/>
                <w:spacing w:val="-3"/>
                <w:sz w:val="24"/>
              </w:rPr>
              <w:t xml:space="preserve"> </w:t>
            </w:r>
            <w:r w:rsidRPr="002D79D0">
              <w:rPr>
                <w:rFonts w:asciiTheme="minorHAnsi" w:hAnsiTheme="minorHAnsi"/>
                <w:sz w:val="24"/>
              </w:rPr>
              <w:t>remove</w:t>
            </w:r>
            <w:r w:rsidRPr="002D79D0">
              <w:rPr>
                <w:rFonts w:asciiTheme="minorHAnsi" w:hAnsiTheme="minorHAnsi"/>
                <w:spacing w:val="-3"/>
                <w:sz w:val="24"/>
              </w:rPr>
              <w:t xml:space="preserve"> </w:t>
            </w:r>
            <w:r w:rsidRPr="002D79D0">
              <w:rPr>
                <w:rFonts w:asciiTheme="minorHAnsi" w:hAnsiTheme="minorHAnsi"/>
                <w:sz w:val="24"/>
              </w:rPr>
              <w:t>oil</w:t>
            </w:r>
            <w:r w:rsidRPr="002D79D0">
              <w:rPr>
                <w:rFonts w:asciiTheme="minorHAnsi" w:hAnsiTheme="minorHAnsi"/>
                <w:spacing w:val="-3"/>
                <w:sz w:val="24"/>
              </w:rPr>
              <w:t xml:space="preserve"> </w:t>
            </w:r>
            <w:r w:rsidRPr="002D79D0">
              <w:rPr>
                <w:rFonts w:asciiTheme="minorHAnsi" w:hAnsiTheme="minorHAnsi"/>
                <w:sz w:val="24"/>
              </w:rPr>
              <w:t>tanks</w:t>
            </w:r>
            <w:r w:rsidRPr="002D79D0">
              <w:rPr>
                <w:rFonts w:asciiTheme="minorHAnsi" w:hAnsiTheme="minorHAnsi"/>
                <w:spacing w:val="-5"/>
                <w:sz w:val="24"/>
              </w:rPr>
              <w:t xml:space="preserve"> </w:t>
            </w:r>
            <w:r w:rsidRPr="002D79D0">
              <w:rPr>
                <w:rFonts w:asciiTheme="minorHAnsi" w:hAnsiTheme="minorHAnsi"/>
                <w:sz w:val="24"/>
              </w:rPr>
              <w:t>and</w:t>
            </w:r>
            <w:r w:rsidRPr="002D79D0">
              <w:rPr>
                <w:rFonts w:asciiTheme="minorHAnsi" w:hAnsiTheme="minorHAnsi"/>
                <w:spacing w:val="-3"/>
                <w:sz w:val="24"/>
              </w:rPr>
              <w:t xml:space="preserve"> </w:t>
            </w:r>
            <w:r w:rsidRPr="002D79D0">
              <w:rPr>
                <w:rFonts w:asciiTheme="minorHAnsi" w:hAnsiTheme="minorHAnsi"/>
                <w:sz w:val="24"/>
              </w:rPr>
              <w:t>compressed</w:t>
            </w:r>
            <w:r w:rsidRPr="002D79D0">
              <w:rPr>
                <w:rFonts w:asciiTheme="minorHAnsi" w:hAnsiTheme="minorHAnsi"/>
                <w:spacing w:val="-3"/>
                <w:sz w:val="24"/>
              </w:rPr>
              <w:t xml:space="preserve"> </w:t>
            </w:r>
            <w:r w:rsidRPr="002D79D0">
              <w:rPr>
                <w:rFonts w:asciiTheme="minorHAnsi" w:hAnsiTheme="minorHAnsi"/>
                <w:sz w:val="24"/>
              </w:rPr>
              <w:t>air</w:t>
            </w:r>
            <w:r w:rsidRPr="002D79D0">
              <w:rPr>
                <w:rFonts w:asciiTheme="minorHAnsi" w:hAnsiTheme="minorHAnsi"/>
                <w:spacing w:val="-4"/>
                <w:sz w:val="24"/>
              </w:rPr>
              <w:t xml:space="preserve"> </w:t>
            </w:r>
            <w:r w:rsidRPr="002D79D0">
              <w:rPr>
                <w:rFonts w:asciiTheme="minorHAnsi" w:hAnsiTheme="minorHAnsi"/>
                <w:sz w:val="24"/>
              </w:rPr>
              <w:t>tanks.</w:t>
            </w:r>
            <w:r w:rsidRPr="002D79D0">
              <w:rPr>
                <w:rFonts w:asciiTheme="minorHAnsi" w:hAnsiTheme="minorHAnsi"/>
                <w:spacing w:val="-3"/>
                <w:sz w:val="24"/>
              </w:rPr>
              <w:t xml:space="preserve"> </w:t>
            </w:r>
            <w:r w:rsidRPr="002D79D0">
              <w:rPr>
                <w:rFonts w:asciiTheme="minorHAnsi" w:hAnsiTheme="minorHAnsi"/>
                <w:sz w:val="24"/>
              </w:rPr>
              <w:t>Will</w:t>
            </w:r>
            <w:r w:rsidRPr="002D79D0">
              <w:rPr>
                <w:rFonts w:asciiTheme="minorHAnsi" w:hAnsiTheme="minorHAnsi"/>
                <w:spacing w:val="-3"/>
                <w:sz w:val="24"/>
              </w:rPr>
              <w:t xml:space="preserve"> </w:t>
            </w:r>
            <w:r w:rsidRPr="002D79D0">
              <w:rPr>
                <w:rFonts w:asciiTheme="minorHAnsi" w:hAnsiTheme="minorHAnsi"/>
                <w:sz w:val="24"/>
              </w:rPr>
              <w:t>require</w:t>
            </w:r>
            <w:r w:rsidRPr="002D79D0">
              <w:rPr>
                <w:rFonts w:asciiTheme="minorHAnsi" w:hAnsiTheme="minorHAnsi"/>
                <w:spacing w:val="-3"/>
                <w:sz w:val="24"/>
              </w:rPr>
              <w:t xml:space="preserve"> </w:t>
            </w:r>
            <w:r w:rsidRPr="002D79D0">
              <w:rPr>
                <w:rFonts w:asciiTheme="minorHAnsi" w:hAnsiTheme="minorHAnsi"/>
                <w:sz w:val="24"/>
              </w:rPr>
              <w:t>removal</w:t>
            </w:r>
          </w:p>
          <w:p w14:paraId="19AC1DB0" w14:textId="77777777" w:rsidR="002D79D0" w:rsidRPr="002D79D0" w:rsidRDefault="002D79D0" w:rsidP="00717A8A">
            <w:pPr>
              <w:pStyle w:val="TableParagraph"/>
              <w:ind w:left="107"/>
              <w:rPr>
                <w:rFonts w:asciiTheme="minorHAnsi" w:hAnsiTheme="minorHAnsi"/>
                <w:sz w:val="24"/>
              </w:rPr>
            </w:pPr>
            <w:r w:rsidRPr="002D79D0">
              <w:rPr>
                <w:rFonts w:asciiTheme="minorHAnsi" w:hAnsiTheme="minorHAnsi"/>
                <w:sz w:val="24"/>
              </w:rPr>
              <w:t>of</w:t>
            </w:r>
            <w:r w:rsidRPr="002D79D0">
              <w:rPr>
                <w:rFonts w:asciiTheme="minorHAnsi" w:hAnsiTheme="minorHAnsi"/>
                <w:spacing w:val="-3"/>
                <w:sz w:val="24"/>
              </w:rPr>
              <w:t xml:space="preserve"> </w:t>
            </w:r>
            <w:r w:rsidRPr="002D79D0">
              <w:rPr>
                <w:rFonts w:asciiTheme="minorHAnsi" w:hAnsiTheme="minorHAnsi"/>
                <w:sz w:val="24"/>
              </w:rPr>
              <w:t>some</w:t>
            </w:r>
            <w:r w:rsidRPr="002D79D0">
              <w:rPr>
                <w:rFonts w:asciiTheme="minorHAnsi" w:hAnsiTheme="minorHAnsi"/>
                <w:spacing w:val="-1"/>
                <w:sz w:val="24"/>
              </w:rPr>
              <w:t xml:space="preserve"> </w:t>
            </w:r>
            <w:r w:rsidRPr="002D79D0">
              <w:rPr>
                <w:rFonts w:asciiTheme="minorHAnsi" w:hAnsiTheme="minorHAnsi"/>
                <w:sz w:val="24"/>
              </w:rPr>
              <w:t>wall/ceiling</w:t>
            </w:r>
            <w:r w:rsidRPr="002D79D0">
              <w:rPr>
                <w:rFonts w:asciiTheme="minorHAnsi" w:hAnsiTheme="minorHAnsi"/>
                <w:spacing w:val="-1"/>
                <w:sz w:val="24"/>
              </w:rPr>
              <w:t xml:space="preserve"> </w:t>
            </w:r>
            <w:r w:rsidRPr="002D79D0">
              <w:rPr>
                <w:rFonts w:asciiTheme="minorHAnsi" w:hAnsiTheme="minorHAnsi"/>
                <w:sz w:val="24"/>
              </w:rPr>
              <w:t>plaster</w:t>
            </w:r>
            <w:r w:rsidRPr="002D79D0">
              <w:rPr>
                <w:rFonts w:asciiTheme="minorHAnsi" w:hAnsiTheme="minorHAnsi"/>
                <w:spacing w:val="-3"/>
                <w:sz w:val="24"/>
              </w:rPr>
              <w:t xml:space="preserve"> </w:t>
            </w:r>
            <w:r w:rsidRPr="002D79D0">
              <w:rPr>
                <w:rFonts w:asciiTheme="minorHAnsi" w:hAnsiTheme="minorHAnsi"/>
                <w:sz w:val="24"/>
              </w:rPr>
              <w:t>to</w:t>
            </w:r>
            <w:r w:rsidRPr="002D79D0">
              <w:rPr>
                <w:rFonts w:asciiTheme="minorHAnsi" w:hAnsiTheme="minorHAnsi"/>
                <w:spacing w:val="-2"/>
                <w:sz w:val="24"/>
              </w:rPr>
              <w:t xml:space="preserve"> </w:t>
            </w:r>
            <w:r w:rsidRPr="002D79D0">
              <w:rPr>
                <w:rFonts w:asciiTheme="minorHAnsi" w:hAnsiTheme="minorHAnsi"/>
                <w:sz w:val="24"/>
              </w:rPr>
              <w:t xml:space="preserve">access </w:t>
            </w:r>
            <w:r w:rsidRPr="002D79D0">
              <w:rPr>
                <w:rFonts w:asciiTheme="minorHAnsi" w:hAnsiTheme="minorHAnsi"/>
                <w:spacing w:val="-2"/>
                <w:sz w:val="24"/>
              </w:rPr>
              <w:t>pipes.</w:t>
            </w:r>
          </w:p>
        </w:tc>
      </w:tr>
      <w:tr w:rsidR="002D79D0" w:rsidRPr="002D79D0" w14:paraId="6644151D" w14:textId="77777777" w:rsidTr="00717A8A">
        <w:trPr>
          <w:trHeight w:val="270"/>
        </w:trPr>
        <w:tc>
          <w:tcPr>
            <w:tcW w:w="5307" w:type="dxa"/>
          </w:tcPr>
          <w:p w14:paraId="2175C2A4" w14:textId="77777777" w:rsidR="002D79D0" w:rsidRPr="002D79D0" w:rsidRDefault="002D79D0" w:rsidP="00717A8A">
            <w:pPr>
              <w:pStyle w:val="TableParagraph"/>
              <w:ind w:left="107"/>
              <w:rPr>
                <w:rFonts w:asciiTheme="minorHAnsi" w:hAnsiTheme="minorHAnsi"/>
                <w:sz w:val="24"/>
              </w:rPr>
            </w:pPr>
            <w:r w:rsidRPr="002D79D0">
              <w:rPr>
                <w:rFonts w:asciiTheme="minorHAnsi" w:hAnsiTheme="minorHAnsi"/>
                <w:sz w:val="24"/>
              </w:rPr>
              <w:t>Issue</w:t>
            </w:r>
            <w:r w:rsidRPr="002D79D0">
              <w:rPr>
                <w:rFonts w:asciiTheme="minorHAnsi" w:hAnsiTheme="minorHAnsi"/>
                <w:spacing w:val="-2"/>
                <w:sz w:val="24"/>
              </w:rPr>
              <w:t xml:space="preserve"> </w:t>
            </w:r>
            <w:r w:rsidRPr="002D79D0">
              <w:rPr>
                <w:rFonts w:asciiTheme="minorHAnsi" w:hAnsiTheme="minorHAnsi"/>
                <w:sz w:val="24"/>
              </w:rPr>
              <w:t>RFP</w:t>
            </w:r>
            <w:r w:rsidRPr="002D79D0">
              <w:rPr>
                <w:rFonts w:asciiTheme="minorHAnsi" w:hAnsiTheme="minorHAnsi"/>
                <w:spacing w:val="-1"/>
                <w:sz w:val="24"/>
              </w:rPr>
              <w:t xml:space="preserve"> </w:t>
            </w:r>
            <w:r w:rsidRPr="002D79D0">
              <w:rPr>
                <w:rFonts w:asciiTheme="minorHAnsi" w:hAnsiTheme="minorHAnsi"/>
                <w:sz w:val="24"/>
              </w:rPr>
              <w:t xml:space="preserve">and </w:t>
            </w:r>
            <w:r w:rsidRPr="002D79D0">
              <w:rPr>
                <w:rFonts w:asciiTheme="minorHAnsi" w:hAnsiTheme="minorHAnsi"/>
                <w:spacing w:val="-2"/>
                <w:sz w:val="24"/>
              </w:rPr>
              <w:t>Advertisement</w:t>
            </w:r>
          </w:p>
        </w:tc>
        <w:tc>
          <w:tcPr>
            <w:tcW w:w="1800" w:type="dxa"/>
          </w:tcPr>
          <w:p w14:paraId="3DB8C241" w14:textId="77777777" w:rsidR="002D79D0" w:rsidRPr="002D79D0" w:rsidRDefault="002D79D0" w:rsidP="00717A8A">
            <w:pPr>
              <w:pStyle w:val="TableParagraph"/>
              <w:ind w:left="118" w:right="116"/>
              <w:jc w:val="center"/>
              <w:rPr>
                <w:rFonts w:asciiTheme="minorHAnsi" w:hAnsiTheme="minorHAnsi"/>
                <w:sz w:val="24"/>
              </w:rPr>
            </w:pPr>
            <w:r w:rsidRPr="002D79D0">
              <w:rPr>
                <w:rFonts w:asciiTheme="minorHAnsi" w:hAnsiTheme="minorHAnsi"/>
                <w:spacing w:val="-2"/>
                <w:sz w:val="24"/>
              </w:rPr>
              <w:t>Jan16</w:t>
            </w:r>
          </w:p>
        </w:tc>
        <w:tc>
          <w:tcPr>
            <w:tcW w:w="2245" w:type="dxa"/>
          </w:tcPr>
          <w:p w14:paraId="740105B0" w14:textId="77777777" w:rsidR="002D79D0" w:rsidRPr="002D79D0" w:rsidRDefault="002D79D0" w:rsidP="00717A8A">
            <w:pPr>
              <w:pStyle w:val="TableParagraph"/>
              <w:ind w:left="5" w:right="3"/>
              <w:jc w:val="center"/>
              <w:rPr>
                <w:rFonts w:asciiTheme="minorHAnsi" w:hAnsiTheme="minorHAnsi"/>
                <w:sz w:val="24"/>
              </w:rPr>
            </w:pPr>
            <w:r w:rsidRPr="002D79D0">
              <w:rPr>
                <w:rFonts w:asciiTheme="minorHAnsi" w:hAnsiTheme="minorHAnsi"/>
                <w:sz w:val="24"/>
              </w:rPr>
              <w:t>Feb</w:t>
            </w:r>
            <w:r w:rsidRPr="002D79D0">
              <w:rPr>
                <w:rFonts w:asciiTheme="minorHAnsi" w:hAnsiTheme="minorHAnsi"/>
                <w:spacing w:val="-5"/>
                <w:sz w:val="24"/>
              </w:rPr>
              <w:t xml:space="preserve"> 27</w:t>
            </w:r>
          </w:p>
        </w:tc>
      </w:tr>
      <w:tr w:rsidR="002D79D0" w:rsidRPr="002D79D0" w14:paraId="78979549" w14:textId="77777777" w:rsidTr="00717A8A">
        <w:trPr>
          <w:trHeight w:val="270"/>
        </w:trPr>
        <w:tc>
          <w:tcPr>
            <w:tcW w:w="5307" w:type="dxa"/>
          </w:tcPr>
          <w:p w14:paraId="5CEAF431" w14:textId="77777777" w:rsidR="002D79D0" w:rsidRPr="002D79D0" w:rsidRDefault="002D79D0" w:rsidP="00717A8A">
            <w:pPr>
              <w:pStyle w:val="TableParagraph"/>
              <w:ind w:left="107"/>
              <w:rPr>
                <w:rFonts w:asciiTheme="minorHAnsi" w:hAnsiTheme="minorHAnsi"/>
                <w:sz w:val="24"/>
              </w:rPr>
            </w:pPr>
            <w:r w:rsidRPr="002D79D0">
              <w:rPr>
                <w:rFonts w:asciiTheme="minorHAnsi" w:hAnsiTheme="minorHAnsi"/>
                <w:sz w:val="24"/>
              </w:rPr>
              <w:t>Review</w:t>
            </w:r>
            <w:r w:rsidRPr="002D79D0">
              <w:rPr>
                <w:rFonts w:asciiTheme="minorHAnsi" w:hAnsiTheme="minorHAnsi"/>
                <w:spacing w:val="-6"/>
                <w:sz w:val="24"/>
              </w:rPr>
              <w:t xml:space="preserve"> </w:t>
            </w:r>
            <w:r w:rsidRPr="002D79D0">
              <w:rPr>
                <w:rFonts w:asciiTheme="minorHAnsi" w:hAnsiTheme="minorHAnsi"/>
                <w:sz w:val="24"/>
              </w:rPr>
              <w:t>Proposals</w:t>
            </w:r>
            <w:r w:rsidRPr="002D79D0">
              <w:rPr>
                <w:rFonts w:asciiTheme="minorHAnsi" w:hAnsiTheme="minorHAnsi"/>
                <w:spacing w:val="-3"/>
                <w:sz w:val="24"/>
              </w:rPr>
              <w:t xml:space="preserve"> </w:t>
            </w:r>
            <w:r w:rsidRPr="002D79D0">
              <w:rPr>
                <w:rFonts w:asciiTheme="minorHAnsi" w:hAnsiTheme="minorHAnsi"/>
                <w:sz w:val="24"/>
              </w:rPr>
              <w:t>and</w:t>
            </w:r>
            <w:r w:rsidRPr="002D79D0">
              <w:rPr>
                <w:rFonts w:asciiTheme="minorHAnsi" w:hAnsiTheme="minorHAnsi"/>
                <w:spacing w:val="-3"/>
                <w:sz w:val="24"/>
              </w:rPr>
              <w:t xml:space="preserve"> </w:t>
            </w:r>
            <w:r w:rsidRPr="002D79D0">
              <w:rPr>
                <w:rFonts w:asciiTheme="minorHAnsi" w:hAnsiTheme="minorHAnsi"/>
                <w:sz w:val="24"/>
              </w:rPr>
              <w:t>Award</w:t>
            </w:r>
            <w:r w:rsidRPr="002D79D0">
              <w:rPr>
                <w:rFonts w:asciiTheme="minorHAnsi" w:hAnsiTheme="minorHAnsi"/>
                <w:spacing w:val="-3"/>
                <w:sz w:val="24"/>
              </w:rPr>
              <w:t xml:space="preserve"> </w:t>
            </w:r>
            <w:r w:rsidRPr="002D79D0">
              <w:rPr>
                <w:rFonts w:asciiTheme="minorHAnsi" w:hAnsiTheme="minorHAnsi"/>
                <w:spacing w:val="-2"/>
                <w:sz w:val="24"/>
              </w:rPr>
              <w:t>Contract</w:t>
            </w:r>
          </w:p>
        </w:tc>
        <w:tc>
          <w:tcPr>
            <w:tcW w:w="1800" w:type="dxa"/>
          </w:tcPr>
          <w:p w14:paraId="3CA6E2E7" w14:textId="77777777" w:rsidR="002D79D0" w:rsidRPr="002D79D0" w:rsidRDefault="002D79D0" w:rsidP="00717A8A">
            <w:pPr>
              <w:pStyle w:val="TableParagraph"/>
              <w:ind w:left="120" w:right="116"/>
              <w:jc w:val="center"/>
              <w:rPr>
                <w:rFonts w:asciiTheme="minorHAnsi" w:hAnsiTheme="minorHAnsi"/>
                <w:sz w:val="24"/>
              </w:rPr>
            </w:pPr>
            <w:r w:rsidRPr="002D79D0">
              <w:rPr>
                <w:rFonts w:asciiTheme="minorHAnsi" w:hAnsiTheme="minorHAnsi"/>
                <w:sz w:val="24"/>
              </w:rPr>
              <w:t>Feb</w:t>
            </w:r>
            <w:r w:rsidRPr="002D79D0">
              <w:rPr>
                <w:rFonts w:asciiTheme="minorHAnsi" w:hAnsiTheme="minorHAnsi"/>
                <w:spacing w:val="-5"/>
                <w:sz w:val="24"/>
              </w:rPr>
              <w:t xml:space="preserve"> 27</w:t>
            </w:r>
          </w:p>
        </w:tc>
        <w:tc>
          <w:tcPr>
            <w:tcW w:w="2245" w:type="dxa"/>
          </w:tcPr>
          <w:p w14:paraId="695B8F5B" w14:textId="77777777" w:rsidR="002D79D0" w:rsidRPr="002D79D0" w:rsidRDefault="002D79D0" w:rsidP="00717A8A">
            <w:pPr>
              <w:pStyle w:val="TableParagraph"/>
              <w:ind w:left="5"/>
              <w:jc w:val="center"/>
              <w:rPr>
                <w:rFonts w:asciiTheme="minorHAnsi" w:hAnsiTheme="minorHAnsi"/>
                <w:sz w:val="24"/>
              </w:rPr>
            </w:pPr>
            <w:r w:rsidRPr="002D79D0">
              <w:rPr>
                <w:rFonts w:asciiTheme="minorHAnsi" w:hAnsiTheme="minorHAnsi"/>
                <w:sz w:val="24"/>
              </w:rPr>
              <w:t>Mar</w:t>
            </w:r>
            <w:r w:rsidRPr="002D79D0">
              <w:rPr>
                <w:rFonts w:asciiTheme="minorHAnsi" w:hAnsiTheme="minorHAnsi"/>
                <w:spacing w:val="-2"/>
                <w:sz w:val="24"/>
              </w:rPr>
              <w:t xml:space="preserve"> </w:t>
            </w:r>
            <w:r w:rsidRPr="002D79D0">
              <w:rPr>
                <w:rFonts w:asciiTheme="minorHAnsi" w:hAnsiTheme="minorHAnsi"/>
                <w:spacing w:val="-10"/>
                <w:sz w:val="24"/>
              </w:rPr>
              <w:t>9</w:t>
            </w:r>
          </w:p>
        </w:tc>
      </w:tr>
      <w:tr w:rsidR="002D79D0" w:rsidRPr="002D79D0" w14:paraId="5B866A7D" w14:textId="77777777" w:rsidTr="00717A8A">
        <w:trPr>
          <w:trHeight w:val="268"/>
        </w:trPr>
        <w:tc>
          <w:tcPr>
            <w:tcW w:w="5307" w:type="dxa"/>
          </w:tcPr>
          <w:p w14:paraId="6A46FBB1" w14:textId="77777777" w:rsidR="002D79D0" w:rsidRPr="002D79D0" w:rsidRDefault="002D79D0" w:rsidP="00717A8A">
            <w:pPr>
              <w:pStyle w:val="TableParagraph"/>
              <w:ind w:left="107"/>
              <w:rPr>
                <w:rFonts w:asciiTheme="minorHAnsi" w:hAnsiTheme="minorHAnsi"/>
                <w:sz w:val="24"/>
              </w:rPr>
            </w:pPr>
            <w:r w:rsidRPr="002D79D0">
              <w:rPr>
                <w:rFonts w:asciiTheme="minorHAnsi" w:hAnsiTheme="minorHAnsi"/>
                <w:sz w:val="24"/>
              </w:rPr>
              <w:t>Perform</w:t>
            </w:r>
            <w:r w:rsidRPr="002D79D0">
              <w:rPr>
                <w:rFonts w:asciiTheme="minorHAnsi" w:hAnsiTheme="minorHAnsi"/>
                <w:spacing w:val="-4"/>
                <w:sz w:val="24"/>
              </w:rPr>
              <w:t xml:space="preserve"> </w:t>
            </w:r>
            <w:r w:rsidRPr="002D79D0">
              <w:rPr>
                <w:rFonts w:asciiTheme="minorHAnsi" w:hAnsiTheme="minorHAnsi"/>
                <w:sz w:val="24"/>
              </w:rPr>
              <w:t>Project</w:t>
            </w:r>
            <w:r w:rsidRPr="002D79D0">
              <w:rPr>
                <w:rFonts w:asciiTheme="minorHAnsi" w:hAnsiTheme="minorHAnsi"/>
                <w:spacing w:val="-3"/>
                <w:sz w:val="24"/>
              </w:rPr>
              <w:t xml:space="preserve"> </w:t>
            </w:r>
            <w:r w:rsidRPr="002D79D0">
              <w:rPr>
                <w:rFonts w:asciiTheme="minorHAnsi" w:hAnsiTheme="minorHAnsi"/>
                <w:spacing w:val="-4"/>
                <w:sz w:val="24"/>
              </w:rPr>
              <w:t>Work</w:t>
            </w:r>
          </w:p>
        </w:tc>
        <w:tc>
          <w:tcPr>
            <w:tcW w:w="1800" w:type="dxa"/>
          </w:tcPr>
          <w:p w14:paraId="40329DFA" w14:textId="77777777" w:rsidR="002D79D0" w:rsidRPr="002D79D0" w:rsidRDefault="002D79D0" w:rsidP="00717A8A">
            <w:pPr>
              <w:pStyle w:val="TableParagraph"/>
              <w:ind w:left="121" w:right="116"/>
              <w:jc w:val="center"/>
              <w:rPr>
                <w:rFonts w:asciiTheme="minorHAnsi" w:hAnsiTheme="minorHAnsi"/>
                <w:sz w:val="24"/>
              </w:rPr>
            </w:pPr>
            <w:r w:rsidRPr="002D79D0">
              <w:rPr>
                <w:rFonts w:asciiTheme="minorHAnsi" w:hAnsiTheme="minorHAnsi"/>
                <w:sz w:val="24"/>
              </w:rPr>
              <w:t>Mar</w:t>
            </w:r>
            <w:r w:rsidRPr="002D79D0">
              <w:rPr>
                <w:rFonts w:asciiTheme="minorHAnsi" w:hAnsiTheme="minorHAnsi"/>
                <w:spacing w:val="-2"/>
                <w:sz w:val="24"/>
              </w:rPr>
              <w:t xml:space="preserve"> </w:t>
            </w:r>
            <w:r w:rsidRPr="002D79D0">
              <w:rPr>
                <w:rFonts w:asciiTheme="minorHAnsi" w:hAnsiTheme="minorHAnsi"/>
                <w:spacing w:val="-5"/>
                <w:sz w:val="24"/>
              </w:rPr>
              <w:t>30</w:t>
            </w:r>
          </w:p>
        </w:tc>
        <w:tc>
          <w:tcPr>
            <w:tcW w:w="2245" w:type="dxa"/>
          </w:tcPr>
          <w:p w14:paraId="70E35024" w14:textId="77777777" w:rsidR="002D79D0" w:rsidRPr="002D79D0" w:rsidRDefault="002D79D0" w:rsidP="00717A8A">
            <w:pPr>
              <w:pStyle w:val="TableParagraph"/>
              <w:ind w:left="5" w:right="1"/>
              <w:jc w:val="center"/>
              <w:rPr>
                <w:rFonts w:asciiTheme="minorHAnsi" w:hAnsiTheme="minorHAnsi"/>
                <w:sz w:val="24"/>
              </w:rPr>
            </w:pPr>
            <w:r w:rsidRPr="002D79D0">
              <w:rPr>
                <w:rFonts w:asciiTheme="minorHAnsi" w:hAnsiTheme="minorHAnsi"/>
                <w:sz w:val="24"/>
              </w:rPr>
              <w:t>May</w:t>
            </w:r>
            <w:r w:rsidRPr="002D79D0">
              <w:rPr>
                <w:rFonts w:asciiTheme="minorHAnsi" w:hAnsiTheme="minorHAnsi"/>
                <w:spacing w:val="-1"/>
                <w:sz w:val="24"/>
              </w:rPr>
              <w:t xml:space="preserve"> </w:t>
            </w:r>
            <w:r w:rsidRPr="002D79D0">
              <w:rPr>
                <w:rFonts w:asciiTheme="minorHAnsi" w:hAnsiTheme="minorHAnsi"/>
                <w:spacing w:val="-2"/>
                <w:sz w:val="24"/>
              </w:rPr>
              <w:t>15/TBD</w:t>
            </w:r>
          </w:p>
        </w:tc>
      </w:tr>
      <w:tr w:rsidR="002D79D0" w:rsidRPr="002D79D0" w14:paraId="581C1A05" w14:textId="77777777" w:rsidTr="00717A8A">
        <w:trPr>
          <w:trHeight w:val="270"/>
        </w:trPr>
        <w:tc>
          <w:tcPr>
            <w:tcW w:w="9352" w:type="dxa"/>
            <w:gridSpan w:val="3"/>
          </w:tcPr>
          <w:p w14:paraId="4EB02F86" w14:textId="77777777" w:rsidR="002D79D0" w:rsidRPr="002D79D0" w:rsidRDefault="002D79D0" w:rsidP="00717A8A">
            <w:pPr>
              <w:pStyle w:val="TableParagraph"/>
              <w:ind w:left="0"/>
              <w:rPr>
                <w:rFonts w:asciiTheme="minorHAnsi" w:hAnsiTheme="minorHAnsi"/>
                <w:sz w:val="20"/>
              </w:rPr>
            </w:pPr>
          </w:p>
        </w:tc>
      </w:tr>
      <w:tr w:rsidR="002D79D0" w:rsidRPr="002D79D0" w14:paraId="23029D81" w14:textId="77777777" w:rsidTr="00717A8A">
        <w:trPr>
          <w:trHeight w:val="811"/>
        </w:trPr>
        <w:tc>
          <w:tcPr>
            <w:tcW w:w="9352" w:type="dxa"/>
            <w:gridSpan w:val="3"/>
          </w:tcPr>
          <w:p w14:paraId="491F12B3" w14:textId="77777777" w:rsidR="002D79D0" w:rsidRPr="002D79D0" w:rsidRDefault="002D79D0" w:rsidP="00717A8A">
            <w:pPr>
              <w:pStyle w:val="TableParagraph"/>
              <w:ind w:left="107" w:right="40"/>
              <w:rPr>
                <w:rFonts w:asciiTheme="minorHAnsi" w:hAnsiTheme="minorHAnsi"/>
                <w:sz w:val="24"/>
              </w:rPr>
            </w:pPr>
            <w:r w:rsidRPr="002D79D0">
              <w:rPr>
                <w:rFonts w:asciiTheme="minorHAnsi" w:hAnsiTheme="minorHAnsi"/>
                <w:b/>
                <w:sz w:val="24"/>
              </w:rPr>
              <w:t xml:space="preserve">Clock Tower/Façade Restoration (MHT 2023/City of Cambridge) </w:t>
            </w:r>
            <w:r w:rsidRPr="002D79D0">
              <w:rPr>
                <w:rFonts w:asciiTheme="minorHAnsi" w:hAnsiTheme="minorHAnsi"/>
                <w:sz w:val="24"/>
              </w:rPr>
              <w:t>Repair/Replace decorative</w:t>
            </w:r>
            <w:r w:rsidRPr="002D79D0">
              <w:rPr>
                <w:rFonts w:asciiTheme="minorHAnsi" w:hAnsiTheme="minorHAnsi"/>
                <w:spacing w:val="-3"/>
                <w:sz w:val="24"/>
              </w:rPr>
              <w:t xml:space="preserve"> </w:t>
            </w:r>
            <w:r w:rsidRPr="002D79D0">
              <w:rPr>
                <w:rFonts w:asciiTheme="minorHAnsi" w:hAnsiTheme="minorHAnsi"/>
                <w:sz w:val="24"/>
              </w:rPr>
              <w:t>wooden</w:t>
            </w:r>
            <w:r w:rsidRPr="002D79D0">
              <w:rPr>
                <w:rFonts w:asciiTheme="minorHAnsi" w:hAnsiTheme="minorHAnsi"/>
                <w:spacing w:val="-4"/>
                <w:sz w:val="24"/>
              </w:rPr>
              <w:t xml:space="preserve"> </w:t>
            </w:r>
            <w:r w:rsidRPr="002D79D0">
              <w:rPr>
                <w:rFonts w:asciiTheme="minorHAnsi" w:hAnsiTheme="minorHAnsi"/>
                <w:sz w:val="24"/>
              </w:rPr>
              <w:t>components;</w:t>
            </w:r>
            <w:r w:rsidRPr="002D79D0">
              <w:rPr>
                <w:rFonts w:asciiTheme="minorHAnsi" w:hAnsiTheme="minorHAnsi"/>
                <w:spacing w:val="-3"/>
                <w:sz w:val="24"/>
              </w:rPr>
              <w:t xml:space="preserve"> </w:t>
            </w:r>
            <w:r w:rsidRPr="002D79D0">
              <w:rPr>
                <w:rFonts w:asciiTheme="minorHAnsi" w:hAnsiTheme="minorHAnsi"/>
                <w:sz w:val="24"/>
              </w:rPr>
              <w:t>scrape</w:t>
            </w:r>
            <w:r w:rsidRPr="002D79D0">
              <w:rPr>
                <w:rFonts w:asciiTheme="minorHAnsi" w:hAnsiTheme="minorHAnsi"/>
                <w:spacing w:val="-3"/>
                <w:sz w:val="24"/>
              </w:rPr>
              <w:t xml:space="preserve"> </w:t>
            </w:r>
            <w:r w:rsidRPr="002D79D0">
              <w:rPr>
                <w:rFonts w:asciiTheme="minorHAnsi" w:hAnsiTheme="minorHAnsi"/>
                <w:sz w:val="24"/>
              </w:rPr>
              <w:t>and</w:t>
            </w:r>
            <w:r w:rsidRPr="002D79D0">
              <w:rPr>
                <w:rFonts w:asciiTheme="minorHAnsi" w:hAnsiTheme="minorHAnsi"/>
                <w:spacing w:val="-3"/>
                <w:sz w:val="24"/>
              </w:rPr>
              <w:t xml:space="preserve"> </w:t>
            </w:r>
            <w:r w:rsidRPr="002D79D0">
              <w:rPr>
                <w:rFonts w:asciiTheme="minorHAnsi" w:hAnsiTheme="minorHAnsi"/>
                <w:sz w:val="24"/>
              </w:rPr>
              <w:t>repaint</w:t>
            </w:r>
            <w:r w:rsidRPr="002D79D0">
              <w:rPr>
                <w:rFonts w:asciiTheme="minorHAnsi" w:hAnsiTheme="minorHAnsi"/>
                <w:spacing w:val="-5"/>
                <w:sz w:val="24"/>
              </w:rPr>
              <w:t xml:space="preserve"> </w:t>
            </w:r>
            <w:r w:rsidRPr="002D79D0">
              <w:rPr>
                <w:rFonts w:asciiTheme="minorHAnsi" w:hAnsiTheme="minorHAnsi"/>
                <w:sz w:val="24"/>
              </w:rPr>
              <w:t>clock</w:t>
            </w:r>
            <w:r w:rsidRPr="002D79D0">
              <w:rPr>
                <w:rFonts w:asciiTheme="minorHAnsi" w:hAnsiTheme="minorHAnsi"/>
                <w:spacing w:val="-3"/>
                <w:sz w:val="24"/>
              </w:rPr>
              <w:t xml:space="preserve"> </w:t>
            </w:r>
            <w:r w:rsidRPr="002D79D0">
              <w:rPr>
                <w:rFonts w:asciiTheme="minorHAnsi" w:hAnsiTheme="minorHAnsi"/>
                <w:sz w:val="24"/>
              </w:rPr>
              <w:t>tower</w:t>
            </w:r>
            <w:r w:rsidRPr="002D79D0">
              <w:rPr>
                <w:rFonts w:asciiTheme="minorHAnsi" w:hAnsiTheme="minorHAnsi"/>
                <w:spacing w:val="-4"/>
                <w:sz w:val="24"/>
              </w:rPr>
              <w:t xml:space="preserve"> </w:t>
            </w:r>
            <w:r w:rsidRPr="002D79D0">
              <w:rPr>
                <w:rFonts w:asciiTheme="minorHAnsi" w:hAnsiTheme="minorHAnsi"/>
                <w:sz w:val="24"/>
              </w:rPr>
              <w:t>and</w:t>
            </w:r>
            <w:r w:rsidRPr="002D79D0">
              <w:rPr>
                <w:rFonts w:asciiTheme="minorHAnsi" w:hAnsiTheme="minorHAnsi"/>
                <w:spacing w:val="-3"/>
                <w:sz w:val="24"/>
              </w:rPr>
              <w:t xml:space="preserve"> </w:t>
            </w:r>
            <w:r w:rsidRPr="002D79D0">
              <w:rPr>
                <w:rFonts w:asciiTheme="minorHAnsi" w:hAnsiTheme="minorHAnsi"/>
                <w:sz w:val="24"/>
              </w:rPr>
              <w:t>front</w:t>
            </w:r>
            <w:r w:rsidRPr="002D79D0">
              <w:rPr>
                <w:rFonts w:asciiTheme="minorHAnsi" w:hAnsiTheme="minorHAnsi"/>
                <w:spacing w:val="-3"/>
                <w:sz w:val="24"/>
              </w:rPr>
              <w:t xml:space="preserve"> </w:t>
            </w:r>
            <w:r w:rsidRPr="002D79D0">
              <w:rPr>
                <w:rFonts w:asciiTheme="minorHAnsi" w:hAnsiTheme="minorHAnsi"/>
                <w:sz w:val="24"/>
              </w:rPr>
              <w:t>façade</w:t>
            </w:r>
            <w:r w:rsidRPr="002D79D0">
              <w:rPr>
                <w:rFonts w:asciiTheme="minorHAnsi" w:hAnsiTheme="minorHAnsi"/>
                <w:spacing w:val="-3"/>
                <w:sz w:val="24"/>
              </w:rPr>
              <w:t xml:space="preserve"> </w:t>
            </w:r>
            <w:r w:rsidRPr="002D79D0">
              <w:rPr>
                <w:rFonts w:asciiTheme="minorHAnsi" w:hAnsiTheme="minorHAnsi"/>
                <w:sz w:val="24"/>
              </w:rPr>
              <w:t>trim;</w:t>
            </w:r>
            <w:r w:rsidRPr="002D79D0">
              <w:rPr>
                <w:rFonts w:asciiTheme="minorHAnsi" w:hAnsiTheme="minorHAnsi"/>
                <w:spacing w:val="-3"/>
                <w:sz w:val="24"/>
              </w:rPr>
              <w:t xml:space="preserve"> </w:t>
            </w:r>
            <w:r w:rsidRPr="002D79D0">
              <w:rPr>
                <w:rFonts w:asciiTheme="minorHAnsi" w:hAnsiTheme="minorHAnsi"/>
                <w:sz w:val="24"/>
              </w:rPr>
              <w:t>restore</w:t>
            </w:r>
            <w:r w:rsidRPr="002D79D0">
              <w:rPr>
                <w:rFonts w:asciiTheme="minorHAnsi" w:hAnsiTheme="minorHAnsi"/>
                <w:spacing w:val="-3"/>
                <w:sz w:val="24"/>
              </w:rPr>
              <w:t xml:space="preserve"> </w:t>
            </w:r>
            <w:r w:rsidRPr="002D79D0">
              <w:rPr>
                <w:rFonts w:asciiTheme="minorHAnsi" w:hAnsiTheme="minorHAnsi"/>
                <w:sz w:val="24"/>
              </w:rPr>
              <w:t>the</w:t>
            </w:r>
          </w:p>
          <w:p w14:paraId="481D318C" w14:textId="77777777" w:rsidR="002D79D0" w:rsidRPr="002D79D0" w:rsidRDefault="002D79D0" w:rsidP="00717A8A">
            <w:pPr>
              <w:pStyle w:val="TableParagraph"/>
              <w:ind w:left="107"/>
              <w:rPr>
                <w:rFonts w:asciiTheme="minorHAnsi" w:hAnsiTheme="minorHAnsi"/>
                <w:sz w:val="24"/>
              </w:rPr>
            </w:pPr>
            <w:r w:rsidRPr="002D79D0">
              <w:rPr>
                <w:rFonts w:asciiTheme="minorHAnsi" w:hAnsiTheme="minorHAnsi"/>
                <w:sz w:val="24"/>
              </w:rPr>
              <w:t>door</w:t>
            </w:r>
            <w:r w:rsidRPr="002D79D0">
              <w:rPr>
                <w:rFonts w:asciiTheme="minorHAnsi" w:hAnsiTheme="minorHAnsi"/>
                <w:spacing w:val="-3"/>
                <w:sz w:val="24"/>
              </w:rPr>
              <w:t xml:space="preserve"> </w:t>
            </w:r>
            <w:r w:rsidRPr="002D79D0">
              <w:rPr>
                <w:rFonts w:asciiTheme="minorHAnsi" w:hAnsiTheme="minorHAnsi"/>
                <w:sz w:val="24"/>
              </w:rPr>
              <w:t>and</w:t>
            </w:r>
            <w:r w:rsidRPr="002D79D0">
              <w:rPr>
                <w:rFonts w:asciiTheme="minorHAnsi" w:hAnsiTheme="minorHAnsi"/>
                <w:spacing w:val="-1"/>
                <w:sz w:val="24"/>
              </w:rPr>
              <w:t xml:space="preserve"> </w:t>
            </w:r>
            <w:r w:rsidRPr="002D79D0">
              <w:rPr>
                <w:rFonts w:asciiTheme="minorHAnsi" w:hAnsiTheme="minorHAnsi"/>
                <w:sz w:val="24"/>
              </w:rPr>
              <w:t>awning</w:t>
            </w:r>
            <w:r w:rsidRPr="002D79D0">
              <w:rPr>
                <w:rFonts w:asciiTheme="minorHAnsi" w:hAnsiTheme="minorHAnsi"/>
                <w:spacing w:val="-1"/>
                <w:sz w:val="24"/>
              </w:rPr>
              <w:t xml:space="preserve"> </w:t>
            </w:r>
            <w:r w:rsidRPr="002D79D0">
              <w:rPr>
                <w:rFonts w:asciiTheme="minorHAnsi" w:hAnsiTheme="minorHAnsi"/>
                <w:sz w:val="24"/>
              </w:rPr>
              <w:t>to</w:t>
            </w:r>
            <w:r w:rsidRPr="002D79D0">
              <w:rPr>
                <w:rFonts w:asciiTheme="minorHAnsi" w:hAnsiTheme="minorHAnsi"/>
                <w:spacing w:val="-2"/>
                <w:sz w:val="24"/>
              </w:rPr>
              <w:t xml:space="preserve"> </w:t>
            </w:r>
            <w:r w:rsidRPr="002D79D0">
              <w:rPr>
                <w:rFonts w:asciiTheme="minorHAnsi" w:hAnsiTheme="minorHAnsi"/>
                <w:sz w:val="24"/>
              </w:rPr>
              <w:t>the</w:t>
            </w:r>
            <w:r w:rsidRPr="002D79D0">
              <w:rPr>
                <w:rFonts w:asciiTheme="minorHAnsi" w:hAnsiTheme="minorHAnsi"/>
                <w:spacing w:val="-1"/>
                <w:sz w:val="24"/>
              </w:rPr>
              <w:t xml:space="preserve"> </w:t>
            </w:r>
            <w:r w:rsidRPr="002D79D0">
              <w:rPr>
                <w:rFonts w:asciiTheme="minorHAnsi" w:hAnsiTheme="minorHAnsi"/>
                <w:sz w:val="24"/>
              </w:rPr>
              <w:t>roof;</w:t>
            </w:r>
            <w:r w:rsidRPr="002D79D0">
              <w:rPr>
                <w:rFonts w:asciiTheme="minorHAnsi" w:hAnsiTheme="minorHAnsi"/>
                <w:spacing w:val="-1"/>
                <w:sz w:val="24"/>
              </w:rPr>
              <w:t xml:space="preserve"> </w:t>
            </w:r>
            <w:r w:rsidRPr="002D79D0">
              <w:rPr>
                <w:rFonts w:asciiTheme="minorHAnsi" w:hAnsiTheme="minorHAnsi"/>
                <w:sz w:val="24"/>
              </w:rPr>
              <w:t>repair</w:t>
            </w:r>
            <w:r w:rsidRPr="002D79D0">
              <w:rPr>
                <w:rFonts w:asciiTheme="minorHAnsi" w:hAnsiTheme="minorHAnsi"/>
                <w:spacing w:val="-2"/>
                <w:sz w:val="24"/>
              </w:rPr>
              <w:t xml:space="preserve"> </w:t>
            </w:r>
            <w:r w:rsidRPr="002D79D0">
              <w:rPr>
                <w:rFonts w:asciiTheme="minorHAnsi" w:hAnsiTheme="minorHAnsi"/>
                <w:sz w:val="24"/>
              </w:rPr>
              <w:t>clock</w:t>
            </w:r>
            <w:r w:rsidRPr="002D79D0">
              <w:rPr>
                <w:rFonts w:asciiTheme="minorHAnsi" w:hAnsiTheme="minorHAnsi"/>
                <w:spacing w:val="-1"/>
                <w:sz w:val="24"/>
              </w:rPr>
              <w:t xml:space="preserve"> </w:t>
            </w:r>
            <w:r w:rsidRPr="002D79D0">
              <w:rPr>
                <w:rFonts w:asciiTheme="minorHAnsi" w:hAnsiTheme="minorHAnsi"/>
                <w:sz w:val="24"/>
              </w:rPr>
              <w:t>face</w:t>
            </w:r>
            <w:r w:rsidRPr="002D79D0">
              <w:rPr>
                <w:rFonts w:asciiTheme="minorHAnsi" w:hAnsiTheme="minorHAnsi"/>
                <w:spacing w:val="-1"/>
                <w:sz w:val="24"/>
              </w:rPr>
              <w:t xml:space="preserve"> </w:t>
            </w:r>
            <w:r w:rsidRPr="002D79D0">
              <w:rPr>
                <w:rFonts w:asciiTheme="minorHAnsi" w:hAnsiTheme="minorHAnsi"/>
                <w:spacing w:val="-2"/>
                <w:sz w:val="24"/>
              </w:rPr>
              <w:t>structure.</w:t>
            </w:r>
          </w:p>
        </w:tc>
      </w:tr>
      <w:tr w:rsidR="002D79D0" w:rsidRPr="002D79D0" w14:paraId="293A3A2C" w14:textId="77777777" w:rsidTr="00717A8A">
        <w:trPr>
          <w:trHeight w:val="268"/>
        </w:trPr>
        <w:tc>
          <w:tcPr>
            <w:tcW w:w="5307" w:type="dxa"/>
          </w:tcPr>
          <w:p w14:paraId="366128F1" w14:textId="77777777" w:rsidR="002D79D0" w:rsidRPr="002D79D0" w:rsidRDefault="002D79D0" w:rsidP="00717A8A">
            <w:pPr>
              <w:pStyle w:val="TableParagraph"/>
              <w:ind w:left="107"/>
              <w:rPr>
                <w:rFonts w:asciiTheme="minorHAnsi" w:hAnsiTheme="minorHAnsi"/>
                <w:sz w:val="24"/>
              </w:rPr>
            </w:pPr>
            <w:r w:rsidRPr="002D79D0">
              <w:rPr>
                <w:rFonts w:asciiTheme="minorHAnsi" w:hAnsiTheme="minorHAnsi"/>
                <w:sz w:val="24"/>
              </w:rPr>
              <w:t>Issue</w:t>
            </w:r>
            <w:r w:rsidRPr="002D79D0">
              <w:rPr>
                <w:rFonts w:asciiTheme="minorHAnsi" w:hAnsiTheme="minorHAnsi"/>
                <w:spacing w:val="-2"/>
                <w:sz w:val="24"/>
              </w:rPr>
              <w:t xml:space="preserve"> </w:t>
            </w:r>
            <w:r w:rsidRPr="002D79D0">
              <w:rPr>
                <w:rFonts w:asciiTheme="minorHAnsi" w:hAnsiTheme="minorHAnsi"/>
                <w:sz w:val="24"/>
              </w:rPr>
              <w:t>RFP</w:t>
            </w:r>
            <w:r w:rsidRPr="002D79D0">
              <w:rPr>
                <w:rFonts w:asciiTheme="minorHAnsi" w:hAnsiTheme="minorHAnsi"/>
                <w:spacing w:val="-1"/>
                <w:sz w:val="24"/>
              </w:rPr>
              <w:t xml:space="preserve"> </w:t>
            </w:r>
            <w:r w:rsidRPr="002D79D0">
              <w:rPr>
                <w:rFonts w:asciiTheme="minorHAnsi" w:hAnsiTheme="minorHAnsi"/>
                <w:sz w:val="24"/>
              </w:rPr>
              <w:t xml:space="preserve">and </w:t>
            </w:r>
            <w:r w:rsidRPr="002D79D0">
              <w:rPr>
                <w:rFonts w:asciiTheme="minorHAnsi" w:hAnsiTheme="minorHAnsi"/>
                <w:spacing w:val="-2"/>
                <w:sz w:val="24"/>
              </w:rPr>
              <w:t>Advertisement</w:t>
            </w:r>
          </w:p>
        </w:tc>
        <w:tc>
          <w:tcPr>
            <w:tcW w:w="1800" w:type="dxa"/>
          </w:tcPr>
          <w:p w14:paraId="486C7F8A" w14:textId="77777777" w:rsidR="002D79D0" w:rsidRPr="002D79D0" w:rsidRDefault="002D79D0" w:rsidP="00717A8A">
            <w:pPr>
              <w:pStyle w:val="TableParagraph"/>
              <w:ind w:left="121" w:right="116"/>
              <w:jc w:val="center"/>
              <w:rPr>
                <w:rFonts w:asciiTheme="minorHAnsi" w:hAnsiTheme="minorHAnsi"/>
                <w:sz w:val="24"/>
              </w:rPr>
            </w:pPr>
            <w:r w:rsidRPr="002D79D0">
              <w:rPr>
                <w:rFonts w:asciiTheme="minorHAnsi" w:hAnsiTheme="minorHAnsi"/>
                <w:sz w:val="24"/>
              </w:rPr>
              <w:t>Jan</w:t>
            </w:r>
            <w:r w:rsidRPr="002D79D0">
              <w:rPr>
                <w:rFonts w:asciiTheme="minorHAnsi" w:hAnsiTheme="minorHAnsi"/>
                <w:spacing w:val="-2"/>
                <w:sz w:val="24"/>
              </w:rPr>
              <w:t xml:space="preserve"> </w:t>
            </w:r>
            <w:r w:rsidRPr="002D79D0">
              <w:rPr>
                <w:rFonts w:asciiTheme="minorHAnsi" w:hAnsiTheme="minorHAnsi"/>
                <w:spacing w:val="-5"/>
                <w:sz w:val="24"/>
              </w:rPr>
              <w:t>23</w:t>
            </w:r>
          </w:p>
        </w:tc>
        <w:tc>
          <w:tcPr>
            <w:tcW w:w="2245" w:type="dxa"/>
          </w:tcPr>
          <w:p w14:paraId="0565B0BF" w14:textId="77777777" w:rsidR="002D79D0" w:rsidRPr="002D79D0" w:rsidRDefault="002D79D0" w:rsidP="00717A8A">
            <w:pPr>
              <w:pStyle w:val="TableParagraph"/>
              <w:ind w:left="5" w:right="2"/>
              <w:jc w:val="center"/>
              <w:rPr>
                <w:rFonts w:asciiTheme="minorHAnsi" w:hAnsiTheme="minorHAnsi"/>
                <w:sz w:val="24"/>
              </w:rPr>
            </w:pPr>
            <w:r w:rsidRPr="002D79D0">
              <w:rPr>
                <w:rFonts w:asciiTheme="minorHAnsi" w:hAnsiTheme="minorHAnsi"/>
                <w:sz w:val="24"/>
              </w:rPr>
              <w:t>Mar</w:t>
            </w:r>
            <w:r w:rsidRPr="002D79D0">
              <w:rPr>
                <w:rFonts w:asciiTheme="minorHAnsi" w:hAnsiTheme="minorHAnsi"/>
                <w:spacing w:val="-2"/>
                <w:sz w:val="24"/>
              </w:rPr>
              <w:t xml:space="preserve"> </w:t>
            </w:r>
            <w:r w:rsidRPr="002D79D0">
              <w:rPr>
                <w:rFonts w:asciiTheme="minorHAnsi" w:hAnsiTheme="minorHAnsi"/>
                <w:spacing w:val="-5"/>
                <w:sz w:val="24"/>
              </w:rPr>
              <w:t>11</w:t>
            </w:r>
          </w:p>
        </w:tc>
      </w:tr>
      <w:tr w:rsidR="002D79D0" w:rsidRPr="002D79D0" w14:paraId="3B0A3952" w14:textId="77777777" w:rsidTr="00717A8A">
        <w:trPr>
          <w:trHeight w:val="270"/>
        </w:trPr>
        <w:tc>
          <w:tcPr>
            <w:tcW w:w="5307" w:type="dxa"/>
          </w:tcPr>
          <w:p w14:paraId="39D678F6" w14:textId="77777777" w:rsidR="002D79D0" w:rsidRPr="002D79D0" w:rsidRDefault="002D79D0" w:rsidP="00717A8A">
            <w:pPr>
              <w:pStyle w:val="TableParagraph"/>
              <w:ind w:left="107"/>
              <w:rPr>
                <w:rFonts w:asciiTheme="minorHAnsi" w:hAnsiTheme="minorHAnsi"/>
                <w:sz w:val="24"/>
              </w:rPr>
            </w:pPr>
            <w:r w:rsidRPr="002D79D0">
              <w:rPr>
                <w:rFonts w:asciiTheme="minorHAnsi" w:hAnsiTheme="minorHAnsi"/>
                <w:sz w:val="24"/>
              </w:rPr>
              <w:t>Review</w:t>
            </w:r>
            <w:r w:rsidRPr="002D79D0">
              <w:rPr>
                <w:rFonts w:asciiTheme="minorHAnsi" w:hAnsiTheme="minorHAnsi"/>
                <w:spacing w:val="-6"/>
                <w:sz w:val="24"/>
              </w:rPr>
              <w:t xml:space="preserve"> </w:t>
            </w:r>
            <w:r w:rsidRPr="002D79D0">
              <w:rPr>
                <w:rFonts w:asciiTheme="minorHAnsi" w:hAnsiTheme="minorHAnsi"/>
                <w:sz w:val="24"/>
              </w:rPr>
              <w:t>Proposals</w:t>
            </w:r>
            <w:r w:rsidRPr="002D79D0">
              <w:rPr>
                <w:rFonts w:asciiTheme="minorHAnsi" w:hAnsiTheme="minorHAnsi"/>
                <w:spacing w:val="-3"/>
                <w:sz w:val="24"/>
              </w:rPr>
              <w:t xml:space="preserve"> </w:t>
            </w:r>
            <w:r w:rsidRPr="002D79D0">
              <w:rPr>
                <w:rFonts w:asciiTheme="minorHAnsi" w:hAnsiTheme="minorHAnsi"/>
                <w:sz w:val="24"/>
              </w:rPr>
              <w:t>and</w:t>
            </w:r>
            <w:r w:rsidRPr="002D79D0">
              <w:rPr>
                <w:rFonts w:asciiTheme="minorHAnsi" w:hAnsiTheme="minorHAnsi"/>
                <w:spacing w:val="-3"/>
                <w:sz w:val="24"/>
              </w:rPr>
              <w:t xml:space="preserve"> </w:t>
            </w:r>
            <w:r w:rsidRPr="002D79D0">
              <w:rPr>
                <w:rFonts w:asciiTheme="minorHAnsi" w:hAnsiTheme="minorHAnsi"/>
                <w:sz w:val="24"/>
              </w:rPr>
              <w:t>Award</w:t>
            </w:r>
            <w:r w:rsidRPr="002D79D0">
              <w:rPr>
                <w:rFonts w:asciiTheme="minorHAnsi" w:hAnsiTheme="minorHAnsi"/>
                <w:spacing w:val="-3"/>
                <w:sz w:val="24"/>
              </w:rPr>
              <w:t xml:space="preserve"> </w:t>
            </w:r>
            <w:r w:rsidRPr="002D79D0">
              <w:rPr>
                <w:rFonts w:asciiTheme="minorHAnsi" w:hAnsiTheme="minorHAnsi"/>
                <w:spacing w:val="-2"/>
                <w:sz w:val="24"/>
              </w:rPr>
              <w:t>Contract</w:t>
            </w:r>
          </w:p>
        </w:tc>
        <w:tc>
          <w:tcPr>
            <w:tcW w:w="1800" w:type="dxa"/>
          </w:tcPr>
          <w:p w14:paraId="73EB3A13" w14:textId="77777777" w:rsidR="002D79D0" w:rsidRPr="002D79D0" w:rsidRDefault="002D79D0" w:rsidP="00717A8A">
            <w:pPr>
              <w:pStyle w:val="TableParagraph"/>
              <w:ind w:left="121" w:right="116"/>
              <w:jc w:val="center"/>
              <w:rPr>
                <w:rFonts w:asciiTheme="minorHAnsi" w:hAnsiTheme="minorHAnsi"/>
                <w:sz w:val="24"/>
              </w:rPr>
            </w:pPr>
            <w:r w:rsidRPr="002D79D0">
              <w:rPr>
                <w:rFonts w:asciiTheme="minorHAnsi" w:hAnsiTheme="minorHAnsi"/>
                <w:sz w:val="24"/>
              </w:rPr>
              <w:t>Mar</w:t>
            </w:r>
            <w:r w:rsidRPr="002D79D0">
              <w:rPr>
                <w:rFonts w:asciiTheme="minorHAnsi" w:hAnsiTheme="minorHAnsi"/>
                <w:spacing w:val="-2"/>
                <w:sz w:val="24"/>
              </w:rPr>
              <w:t xml:space="preserve"> </w:t>
            </w:r>
            <w:r w:rsidRPr="002D79D0">
              <w:rPr>
                <w:rFonts w:asciiTheme="minorHAnsi" w:hAnsiTheme="minorHAnsi"/>
                <w:spacing w:val="-5"/>
                <w:sz w:val="24"/>
              </w:rPr>
              <w:t>11</w:t>
            </w:r>
          </w:p>
        </w:tc>
        <w:tc>
          <w:tcPr>
            <w:tcW w:w="2245" w:type="dxa"/>
          </w:tcPr>
          <w:p w14:paraId="221FDA66" w14:textId="77777777" w:rsidR="002D79D0" w:rsidRPr="002D79D0" w:rsidRDefault="002D79D0" w:rsidP="00717A8A">
            <w:pPr>
              <w:pStyle w:val="TableParagraph"/>
              <w:ind w:left="5" w:right="2"/>
              <w:jc w:val="center"/>
              <w:rPr>
                <w:rFonts w:asciiTheme="minorHAnsi" w:hAnsiTheme="minorHAnsi"/>
                <w:sz w:val="24"/>
              </w:rPr>
            </w:pPr>
            <w:r w:rsidRPr="002D79D0">
              <w:rPr>
                <w:rFonts w:asciiTheme="minorHAnsi" w:hAnsiTheme="minorHAnsi"/>
                <w:sz w:val="24"/>
              </w:rPr>
              <w:t>Mar</w:t>
            </w:r>
            <w:r w:rsidRPr="002D79D0">
              <w:rPr>
                <w:rFonts w:asciiTheme="minorHAnsi" w:hAnsiTheme="minorHAnsi"/>
                <w:spacing w:val="-2"/>
                <w:sz w:val="24"/>
              </w:rPr>
              <w:t xml:space="preserve"> </w:t>
            </w:r>
            <w:r w:rsidRPr="002D79D0">
              <w:rPr>
                <w:rFonts w:asciiTheme="minorHAnsi" w:hAnsiTheme="minorHAnsi"/>
                <w:spacing w:val="-5"/>
                <w:sz w:val="24"/>
              </w:rPr>
              <w:t>23</w:t>
            </w:r>
          </w:p>
        </w:tc>
      </w:tr>
      <w:tr w:rsidR="002D79D0" w:rsidRPr="002D79D0" w14:paraId="7BD628DC" w14:textId="77777777" w:rsidTr="00717A8A">
        <w:trPr>
          <w:trHeight w:val="270"/>
        </w:trPr>
        <w:tc>
          <w:tcPr>
            <w:tcW w:w="5307" w:type="dxa"/>
          </w:tcPr>
          <w:p w14:paraId="1245D675" w14:textId="77777777" w:rsidR="002D79D0" w:rsidRPr="002D79D0" w:rsidRDefault="002D79D0" w:rsidP="00717A8A">
            <w:pPr>
              <w:pStyle w:val="TableParagraph"/>
              <w:ind w:left="107"/>
              <w:rPr>
                <w:rFonts w:asciiTheme="minorHAnsi" w:hAnsiTheme="minorHAnsi"/>
                <w:sz w:val="24"/>
              </w:rPr>
            </w:pPr>
            <w:r w:rsidRPr="002D79D0">
              <w:rPr>
                <w:rFonts w:asciiTheme="minorHAnsi" w:hAnsiTheme="minorHAnsi"/>
                <w:sz w:val="24"/>
              </w:rPr>
              <w:lastRenderedPageBreak/>
              <w:t>Perform</w:t>
            </w:r>
            <w:r w:rsidRPr="002D79D0">
              <w:rPr>
                <w:rFonts w:asciiTheme="minorHAnsi" w:hAnsiTheme="minorHAnsi"/>
                <w:spacing w:val="-4"/>
                <w:sz w:val="24"/>
              </w:rPr>
              <w:t xml:space="preserve"> </w:t>
            </w:r>
            <w:r w:rsidRPr="002D79D0">
              <w:rPr>
                <w:rFonts w:asciiTheme="minorHAnsi" w:hAnsiTheme="minorHAnsi"/>
                <w:sz w:val="24"/>
              </w:rPr>
              <w:t>Project</w:t>
            </w:r>
            <w:r w:rsidRPr="002D79D0">
              <w:rPr>
                <w:rFonts w:asciiTheme="minorHAnsi" w:hAnsiTheme="minorHAnsi"/>
                <w:spacing w:val="-3"/>
                <w:sz w:val="24"/>
              </w:rPr>
              <w:t xml:space="preserve"> </w:t>
            </w:r>
            <w:r w:rsidRPr="002D79D0">
              <w:rPr>
                <w:rFonts w:asciiTheme="minorHAnsi" w:hAnsiTheme="minorHAnsi"/>
                <w:spacing w:val="-4"/>
                <w:sz w:val="24"/>
              </w:rPr>
              <w:t>Work</w:t>
            </w:r>
          </w:p>
        </w:tc>
        <w:tc>
          <w:tcPr>
            <w:tcW w:w="1800" w:type="dxa"/>
          </w:tcPr>
          <w:p w14:paraId="1C410DEA" w14:textId="77777777" w:rsidR="002D79D0" w:rsidRPr="002D79D0" w:rsidRDefault="002D79D0" w:rsidP="00717A8A">
            <w:pPr>
              <w:pStyle w:val="TableParagraph"/>
              <w:ind w:left="120" w:right="116"/>
              <w:jc w:val="center"/>
              <w:rPr>
                <w:rFonts w:asciiTheme="minorHAnsi" w:hAnsiTheme="minorHAnsi"/>
                <w:sz w:val="24"/>
              </w:rPr>
            </w:pPr>
            <w:r w:rsidRPr="002D79D0">
              <w:rPr>
                <w:rFonts w:asciiTheme="minorHAnsi" w:hAnsiTheme="minorHAnsi"/>
                <w:sz w:val="24"/>
              </w:rPr>
              <w:t>May</w:t>
            </w:r>
            <w:r w:rsidRPr="002D79D0">
              <w:rPr>
                <w:rFonts w:asciiTheme="minorHAnsi" w:hAnsiTheme="minorHAnsi"/>
                <w:spacing w:val="-1"/>
                <w:sz w:val="24"/>
              </w:rPr>
              <w:t xml:space="preserve"> </w:t>
            </w:r>
            <w:r w:rsidRPr="002D79D0">
              <w:rPr>
                <w:rFonts w:asciiTheme="minorHAnsi" w:hAnsiTheme="minorHAnsi"/>
                <w:spacing w:val="-10"/>
                <w:sz w:val="24"/>
              </w:rPr>
              <w:t>4</w:t>
            </w:r>
          </w:p>
        </w:tc>
        <w:tc>
          <w:tcPr>
            <w:tcW w:w="2245" w:type="dxa"/>
          </w:tcPr>
          <w:p w14:paraId="06BF8175" w14:textId="77777777" w:rsidR="002D79D0" w:rsidRPr="002D79D0" w:rsidRDefault="002D79D0" w:rsidP="00717A8A">
            <w:pPr>
              <w:pStyle w:val="TableParagraph"/>
              <w:ind w:left="5" w:right="1"/>
              <w:jc w:val="center"/>
              <w:rPr>
                <w:rFonts w:asciiTheme="minorHAnsi" w:hAnsiTheme="minorHAnsi"/>
                <w:sz w:val="24"/>
              </w:rPr>
            </w:pPr>
            <w:r w:rsidRPr="002D79D0">
              <w:rPr>
                <w:rFonts w:asciiTheme="minorHAnsi" w:hAnsiTheme="minorHAnsi"/>
                <w:sz w:val="24"/>
              </w:rPr>
              <w:t xml:space="preserve">Sept </w:t>
            </w:r>
            <w:r w:rsidRPr="002D79D0">
              <w:rPr>
                <w:rFonts w:asciiTheme="minorHAnsi" w:hAnsiTheme="minorHAnsi"/>
                <w:spacing w:val="-2"/>
                <w:sz w:val="24"/>
              </w:rPr>
              <w:t>30/TBD</w:t>
            </w:r>
          </w:p>
        </w:tc>
      </w:tr>
    </w:tbl>
    <w:p w14:paraId="61EA8B70" w14:textId="77777777" w:rsidR="002D79D0" w:rsidRPr="002D79D0" w:rsidRDefault="002D79D0" w:rsidP="002D79D0">
      <w:pPr>
        <w:pStyle w:val="BodyText"/>
        <w:ind w:left="1080" w:right="1134"/>
        <w:rPr>
          <w:rFonts w:asciiTheme="minorHAnsi" w:hAnsiTheme="minorHAnsi"/>
        </w:rPr>
      </w:pPr>
      <w:r w:rsidRPr="002D79D0">
        <w:rPr>
          <w:rFonts w:asciiTheme="minorHAnsi" w:hAnsiTheme="minorHAnsi"/>
        </w:rPr>
        <w:t>Two</w:t>
      </w:r>
      <w:r w:rsidRPr="002D79D0">
        <w:rPr>
          <w:rFonts w:asciiTheme="minorHAnsi" w:hAnsiTheme="minorHAnsi"/>
          <w:spacing w:val="-2"/>
        </w:rPr>
        <w:t xml:space="preserve"> </w:t>
      </w:r>
      <w:r w:rsidRPr="002D79D0">
        <w:rPr>
          <w:rFonts w:asciiTheme="minorHAnsi" w:hAnsiTheme="minorHAnsi"/>
        </w:rPr>
        <w:t>additional projects</w:t>
      </w:r>
      <w:r w:rsidRPr="002D79D0">
        <w:rPr>
          <w:rFonts w:asciiTheme="minorHAnsi" w:hAnsiTheme="minorHAnsi"/>
          <w:spacing w:val="-1"/>
        </w:rPr>
        <w:t xml:space="preserve"> </w:t>
      </w:r>
      <w:r w:rsidRPr="002D79D0">
        <w:rPr>
          <w:rFonts w:asciiTheme="minorHAnsi" w:hAnsiTheme="minorHAnsi"/>
        </w:rPr>
        <w:t>have</w:t>
      </w:r>
      <w:r w:rsidRPr="002D79D0">
        <w:rPr>
          <w:rFonts w:asciiTheme="minorHAnsi" w:hAnsiTheme="minorHAnsi"/>
          <w:spacing w:val="-1"/>
        </w:rPr>
        <w:t xml:space="preserve"> </w:t>
      </w:r>
      <w:r w:rsidRPr="002D79D0">
        <w:rPr>
          <w:rFonts w:asciiTheme="minorHAnsi" w:hAnsiTheme="minorHAnsi"/>
        </w:rPr>
        <w:t>been partially funded</w:t>
      </w:r>
      <w:r w:rsidRPr="002D79D0">
        <w:rPr>
          <w:rFonts w:asciiTheme="minorHAnsi" w:hAnsiTheme="minorHAnsi"/>
          <w:spacing w:val="-3"/>
        </w:rPr>
        <w:t xml:space="preserve"> </w:t>
      </w:r>
      <w:r w:rsidRPr="002D79D0">
        <w:rPr>
          <w:rFonts w:asciiTheme="minorHAnsi" w:hAnsiTheme="minorHAnsi"/>
        </w:rPr>
        <w:t>and</w:t>
      </w:r>
      <w:r w:rsidRPr="002D79D0">
        <w:rPr>
          <w:rFonts w:asciiTheme="minorHAnsi" w:hAnsiTheme="minorHAnsi"/>
          <w:spacing w:val="-1"/>
        </w:rPr>
        <w:t xml:space="preserve"> </w:t>
      </w:r>
      <w:r w:rsidRPr="002D79D0">
        <w:rPr>
          <w:rFonts w:asciiTheme="minorHAnsi" w:hAnsiTheme="minorHAnsi"/>
        </w:rPr>
        <w:t>are</w:t>
      </w:r>
      <w:r w:rsidRPr="002D79D0">
        <w:rPr>
          <w:rFonts w:asciiTheme="minorHAnsi" w:hAnsiTheme="minorHAnsi"/>
          <w:spacing w:val="-1"/>
        </w:rPr>
        <w:t xml:space="preserve"> </w:t>
      </w:r>
      <w:r w:rsidRPr="002D79D0">
        <w:rPr>
          <w:rFonts w:asciiTheme="minorHAnsi" w:hAnsiTheme="minorHAnsi"/>
        </w:rPr>
        <w:t>in</w:t>
      </w:r>
      <w:r w:rsidRPr="002D79D0">
        <w:rPr>
          <w:rFonts w:asciiTheme="minorHAnsi" w:hAnsiTheme="minorHAnsi"/>
          <w:spacing w:val="-2"/>
        </w:rPr>
        <w:t xml:space="preserve"> </w:t>
      </w:r>
      <w:r w:rsidRPr="002D79D0">
        <w:rPr>
          <w:rFonts w:asciiTheme="minorHAnsi" w:hAnsiTheme="minorHAnsi"/>
        </w:rPr>
        <w:t>the</w:t>
      </w:r>
      <w:r w:rsidRPr="002D79D0">
        <w:rPr>
          <w:rFonts w:asciiTheme="minorHAnsi" w:hAnsiTheme="minorHAnsi"/>
          <w:spacing w:val="-1"/>
        </w:rPr>
        <w:t xml:space="preserve"> </w:t>
      </w:r>
      <w:r w:rsidRPr="002D79D0">
        <w:rPr>
          <w:rFonts w:asciiTheme="minorHAnsi" w:hAnsiTheme="minorHAnsi"/>
        </w:rPr>
        <w:t>early</w:t>
      </w:r>
      <w:r w:rsidRPr="002D79D0">
        <w:rPr>
          <w:rFonts w:asciiTheme="minorHAnsi" w:hAnsiTheme="minorHAnsi"/>
          <w:spacing w:val="-1"/>
        </w:rPr>
        <w:t xml:space="preserve"> </w:t>
      </w:r>
      <w:r w:rsidRPr="002D79D0">
        <w:rPr>
          <w:rFonts w:asciiTheme="minorHAnsi" w:hAnsiTheme="minorHAnsi"/>
        </w:rPr>
        <w:t>planning</w:t>
      </w:r>
      <w:r w:rsidRPr="002D79D0">
        <w:rPr>
          <w:rFonts w:asciiTheme="minorHAnsi" w:hAnsiTheme="minorHAnsi"/>
          <w:spacing w:val="-1"/>
        </w:rPr>
        <w:t xml:space="preserve"> </w:t>
      </w:r>
      <w:r w:rsidRPr="002D79D0">
        <w:rPr>
          <w:rFonts w:asciiTheme="minorHAnsi" w:hAnsiTheme="minorHAnsi"/>
        </w:rPr>
        <w:t>phase.</w:t>
      </w:r>
      <w:r w:rsidRPr="002D79D0">
        <w:rPr>
          <w:rFonts w:asciiTheme="minorHAnsi" w:hAnsiTheme="minorHAnsi"/>
          <w:spacing w:val="40"/>
        </w:rPr>
        <w:t xml:space="preserve"> </w:t>
      </w:r>
      <w:r w:rsidRPr="002D79D0">
        <w:rPr>
          <w:rFonts w:asciiTheme="minorHAnsi" w:hAnsiTheme="minorHAnsi"/>
        </w:rPr>
        <w:t>Our</w:t>
      </w:r>
      <w:r w:rsidRPr="002D79D0">
        <w:rPr>
          <w:rFonts w:asciiTheme="minorHAnsi" w:hAnsiTheme="minorHAnsi"/>
          <w:spacing w:val="-2"/>
        </w:rPr>
        <w:t xml:space="preserve"> </w:t>
      </w:r>
      <w:r w:rsidRPr="002D79D0">
        <w:rPr>
          <w:rFonts w:asciiTheme="minorHAnsi" w:hAnsiTheme="minorHAnsi"/>
        </w:rPr>
        <w:t>goal</w:t>
      </w:r>
      <w:r w:rsidRPr="002D79D0">
        <w:rPr>
          <w:rFonts w:asciiTheme="minorHAnsi" w:hAnsiTheme="minorHAnsi"/>
          <w:spacing w:val="-1"/>
        </w:rPr>
        <w:t xml:space="preserve"> </w:t>
      </w:r>
      <w:r w:rsidRPr="002D79D0">
        <w:rPr>
          <w:rFonts w:asciiTheme="minorHAnsi" w:hAnsiTheme="minorHAnsi"/>
        </w:rPr>
        <w:t>is to</w:t>
      </w:r>
      <w:r w:rsidRPr="002D79D0">
        <w:rPr>
          <w:rFonts w:asciiTheme="minorHAnsi" w:hAnsiTheme="minorHAnsi"/>
          <w:spacing w:val="-3"/>
        </w:rPr>
        <w:t xml:space="preserve"> </w:t>
      </w:r>
      <w:r w:rsidRPr="002D79D0">
        <w:rPr>
          <w:rFonts w:asciiTheme="minorHAnsi" w:hAnsiTheme="minorHAnsi"/>
        </w:rPr>
        <w:t>issue</w:t>
      </w:r>
      <w:r w:rsidRPr="002D79D0">
        <w:rPr>
          <w:rFonts w:asciiTheme="minorHAnsi" w:hAnsiTheme="minorHAnsi"/>
          <w:spacing w:val="-1"/>
        </w:rPr>
        <w:t xml:space="preserve"> </w:t>
      </w:r>
      <w:r w:rsidRPr="002D79D0">
        <w:rPr>
          <w:rFonts w:asciiTheme="minorHAnsi" w:hAnsiTheme="minorHAnsi"/>
        </w:rPr>
        <w:t>requests for</w:t>
      </w:r>
      <w:r w:rsidRPr="002D79D0">
        <w:rPr>
          <w:rFonts w:asciiTheme="minorHAnsi" w:hAnsiTheme="minorHAnsi"/>
          <w:spacing w:val="-3"/>
        </w:rPr>
        <w:t xml:space="preserve"> </w:t>
      </w:r>
      <w:r w:rsidRPr="002D79D0">
        <w:rPr>
          <w:rFonts w:asciiTheme="minorHAnsi" w:hAnsiTheme="minorHAnsi"/>
        </w:rPr>
        <w:t>proposals for</w:t>
      </w:r>
      <w:r w:rsidRPr="002D79D0">
        <w:rPr>
          <w:rFonts w:asciiTheme="minorHAnsi" w:hAnsiTheme="minorHAnsi"/>
          <w:spacing w:val="-4"/>
        </w:rPr>
        <w:t xml:space="preserve"> </w:t>
      </w:r>
      <w:r w:rsidRPr="002D79D0">
        <w:rPr>
          <w:rFonts w:asciiTheme="minorHAnsi" w:hAnsiTheme="minorHAnsi"/>
        </w:rPr>
        <w:t>these</w:t>
      </w:r>
      <w:r w:rsidRPr="002D79D0">
        <w:rPr>
          <w:rFonts w:asciiTheme="minorHAnsi" w:hAnsiTheme="minorHAnsi"/>
          <w:spacing w:val="-1"/>
        </w:rPr>
        <w:t xml:space="preserve"> </w:t>
      </w:r>
      <w:r w:rsidRPr="002D79D0">
        <w:rPr>
          <w:rFonts w:asciiTheme="minorHAnsi" w:hAnsiTheme="minorHAnsi"/>
        </w:rPr>
        <w:t>items after</w:t>
      </w:r>
      <w:r w:rsidRPr="002D79D0">
        <w:rPr>
          <w:rFonts w:asciiTheme="minorHAnsi" w:hAnsiTheme="minorHAnsi"/>
          <w:spacing w:val="-2"/>
        </w:rPr>
        <w:t xml:space="preserve"> </w:t>
      </w:r>
      <w:r w:rsidRPr="002D79D0">
        <w:rPr>
          <w:rFonts w:asciiTheme="minorHAnsi" w:hAnsiTheme="minorHAnsi"/>
        </w:rPr>
        <w:t>the</w:t>
      </w:r>
      <w:r w:rsidRPr="002D79D0">
        <w:rPr>
          <w:rFonts w:asciiTheme="minorHAnsi" w:hAnsiTheme="minorHAnsi"/>
          <w:spacing w:val="2"/>
        </w:rPr>
        <w:t xml:space="preserve"> </w:t>
      </w:r>
      <w:r w:rsidRPr="002D79D0">
        <w:rPr>
          <w:rFonts w:asciiTheme="minorHAnsi" w:hAnsiTheme="minorHAnsi"/>
        </w:rPr>
        <w:t>two</w:t>
      </w:r>
      <w:r w:rsidRPr="002D79D0">
        <w:rPr>
          <w:rFonts w:asciiTheme="minorHAnsi" w:hAnsiTheme="minorHAnsi"/>
          <w:spacing w:val="-2"/>
        </w:rPr>
        <w:t xml:space="preserve"> </w:t>
      </w:r>
      <w:r w:rsidRPr="002D79D0">
        <w:rPr>
          <w:rFonts w:asciiTheme="minorHAnsi" w:hAnsiTheme="minorHAnsi"/>
        </w:rPr>
        <w:t>projects</w:t>
      </w:r>
      <w:r w:rsidRPr="002D79D0">
        <w:rPr>
          <w:rFonts w:asciiTheme="minorHAnsi" w:hAnsiTheme="minorHAnsi"/>
          <w:spacing w:val="-1"/>
        </w:rPr>
        <w:t xml:space="preserve"> </w:t>
      </w:r>
      <w:r w:rsidRPr="002D79D0">
        <w:rPr>
          <w:rFonts w:asciiTheme="minorHAnsi" w:hAnsiTheme="minorHAnsi"/>
        </w:rPr>
        <w:t>described</w:t>
      </w:r>
      <w:r w:rsidRPr="002D79D0">
        <w:rPr>
          <w:rFonts w:asciiTheme="minorHAnsi" w:hAnsiTheme="minorHAnsi"/>
          <w:spacing w:val="-4"/>
        </w:rPr>
        <w:t xml:space="preserve"> </w:t>
      </w:r>
      <w:r w:rsidRPr="002D79D0">
        <w:rPr>
          <w:rFonts w:asciiTheme="minorHAnsi" w:hAnsiTheme="minorHAnsi"/>
        </w:rPr>
        <w:t>above</w:t>
      </w:r>
      <w:r w:rsidRPr="002D79D0">
        <w:rPr>
          <w:rFonts w:asciiTheme="minorHAnsi" w:hAnsiTheme="minorHAnsi"/>
          <w:spacing w:val="-1"/>
        </w:rPr>
        <w:t xml:space="preserve"> </w:t>
      </w:r>
      <w:r w:rsidRPr="002D79D0">
        <w:rPr>
          <w:rFonts w:asciiTheme="minorHAnsi" w:hAnsiTheme="minorHAnsi"/>
        </w:rPr>
        <w:t>are</w:t>
      </w:r>
      <w:r w:rsidRPr="002D79D0">
        <w:rPr>
          <w:rFonts w:asciiTheme="minorHAnsi" w:hAnsiTheme="minorHAnsi"/>
          <w:spacing w:val="-1"/>
        </w:rPr>
        <w:t xml:space="preserve"> </w:t>
      </w:r>
      <w:r w:rsidRPr="002D79D0">
        <w:rPr>
          <w:rFonts w:asciiTheme="minorHAnsi" w:hAnsiTheme="minorHAnsi"/>
          <w:spacing w:val="-2"/>
        </w:rPr>
        <w:t>underway.</w:t>
      </w:r>
    </w:p>
    <w:p w14:paraId="7DF429EA" w14:textId="77777777" w:rsidR="002D79D0" w:rsidRPr="002D79D0" w:rsidRDefault="002D79D0" w:rsidP="002D79D0">
      <w:pPr>
        <w:pStyle w:val="BodyText"/>
        <w:ind w:left="1080" w:right="1134"/>
        <w:rPr>
          <w:rFonts w:asciiTheme="minorHAnsi" w:hAnsiTheme="minorHAnsi"/>
        </w:rPr>
      </w:pPr>
      <w:r w:rsidRPr="002D79D0">
        <w:rPr>
          <w:rFonts w:asciiTheme="minorHAnsi" w:hAnsiTheme="minorHAnsi"/>
        </w:rPr>
        <w:t>As discussed,</w:t>
      </w:r>
      <w:r w:rsidRPr="002D79D0">
        <w:rPr>
          <w:rFonts w:asciiTheme="minorHAnsi" w:hAnsiTheme="minorHAnsi"/>
          <w:spacing w:val="-1"/>
        </w:rPr>
        <w:t xml:space="preserve"> </w:t>
      </w:r>
      <w:r w:rsidRPr="002D79D0">
        <w:rPr>
          <w:rFonts w:asciiTheme="minorHAnsi" w:hAnsiTheme="minorHAnsi"/>
        </w:rPr>
        <w:t>this is</w:t>
      </w:r>
      <w:r w:rsidRPr="002D79D0">
        <w:rPr>
          <w:rFonts w:asciiTheme="minorHAnsi" w:hAnsiTheme="minorHAnsi"/>
          <w:spacing w:val="-3"/>
        </w:rPr>
        <w:t xml:space="preserve"> </w:t>
      </w:r>
      <w:r w:rsidRPr="002D79D0">
        <w:rPr>
          <w:rFonts w:asciiTheme="minorHAnsi" w:hAnsiTheme="minorHAnsi"/>
        </w:rPr>
        <w:t>an</w:t>
      </w:r>
      <w:r w:rsidRPr="002D79D0">
        <w:rPr>
          <w:rFonts w:asciiTheme="minorHAnsi" w:hAnsiTheme="minorHAnsi"/>
          <w:spacing w:val="-2"/>
        </w:rPr>
        <w:t xml:space="preserve"> </w:t>
      </w:r>
      <w:r w:rsidRPr="002D79D0">
        <w:rPr>
          <w:rFonts w:asciiTheme="minorHAnsi" w:hAnsiTheme="minorHAnsi"/>
        </w:rPr>
        <w:t>expensive project,</w:t>
      </w:r>
      <w:r w:rsidRPr="002D79D0">
        <w:rPr>
          <w:rFonts w:asciiTheme="minorHAnsi" w:hAnsiTheme="minorHAnsi"/>
          <w:spacing w:val="-2"/>
        </w:rPr>
        <w:t xml:space="preserve"> </w:t>
      </w:r>
      <w:r w:rsidRPr="002D79D0">
        <w:rPr>
          <w:rFonts w:asciiTheme="minorHAnsi" w:hAnsiTheme="minorHAnsi"/>
        </w:rPr>
        <w:t>and</w:t>
      </w:r>
      <w:r w:rsidRPr="002D79D0">
        <w:rPr>
          <w:rFonts w:asciiTheme="minorHAnsi" w:hAnsiTheme="minorHAnsi"/>
          <w:spacing w:val="-1"/>
        </w:rPr>
        <w:t xml:space="preserve"> </w:t>
      </w:r>
      <w:r w:rsidRPr="002D79D0">
        <w:rPr>
          <w:rFonts w:asciiTheme="minorHAnsi" w:hAnsiTheme="minorHAnsi"/>
        </w:rPr>
        <w:t>the</w:t>
      </w:r>
      <w:r w:rsidRPr="002D79D0">
        <w:rPr>
          <w:rFonts w:asciiTheme="minorHAnsi" w:hAnsiTheme="minorHAnsi"/>
          <w:spacing w:val="-4"/>
        </w:rPr>
        <w:t xml:space="preserve"> </w:t>
      </w:r>
      <w:r w:rsidRPr="002D79D0">
        <w:rPr>
          <w:rFonts w:asciiTheme="minorHAnsi" w:hAnsiTheme="minorHAnsi"/>
        </w:rPr>
        <w:t>amount</w:t>
      </w:r>
      <w:r w:rsidRPr="002D79D0">
        <w:rPr>
          <w:rFonts w:asciiTheme="minorHAnsi" w:hAnsiTheme="minorHAnsi"/>
          <w:spacing w:val="-2"/>
        </w:rPr>
        <w:t xml:space="preserve"> </w:t>
      </w:r>
      <w:r w:rsidRPr="002D79D0">
        <w:rPr>
          <w:rFonts w:asciiTheme="minorHAnsi" w:hAnsiTheme="minorHAnsi"/>
        </w:rPr>
        <w:t>of</w:t>
      </w:r>
      <w:r w:rsidRPr="002D79D0">
        <w:rPr>
          <w:rFonts w:asciiTheme="minorHAnsi" w:hAnsiTheme="minorHAnsi"/>
          <w:spacing w:val="-1"/>
        </w:rPr>
        <w:t xml:space="preserve"> </w:t>
      </w:r>
      <w:r w:rsidRPr="002D79D0">
        <w:rPr>
          <w:rFonts w:asciiTheme="minorHAnsi" w:hAnsiTheme="minorHAnsi"/>
        </w:rPr>
        <w:t>current</w:t>
      </w:r>
      <w:r w:rsidRPr="002D79D0">
        <w:rPr>
          <w:rFonts w:asciiTheme="minorHAnsi" w:hAnsiTheme="minorHAnsi"/>
          <w:spacing w:val="-1"/>
        </w:rPr>
        <w:t xml:space="preserve"> </w:t>
      </w:r>
      <w:r w:rsidRPr="002D79D0">
        <w:rPr>
          <w:rFonts w:asciiTheme="minorHAnsi" w:hAnsiTheme="minorHAnsi"/>
        </w:rPr>
        <w:t>funding will</w:t>
      </w:r>
      <w:r w:rsidRPr="002D79D0">
        <w:rPr>
          <w:rFonts w:asciiTheme="minorHAnsi" w:hAnsiTheme="minorHAnsi"/>
          <w:spacing w:val="-1"/>
        </w:rPr>
        <w:t xml:space="preserve"> </w:t>
      </w:r>
      <w:r w:rsidRPr="002D79D0">
        <w:rPr>
          <w:rFonts w:asciiTheme="minorHAnsi" w:hAnsiTheme="minorHAnsi"/>
        </w:rPr>
        <w:t>not</w:t>
      </w:r>
      <w:r w:rsidRPr="002D79D0">
        <w:rPr>
          <w:rFonts w:asciiTheme="minorHAnsi" w:hAnsiTheme="minorHAnsi"/>
          <w:spacing w:val="-1"/>
        </w:rPr>
        <w:t xml:space="preserve"> </w:t>
      </w:r>
      <w:r w:rsidRPr="002D79D0">
        <w:rPr>
          <w:rFonts w:asciiTheme="minorHAnsi" w:hAnsiTheme="minorHAnsi"/>
        </w:rPr>
        <w:t>meet</w:t>
      </w:r>
      <w:r w:rsidRPr="002D79D0">
        <w:rPr>
          <w:rFonts w:asciiTheme="minorHAnsi" w:hAnsiTheme="minorHAnsi"/>
          <w:spacing w:val="-1"/>
        </w:rPr>
        <w:t xml:space="preserve"> </w:t>
      </w:r>
      <w:r w:rsidRPr="002D79D0">
        <w:rPr>
          <w:rFonts w:asciiTheme="minorHAnsi" w:hAnsiTheme="minorHAnsi"/>
        </w:rPr>
        <w:t>the</w:t>
      </w:r>
      <w:r w:rsidRPr="002D79D0">
        <w:rPr>
          <w:rFonts w:asciiTheme="minorHAnsi" w:hAnsiTheme="minorHAnsi"/>
          <w:spacing w:val="-1"/>
        </w:rPr>
        <w:t xml:space="preserve"> </w:t>
      </w:r>
      <w:r w:rsidRPr="002D79D0">
        <w:rPr>
          <w:rFonts w:asciiTheme="minorHAnsi" w:hAnsiTheme="minorHAnsi"/>
        </w:rPr>
        <w:t>goal of</w:t>
      </w:r>
      <w:r w:rsidRPr="002D79D0">
        <w:rPr>
          <w:rFonts w:asciiTheme="minorHAnsi" w:hAnsiTheme="minorHAnsi"/>
          <w:spacing w:val="-3"/>
        </w:rPr>
        <w:t xml:space="preserve"> </w:t>
      </w:r>
      <w:r w:rsidRPr="002D79D0">
        <w:rPr>
          <w:rFonts w:asciiTheme="minorHAnsi" w:hAnsiTheme="minorHAnsi"/>
        </w:rPr>
        <w:t>being</w:t>
      </w:r>
      <w:r w:rsidRPr="002D79D0">
        <w:rPr>
          <w:rFonts w:asciiTheme="minorHAnsi" w:hAnsiTheme="minorHAnsi"/>
          <w:spacing w:val="-3"/>
        </w:rPr>
        <w:t xml:space="preserve"> </w:t>
      </w:r>
      <w:r w:rsidRPr="002D79D0">
        <w:rPr>
          <w:rFonts w:asciiTheme="minorHAnsi" w:hAnsiTheme="minorHAnsi"/>
        </w:rPr>
        <w:t>able</w:t>
      </w:r>
      <w:r w:rsidRPr="002D79D0">
        <w:rPr>
          <w:rFonts w:asciiTheme="minorHAnsi" w:hAnsiTheme="minorHAnsi"/>
          <w:spacing w:val="-3"/>
        </w:rPr>
        <w:t xml:space="preserve"> </w:t>
      </w:r>
      <w:r w:rsidRPr="002D79D0">
        <w:rPr>
          <w:rFonts w:asciiTheme="minorHAnsi" w:hAnsiTheme="minorHAnsi"/>
        </w:rPr>
        <w:t>to</w:t>
      </w:r>
      <w:r w:rsidRPr="002D79D0">
        <w:rPr>
          <w:rFonts w:asciiTheme="minorHAnsi" w:hAnsiTheme="minorHAnsi"/>
          <w:spacing w:val="-4"/>
        </w:rPr>
        <w:t xml:space="preserve"> </w:t>
      </w:r>
      <w:r w:rsidRPr="002D79D0">
        <w:rPr>
          <w:rFonts w:asciiTheme="minorHAnsi" w:hAnsiTheme="minorHAnsi"/>
        </w:rPr>
        <w:t>re-occupy</w:t>
      </w:r>
      <w:r w:rsidRPr="002D79D0">
        <w:rPr>
          <w:rFonts w:asciiTheme="minorHAnsi" w:hAnsiTheme="minorHAnsi"/>
          <w:spacing w:val="-5"/>
        </w:rPr>
        <w:t xml:space="preserve"> </w:t>
      </w:r>
      <w:r w:rsidRPr="002D79D0">
        <w:rPr>
          <w:rFonts w:asciiTheme="minorHAnsi" w:hAnsiTheme="minorHAnsi"/>
        </w:rPr>
        <w:t>the</w:t>
      </w:r>
      <w:r w:rsidRPr="002D79D0">
        <w:rPr>
          <w:rFonts w:asciiTheme="minorHAnsi" w:hAnsiTheme="minorHAnsi"/>
          <w:spacing w:val="-3"/>
        </w:rPr>
        <w:t xml:space="preserve"> </w:t>
      </w:r>
      <w:r w:rsidRPr="002D79D0">
        <w:rPr>
          <w:rFonts w:asciiTheme="minorHAnsi" w:hAnsiTheme="minorHAnsi"/>
        </w:rPr>
        <w:t>building.</w:t>
      </w:r>
      <w:r w:rsidRPr="002D79D0">
        <w:rPr>
          <w:rFonts w:asciiTheme="minorHAnsi" w:hAnsiTheme="minorHAnsi"/>
          <w:spacing w:val="40"/>
        </w:rPr>
        <w:t xml:space="preserve"> </w:t>
      </w:r>
      <w:r w:rsidRPr="002D79D0">
        <w:rPr>
          <w:rFonts w:asciiTheme="minorHAnsi" w:hAnsiTheme="minorHAnsi"/>
        </w:rPr>
        <w:t>However,</w:t>
      </w:r>
      <w:r w:rsidRPr="002D79D0">
        <w:rPr>
          <w:rFonts w:asciiTheme="minorHAnsi" w:hAnsiTheme="minorHAnsi"/>
          <w:spacing w:val="-6"/>
        </w:rPr>
        <w:t xml:space="preserve"> </w:t>
      </w:r>
      <w:r w:rsidRPr="002D79D0">
        <w:rPr>
          <w:rFonts w:asciiTheme="minorHAnsi" w:hAnsiTheme="minorHAnsi"/>
        </w:rPr>
        <w:t>with</w:t>
      </w:r>
      <w:r w:rsidRPr="002D79D0">
        <w:rPr>
          <w:rFonts w:asciiTheme="minorHAnsi" w:hAnsiTheme="minorHAnsi"/>
          <w:spacing w:val="-4"/>
        </w:rPr>
        <w:t xml:space="preserve"> </w:t>
      </w:r>
      <w:r w:rsidRPr="002D79D0">
        <w:rPr>
          <w:rFonts w:asciiTheme="minorHAnsi" w:hAnsiTheme="minorHAnsi"/>
        </w:rPr>
        <w:t>the</w:t>
      </w:r>
      <w:r w:rsidRPr="002D79D0">
        <w:rPr>
          <w:rFonts w:asciiTheme="minorHAnsi" w:hAnsiTheme="minorHAnsi"/>
          <w:spacing w:val="-3"/>
        </w:rPr>
        <w:t xml:space="preserve"> </w:t>
      </w:r>
      <w:r w:rsidRPr="002D79D0">
        <w:rPr>
          <w:rFonts w:asciiTheme="minorHAnsi" w:hAnsiTheme="minorHAnsi"/>
        </w:rPr>
        <w:t>administrative</w:t>
      </w:r>
      <w:r w:rsidRPr="002D79D0">
        <w:rPr>
          <w:rFonts w:asciiTheme="minorHAnsi" w:hAnsiTheme="minorHAnsi"/>
          <w:spacing w:val="-3"/>
        </w:rPr>
        <w:t xml:space="preserve"> </w:t>
      </w:r>
      <w:r w:rsidRPr="002D79D0">
        <w:rPr>
          <w:rFonts w:asciiTheme="minorHAnsi" w:hAnsiTheme="minorHAnsi"/>
        </w:rPr>
        <w:t>challenges</w:t>
      </w:r>
      <w:r w:rsidRPr="002D79D0">
        <w:rPr>
          <w:rFonts w:asciiTheme="minorHAnsi" w:hAnsiTheme="minorHAnsi"/>
          <w:spacing w:val="-2"/>
        </w:rPr>
        <w:t xml:space="preserve"> </w:t>
      </w:r>
      <w:r w:rsidRPr="002D79D0">
        <w:rPr>
          <w:rFonts w:asciiTheme="minorHAnsi" w:hAnsiTheme="minorHAnsi"/>
        </w:rPr>
        <w:t>behind</w:t>
      </w:r>
      <w:r w:rsidRPr="002D79D0">
        <w:rPr>
          <w:rFonts w:asciiTheme="minorHAnsi" w:hAnsiTheme="minorHAnsi"/>
          <w:spacing w:val="-3"/>
        </w:rPr>
        <w:t xml:space="preserve"> </w:t>
      </w:r>
      <w:r w:rsidRPr="002D79D0">
        <w:rPr>
          <w:rFonts w:asciiTheme="minorHAnsi" w:hAnsiTheme="minorHAnsi"/>
        </w:rPr>
        <w:t>us</w:t>
      </w:r>
      <w:r w:rsidRPr="002D79D0">
        <w:rPr>
          <w:rFonts w:asciiTheme="minorHAnsi" w:hAnsiTheme="minorHAnsi"/>
          <w:spacing w:val="-2"/>
        </w:rPr>
        <w:t xml:space="preserve"> </w:t>
      </w:r>
      <w:r w:rsidRPr="002D79D0">
        <w:rPr>
          <w:rFonts w:asciiTheme="minorHAnsi" w:hAnsiTheme="minorHAnsi"/>
        </w:rPr>
        <w:t>and the ability to start spending the awarded funding, we will be in a much better position to seek additional funding through grants and loans.</w:t>
      </w:r>
    </w:p>
    <w:p w14:paraId="1AF8FB3C" w14:textId="77777777" w:rsidR="002D79D0" w:rsidRPr="002D79D0" w:rsidRDefault="002D79D0" w:rsidP="002D79D0">
      <w:pPr>
        <w:pStyle w:val="BodyText"/>
        <w:rPr>
          <w:rFonts w:asciiTheme="minorHAnsi" w:hAnsiTheme="minorHAnsi"/>
        </w:rPr>
      </w:pPr>
    </w:p>
    <w:p w14:paraId="6DD131B0" w14:textId="201E5B1F" w:rsidR="002D79D0" w:rsidRDefault="002D79D0" w:rsidP="002D79D0">
      <w:pPr>
        <w:pStyle w:val="BodyText"/>
        <w:spacing w:line="412" w:lineRule="exact"/>
        <w:ind w:left="1080"/>
        <w:rPr>
          <w:rFonts w:asciiTheme="minorHAnsi" w:hAnsiTheme="minorHAnsi"/>
        </w:rPr>
      </w:pPr>
      <w:r>
        <w:rPr>
          <w:rFonts w:asciiTheme="minorHAnsi" w:hAnsiTheme="minorHAnsi"/>
        </w:rPr>
        <w:t>Council Action</w:t>
      </w:r>
    </w:p>
    <w:p w14:paraId="09317358" w14:textId="2D1D5B4D" w:rsidR="002D79D0" w:rsidRPr="002D79D0" w:rsidRDefault="00D25E4A" w:rsidP="002D79D0">
      <w:pPr>
        <w:pStyle w:val="BodyText"/>
        <w:spacing w:line="412" w:lineRule="exact"/>
        <w:ind w:left="1080"/>
        <w:rPr>
          <w:rFonts w:asciiTheme="minorHAnsi" w:hAnsiTheme="minorHAnsi"/>
        </w:rPr>
      </w:pPr>
      <w:r>
        <w:rPr>
          <w:rFonts w:asciiTheme="minorHAnsi" w:hAnsiTheme="minorHAnsi"/>
        </w:rPr>
        <w:t>All items on the Consent Agenda, including a</w:t>
      </w:r>
      <w:r w:rsidRPr="00D25E4A">
        <w:rPr>
          <w:rFonts w:asciiTheme="minorHAnsi" w:hAnsiTheme="minorHAnsi"/>
        </w:rPr>
        <w:t>pprov</w:t>
      </w:r>
      <w:r>
        <w:rPr>
          <w:rFonts w:asciiTheme="minorHAnsi" w:hAnsiTheme="minorHAnsi"/>
        </w:rPr>
        <w:t>al of</w:t>
      </w:r>
      <w:r w:rsidRPr="00D25E4A">
        <w:rPr>
          <w:rFonts w:asciiTheme="minorHAnsi" w:hAnsiTheme="minorHAnsi"/>
          <w:spacing w:val="-2"/>
        </w:rPr>
        <w:t xml:space="preserve"> </w:t>
      </w:r>
      <w:r w:rsidRPr="00D25E4A">
        <w:rPr>
          <w:rFonts w:asciiTheme="minorHAnsi" w:hAnsiTheme="minorHAnsi"/>
        </w:rPr>
        <w:t>signature</w:t>
      </w:r>
      <w:r w:rsidRPr="00D25E4A">
        <w:rPr>
          <w:rFonts w:asciiTheme="minorHAnsi" w:hAnsiTheme="minorHAnsi"/>
          <w:spacing w:val="-1"/>
        </w:rPr>
        <w:t xml:space="preserve"> </w:t>
      </w:r>
      <w:r w:rsidRPr="00D25E4A">
        <w:rPr>
          <w:rFonts w:asciiTheme="minorHAnsi" w:hAnsiTheme="minorHAnsi"/>
        </w:rPr>
        <w:t>of</w:t>
      </w:r>
      <w:r w:rsidRPr="00D25E4A">
        <w:rPr>
          <w:rFonts w:asciiTheme="minorHAnsi" w:hAnsiTheme="minorHAnsi"/>
          <w:spacing w:val="-1"/>
        </w:rPr>
        <w:t xml:space="preserve"> </w:t>
      </w:r>
      <w:r w:rsidRPr="00D25E4A">
        <w:rPr>
          <w:rFonts w:asciiTheme="minorHAnsi" w:hAnsiTheme="minorHAnsi"/>
        </w:rPr>
        <w:t>the</w:t>
      </w:r>
      <w:r w:rsidRPr="00D25E4A">
        <w:rPr>
          <w:rFonts w:asciiTheme="minorHAnsi" w:hAnsiTheme="minorHAnsi"/>
          <w:spacing w:val="-4"/>
        </w:rPr>
        <w:t xml:space="preserve"> </w:t>
      </w:r>
      <w:r w:rsidRPr="00D25E4A">
        <w:rPr>
          <w:rFonts w:asciiTheme="minorHAnsi" w:hAnsiTheme="minorHAnsi"/>
        </w:rPr>
        <w:t>easement agreement</w:t>
      </w:r>
      <w:r w:rsidRPr="00D25E4A">
        <w:rPr>
          <w:rFonts w:asciiTheme="minorHAnsi" w:hAnsiTheme="minorHAnsi"/>
          <w:spacing w:val="-2"/>
        </w:rPr>
        <w:t xml:space="preserve"> </w:t>
      </w:r>
      <w:r w:rsidRPr="00D25E4A">
        <w:rPr>
          <w:rFonts w:asciiTheme="minorHAnsi" w:hAnsiTheme="minorHAnsi"/>
        </w:rPr>
        <w:t>to</w:t>
      </w:r>
      <w:r w:rsidRPr="00D25E4A">
        <w:rPr>
          <w:rFonts w:asciiTheme="minorHAnsi" w:hAnsiTheme="minorHAnsi"/>
          <w:spacing w:val="-1"/>
        </w:rPr>
        <w:t xml:space="preserve"> </w:t>
      </w:r>
      <w:r w:rsidRPr="00D25E4A">
        <w:rPr>
          <w:rFonts w:asciiTheme="minorHAnsi" w:hAnsiTheme="minorHAnsi"/>
        </w:rPr>
        <w:t>allow</w:t>
      </w:r>
      <w:r w:rsidRPr="00D25E4A">
        <w:rPr>
          <w:rFonts w:asciiTheme="minorHAnsi" w:hAnsiTheme="minorHAnsi"/>
          <w:spacing w:val="-1"/>
        </w:rPr>
        <w:t xml:space="preserve"> </w:t>
      </w:r>
      <w:r>
        <w:rPr>
          <w:rFonts w:asciiTheme="minorHAnsi" w:hAnsiTheme="minorHAnsi"/>
        </w:rPr>
        <w:t>the Old City Hall</w:t>
      </w:r>
      <w:r w:rsidRPr="00D25E4A">
        <w:rPr>
          <w:rFonts w:asciiTheme="minorHAnsi" w:hAnsiTheme="minorHAnsi"/>
          <w:spacing w:val="-1"/>
        </w:rPr>
        <w:t xml:space="preserve"> </w:t>
      </w:r>
      <w:r w:rsidRPr="00D25E4A">
        <w:rPr>
          <w:rFonts w:asciiTheme="minorHAnsi" w:hAnsiTheme="minorHAnsi"/>
        </w:rPr>
        <w:t>project</w:t>
      </w:r>
      <w:r w:rsidRPr="00D25E4A">
        <w:rPr>
          <w:rFonts w:asciiTheme="minorHAnsi" w:hAnsiTheme="minorHAnsi"/>
          <w:spacing w:val="-1"/>
        </w:rPr>
        <w:t xml:space="preserve"> </w:t>
      </w:r>
      <w:r w:rsidRPr="00D25E4A">
        <w:rPr>
          <w:rFonts w:asciiTheme="minorHAnsi" w:hAnsiTheme="minorHAnsi"/>
        </w:rPr>
        <w:t>to</w:t>
      </w:r>
      <w:r w:rsidRPr="00D25E4A">
        <w:rPr>
          <w:rFonts w:asciiTheme="minorHAnsi" w:hAnsiTheme="minorHAnsi"/>
          <w:spacing w:val="-2"/>
        </w:rPr>
        <w:t xml:space="preserve"> </w:t>
      </w:r>
      <w:r w:rsidRPr="00D25E4A">
        <w:rPr>
          <w:rFonts w:asciiTheme="minorHAnsi" w:hAnsiTheme="minorHAnsi"/>
        </w:rPr>
        <w:t xml:space="preserve">move </w:t>
      </w:r>
      <w:r w:rsidRPr="00D25E4A">
        <w:rPr>
          <w:rFonts w:asciiTheme="minorHAnsi" w:hAnsiTheme="minorHAnsi"/>
          <w:spacing w:val="-2"/>
        </w:rPr>
        <w:t>forward</w:t>
      </w:r>
      <w:r>
        <w:rPr>
          <w:rFonts w:ascii="Garamond"/>
          <w:spacing w:val="-2"/>
        </w:rPr>
        <w:t>,</w:t>
      </w:r>
      <w:r>
        <w:rPr>
          <w:rFonts w:asciiTheme="minorHAnsi" w:hAnsiTheme="minorHAnsi"/>
        </w:rPr>
        <w:t xml:space="preserve"> were approved by the Commissioners, 5-0.</w:t>
      </w:r>
    </w:p>
    <w:p w14:paraId="014854F4" w14:textId="77777777" w:rsidR="002D79D0" w:rsidRDefault="002D79D0" w:rsidP="002D79D0">
      <w:pPr>
        <w:pStyle w:val="BodyText"/>
        <w:jc w:val="both"/>
        <w:rPr>
          <w:rFonts w:ascii="Garamond"/>
          <w:spacing w:val="-2"/>
        </w:rPr>
      </w:pPr>
    </w:p>
    <w:p w14:paraId="56B0FA57" w14:textId="77777777" w:rsidR="001028C8" w:rsidRDefault="001028C8" w:rsidP="001028C8">
      <w:pPr>
        <w:pStyle w:val="BodyText"/>
        <w:jc w:val="both"/>
        <w:rPr>
          <w:rFonts w:ascii="Garamond"/>
          <w:spacing w:val="-2"/>
        </w:rPr>
      </w:pPr>
    </w:p>
    <w:p w14:paraId="30C98067" w14:textId="4B2ED004" w:rsidR="001028C8" w:rsidRPr="005C430D" w:rsidRDefault="00BC79AE" w:rsidP="001028C8">
      <w:pPr>
        <w:tabs>
          <w:tab w:val="left" w:pos="9329"/>
        </w:tabs>
        <w:ind w:left="1080"/>
        <w:jc w:val="both"/>
        <w:rPr>
          <w:rFonts w:asciiTheme="minorHAnsi" w:hAnsiTheme="minorHAnsi"/>
          <w:b/>
          <w:sz w:val="28"/>
          <w:szCs w:val="28"/>
        </w:rPr>
      </w:pPr>
      <w:r w:rsidRPr="005C430D">
        <w:rPr>
          <w:rFonts w:asciiTheme="minorHAnsi" w:hAnsiTheme="minorHAnsi"/>
          <w:b/>
          <w:sz w:val="28"/>
          <w:szCs w:val="28"/>
        </w:rPr>
        <w:t>Ordinances</w:t>
      </w:r>
      <w:r w:rsidRPr="005C430D">
        <w:rPr>
          <w:rFonts w:asciiTheme="minorHAnsi" w:hAnsiTheme="minorHAnsi"/>
          <w:b/>
          <w:spacing w:val="-4"/>
          <w:sz w:val="28"/>
          <w:szCs w:val="28"/>
        </w:rPr>
        <w:t xml:space="preserve"> </w:t>
      </w:r>
      <w:r w:rsidRPr="005C430D">
        <w:rPr>
          <w:rFonts w:asciiTheme="minorHAnsi" w:hAnsiTheme="minorHAnsi"/>
          <w:b/>
          <w:sz w:val="28"/>
          <w:szCs w:val="28"/>
        </w:rPr>
        <w:t>for</w:t>
      </w:r>
      <w:r w:rsidRPr="005C430D">
        <w:rPr>
          <w:rFonts w:asciiTheme="minorHAnsi" w:hAnsiTheme="minorHAnsi"/>
          <w:b/>
          <w:spacing w:val="-4"/>
          <w:sz w:val="28"/>
          <w:szCs w:val="28"/>
        </w:rPr>
        <w:t xml:space="preserve"> </w:t>
      </w:r>
      <w:r w:rsidRPr="005C430D">
        <w:rPr>
          <w:rFonts w:asciiTheme="minorHAnsi" w:hAnsiTheme="minorHAnsi"/>
          <w:b/>
          <w:sz w:val="28"/>
          <w:szCs w:val="28"/>
        </w:rPr>
        <w:t>First</w:t>
      </w:r>
      <w:r w:rsidRPr="005C430D">
        <w:rPr>
          <w:rFonts w:asciiTheme="minorHAnsi" w:hAnsiTheme="minorHAnsi"/>
          <w:b/>
          <w:spacing w:val="-3"/>
          <w:sz w:val="28"/>
          <w:szCs w:val="28"/>
        </w:rPr>
        <w:t xml:space="preserve"> </w:t>
      </w:r>
      <w:r w:rsidRPr="005C430D">
        <w:rPr>
          <w:rFonts w:asciiTheme="minorHAnsi" w:hAnsiTheme="minorHAnsi"/>
          <w:b/>
          <w:spacing w:val="-2"/>
          <w:sz w:val="28"/>
          <w:szCs w:val="28"/>
        </w:rPr>
        <w:t>Reading</w:t>
      </w:r>
      <w:r w:rsidR="007F1C29" w:rsidRPr="005C430D">
        <w:rPr>
          <w:rFonts w:asciiTheme="minorHAnsi" w:hAnsiTheme="minorHAnsi"/>
          <w:b/>
          <w:spacing w:val="-2"/>
          <w:sz w:val="28"/>
          <w:szCs w:val="28"/>
        </w:rPr>
        <w:t xml:space="preserve"> – Both read by City Attorney, Patrick Thomas</w:t>
      </w:r>
      <w:r w:rsidRPr="005C430D">
        <w:rPr>
          <w:rFonts w:asciiTheme="minorHAnsi" w:hAnsiTheme="minorHAnsi"/>
          <w:b/>
          <w:sz w:val="28"/>
          <w:szCs w:val="28"/>
        </w:rPr>
        <w:tab/>
      </w:r>
    </w:p>
    <w:p w14:paraId="0D27AC49" w14:textId="77777777" w:rsidR="001028C8" w:rsidRPr="007F1C29" w:rsidRDefault="001028C8" w:rsidP="001028C8">
      <w:pPr>
        <w:tabs>
          <w:tab w:val="left" w:pos="9329"/>
        </w:tabs>
        <w:ind w:left="1080"/>
        <w:jc w:val="both"/>
        <w:rPr>
          <w:rFonts w:asciiTheme="minorHAnsi" w:hAnsiTheme="minorHAnsi"/>
          <w:sz w:val="24"/>
        </w:rPr>
      </w:pPr>
    </w:p>
    <w:p w14:paraId="2AE89D2A" w14:textId="7321D86D" w:rsidR="00BC79AE" w:rsidRPr="00110567" w:rsidRDefault="00BC79AE" w:rsidP="00110567">
      <w:pPr>
        <w:tabs>
          <w:tab w:val="left" w:pos="9329"/>
        </w:tabs>
        <w:ind w:left="1440"/>
        <w:jc w:val="both"/>
        <w:rPr>
          <w:rFonts w:ascii="Garamond" w:hAnsi="Garamond"/>
          <w:sz w:val="24"/>
        </w:rPr>
      </w:pPr>
      <w:r w:rsidRPr="00110567">
        <w:rPr>
          <w:rFonts w:ascii="Garamond" w:hAnsi="Garamond"/>
          <w:sz w:val="24"/>
        </w:rPr>
        <w:t>ORDINANCE NO.</w:t>
      </w:r>
      <w:r w:rsidRPr="00110567">
        <w:rPr>
          <w:rFonts w:ascii="Garamond" w:hAnsi="Garamond"/>
          <w:spacing w:val="40"/>
          <w:sz w:val="24"/>
        </w:rPr>
        <w:t xml:space="preserve"> </w:t>
      </w:r>
      <w:r w:rsidRPr="00110567">
        <w:rPr>
          <w:rFonts w:ascii="Garamond" w:hAnsi="Garamond"/>
          <w:sz w:val="24"/>
        </w:rPr>
        <w:t>1261 AN ORDINANCE OF THE COMMISSIONERS OF CAMBRIDGE,</w:t>
      </w:r>
      <w:r w:rsidRPr="00110567">
        <w:rPr>
          <w:rFonts w:ascii="Garamond" w:hAnsi="Garamond"/>
          <w:spacing w:val="-6"/>
          <w:sz w:val="24"/>
        </w:rPr>
        <w:t xml:space="preserve"> </w:t>
      </w:r>
      <w:r w:rsidRPr="00110567">
        <w:rPr>
          <w:rFonts w:ascii="Garamond" w:hAnsi="Garamond"/>
          <w:sz w:val="24"/>
        </w:rPr>
        <w:t>MARYLAND</w:t>
      </w:r>
      <w:r w:rsidRPr="00110567">
        <w:rPr>
          <w:rFonts w:ascii="Garamond" w:hAnsi="Garamond"/>
          <w:spacing w:val="-6"/>
          <w:sz w:val="24"/>
        </w:rPr>
        <w:t xml:space="preserve"> </w:t>
      </w:r>
      <w:r w:rsidRPr="00110567">
        <w:rPr>
          <w:rFonts w:ascii="Garamond" w:hAnsi="Garamond"/>
          <w:sz w:val="24"/>
        </w:rPr>
        <w:t>FOR</w:t>
      </w:r>
      <w:r w:rsidRPr="00110567">
        <w:rPr>
          <w:rFonts w:ascii="Garamond" w:hAnsi="Garamond"/>
          <w:spacing w:val="-6"/>
          <w:sz w:val="24"/>
        </w:rPr>
        <w:t xml:space="preserve"> </w:t>
      </w:r>
      <w:r w:rsidRPr="00110567">
        <w:rPr>
          <w:rFonts w:ascii="Garamond" w:hAnsi="Garamond"/>
          <w:sz w:val="24"/>
        </w:rPr>
        <w:t>THE</w:t>
      </w:r>
      <w:r w:rsidRPr="00110567">
        <w:rPr>
          <w:rFonts w:ascii="Garamond" w:hAnsi="Garamond"/>
          <w:spacing w:val="-6"/>
          <w:sz w:val="24"/>
        </w:rPr>
        <w:t xml:space="preserve"> </w:t>
      </w:r>
      <w:r w:rsidRPr="00110567">
        <w:rPr>
          <w:rFonts w:ascii="Garamond" w:hAnsi="Garamond"/>
          <w:sz w:val="24"/>
        </w:rPr>
        <w:t>PURPOSES</w:t>
      </w:r>
      <w:r w:rsidRPr="00110567">
        <w:rPr>
          <w:rFonts w:ascii="Garamond" w:hAnsi="Garamond"/>
          <w:spacing w:val="-6"/>
          <w:sz w:val="24"/>
        </w:rPr>
        <w:t xml:space="preserve"> </w:t>
      </w:r>
      <w:r w:rsidRPr="00110567">
        <w:rPr>
          <w:rFonts w:ascii="Garamond" w:hAnsi="Garamond"/>
          <w:sz w:val="24"/>
        </w:rPr>
        <w:t>OF</w:t>
      </w:r>
      <w:r w:rsidRPr="00110567">
        <w:rPr>
          <w:rFonts w:ascii="Garamond" w:hAnsi="Garamond"/>
          <w:spacing w:val="-6"/>
          <w:sz w:val="24"/>
        </w:rPr>
        <w:t xml:space="preserve"> </w:t>
      </w:r>
      <w:r w:rsidRPr="00110567">
        <w:rPr>
          <w:rFonts w:ascii="Garamond" w:hAnsi="Garamond"/>
          <w:sz w:val="24"/>
        </w:rPr>
        <w:t>AMENDING</w:t>
      </w:r>
      <w:r w:rsidRPr="00110567">
        <w:rPr>
          <w:rFonts w:ascii="Garamond" w:hAnsi="Garamond"/>
          <w:spacing w:val="-6"/>
          <w:sz w:val="24"/>
        </w:rPr>
        <w:t xml:space="preserve"> </w:t>
      </w:r>
      <w:r w:rsidRPr="00110567">
        <w:rPr>
          <w:rFonts w:ascii="Garamond" w:hAnsi="Garamond"/>
          <w:sz w:val="24"/>
        </w:rPr>
        <w:t>§§</w:t>
      </w:r>
      <w:r w:rsidRPr="00110567">
        <w:rPr>
          <w:rFonts w:ascii="Garamond" w:hAnsi="Garamond"/>
          <w:spacing w:val="-6"/>
          <w:sz w:val="24"/>
        </w:rPr>
        <w:t xml:space="preserve"> </w:t>
      </w:r>
      <w:r w:rsidRPr="00110567">
        <w:rPr>
          <w:rFonts w:ascii="Garamond" w:hAnsi="Garamond"/>
          <w:sz w:val="24"/>
        </w:rPr>
        <w:t>1-2</w:t>
      </w:r>
      <w:r w:rsidRPr="00110567">
        <w:rPr>
          <w:rFonts w:ascii="Garamond" w:hAnsi="Garamond"/>
          <w:spacing w:val="-6"/>
          <w:sz w:val="24"/>
        </w:rPr>
        <w:t xml:space="preserve"> </w:t>
      </w:r>
      <w:r w:rsidRPr="00110567">
        <w:rPr>
          <w:rFonts w:ascii="Garamond" w:hAnsi="Garamond"/>
          <w:sz w:val="24"/>
        </w:rPr>
        <w:t>AND</w:t>
      </w:r>
      <w:r w:rsidRPr="00110567">
        <w:rPr>
          <w:rFonts w:ascii="Garamond" w:hAnsi="Garamond"/>
          <w:spacing w:val="-6"/>
          <w:sz w:val="24"/>
        </w:rPr>
        <w:t xml:space="preserve"> </w:t>
      </w:r>
      <w:r w:rsidRPr="00110567">
        <w:rPr>
          <w:rFonts w:ascii="Garamond" w:hAnsi="Garamond"/>
          <w:sz w:val="24"/>
        </w:rPr>
        <w:t>1-15 OF CHAPTER 1 (GENERAL PROVISIONS) OF THE CODE OF THE CITY OF CAMBRIDGE, MARYLAND REGARDING TERMS DEFINED IN THE CITY CODE AND THE CITY COUNCIL’S RULES OF PROCEDURE, RESPECTIVELY, FOR CLARITY, CONSISTENCY WITH CURRENT PRACTICE, AND FOR MORE EFFICIENT ADMINISTRATION OF THE CITY GOVERNMENT; PROVIDING THAT</w:t>
      </w:r>
      <w:r w:rsidRPr="00110567">
        <w:rPr>
          <w:rFonts w:ascii="Garamond" w:hAnsi="Garamond"/>
          <w:spacing w:val="-10"/>
          <w:sz w:val="24"/>
        </w:rPr>
        <w:t xml:space="preserve"> </w:t>
      </w:r>
      <w:r w:rsidRPr="00110567">
        <w:rPr>
          <w:rFonts w:ascii="Garamond" w:hAnsi="Garamond"/>
          <w:sz w:val="24"/>
        </w:rPr>
        <w:t>THE</w:t>
      </w:r>
      <w:r w:rsidRPr="00110567">
        <w:rPr>
          <w:rFonts w:ascii="Garamond" w:hAnsi="Garamond"/>
          <w:spacing w:val="-11"/>
          <w:sz w:val="24"/>
        </w:rPr>
        <w:t xml:space="preserve"> </w:t>
      </w:r>
      <w:r w:rsidRPr="00110567">
        <w:rPr>
          <w:rFonts w:ascii="Garamond" w:hAnsi="Garamond"/>
          <w:sz w:val="24"/>
        </w:rPr>
        <w:t>TITLE</w:t>
      </w:r>
      <w:r w:rsidRPr="00110567">
        <w:rPr>
          <w:rFonts w:ascii="Garamond" w:hAnsi="Garamond"/>
          <w:spacing w:val="-8"/>
          <w:sz w:val="24"/>
        </w:rPr>
        <w:t xml:space="preserve"> </w:t>
      </w:r>
      <w:r w:rsidRPr="00110567">
        <w:rPr>
          <w:rFonts w:ascii="Garamond" w:hAnsi="Garamond"/>
          <w:sz w:val="24"/>
        </w:rPr>
        <w:t>OF</w:t>
      </w:r>
      <w:r w:rsidRPr="00110567">
        <w:rPr>
          <w:rFonts w:ascii="Garamond" w:hAnsi="Garamond"/>
          <w:spacing w:val="-12"/>
          <w:sz w:val="24"/>
        </w:rPr>
        <w:t xml:space="preserve"> </w:t>
      </w:r>
      <w:r w:rsidRPr="00110567">
        <w:rPr>
          <w:rFonts w:ascii="Garamond" w:hAnsi="Garamond"/>
          <w:sz w:val="24"/>
        </w:rPr>
        <w:t>THIS</w:t>
      </w:r>
      <w:r w:rsidRPr="00110567">
        <w:rPr>
          <w:rFonts w:ascii="Garamond" w:hAnsi="Garamond"/>
          <w:spacing w:val="-9"/>
          <w:sz w:val="24"/>
        </w:rPr>
        <w:t xml:space="preserve"> </w:t>
      </w:r>
      <w:r w:rsidRPr="00110567">
        <w:rPr>
          <w:rFonts w:ascii="Garamond" w:hAnsi="Garamond"/>
          <w:sz w:val="24"/>
        </w:rPr>
        <w:t>ORDINANCE</w:t>
      </w:r>
      <w:r w:rsidRPr="00110567">
        <w:rPr>
          <w:rFonts w:ascii="Garamond" w:hAnsi="Garamond"/>
          <w:spacing w:val="-8"/>
          <w:sz w:val="24"/>
        </w:rPr>
        <w:t xml:space="preserve"> </w:t>
      </w:r>
      <w:r w:rsidRPr="00110567">
        <w:rPr>
          <w:rFonts w:ascii="Garamond" w:hAnsi="Garamond"/>
          <w:sz w:val="24"/>
        </w:rPr>
        <w:t>SHALL</w:t>
      </w:r>
      <w:r w:rsidRPr="00110567">
        <w:rPr>
          <w:rFonts w:ascii="Garamond" w:hAnsi="Garamond"/>
          <w:spacing w:val="-10"/>
          <w:sz w:val="24"/>
        </w:rPr>
        <w:t xml:space="preserve"> </w:t>
      </w:r>
      <w:r w:rsidRPr="00110567">
        <w:rPr>
          <w:rFonts w:ascii="Garamond" w:hAnsi="Garamond"/>
          <w:sz w:val="24"/>
        </w:rPr>
        <w:t>BE</w:t>
      </w:r>
      <w:r w:rsidRPr="00110567">
        <w:rPr>
          <w:rFonts w:ascii="Garamond" w:hAnsi="Garamond"/>
          <w:spacing w:val="-8"/>
          <w:sz w:val="24"/>
        </w:rPr>
        <w:t xml:space="preserve"> </w:t>
      </w:r>
      <w:r w:rsidRPr="00110567">
        <w:rPr>
          <w:rFonts w:ascii="Garamond" w:hAnsi="Garamond"/>
          <w:sz w:val="24"/>
        </w:rPr>
        <w:t>DEEMED</w:t>
      </w:r>
      <w:r w:rsidRPr="00110567">
        <w:rPr>
          <w:rFonts w:ascii="Garamond" w:hAnsi="Garamond"/>
          <w:spacing w:val="-10"/>
          <w:sz w:val="24"/>
        </w:rPr>
        <w:t xml:space="preserve"> </w:t>
      </w:r>
      <w:r w:rsidRPr="00110567">
        <w:rPr>
          <w:rFonts w:ascii="Garamond" w:hAnsi="Garamond"/>
          <w:sz w:val="24"/>
        </w:rPr>
        <w:t>A</w:t>
      </w:r>
      <w:r w:rsidRPr="00110567">
        <w:rPr>
          <w:rFonts w:ascii="Garamond" w:hAnsi="Garamond"/>
          <w:spacing w:val="-9"/>
          <w:sz w:val="24"/>
        </w:rPr>
        <w:t xml:space="preserve"> </w:t>
      </w:r>
      <w:r w:rsidRPr="00110567">
        <w:rPr>
          <w:rFonts w:ascii="Garamond" w:hAnsi="Garamond"/>
          <w:sz w:val="24"/>
        </w:rPr>
        <w:t>FAIR</w:t>
      </w:r>
      <w:r w:rsidRPr="00110567">
        <w:rPr>
          <w:rFonts w:ascii="Garamond" w:hAnsi="Garamond"/>
          <w:spacing w:val="-8"/>
          <w:sz w:val="24"/>
        </w:rPr>
        <w:t xml:space="preserve"> </w:t>
      </w:r>
      <w:r w:rsidRPr="00110567">
        <w:rPr>
          <w:rFonts w:ascii="Garamond" w:hAnsi="Garamond"/>
          <w:sz w:val="24"/>
        </w:rPr>
        <w:t>SUMMARY AND</w:t>
      </w:r>
      <w:r w:rsidRPr="00110567">
        <w:rPr>
          <w:rFonts w:ascii="Garamond" w:hAnsi="Garamond"/>
          <w:spacing w:val="-9"/>
          <w:sz w:val="24"/>
        </w:rPr>
        <w:t xml:space="preserve"> </w:t>
      </w:r>
      <w:r w:rsidRPr="00110567">
        <w:rPr>
          <w:rFonts w:ascii="Garamond" w:hAnsi="Garamond"/>
          <w:sz w:val="24"/>
        </w:rPr>
        <w:t>GENERALLY</w:t>
      </w:r>
      <w:r w:rsidRPr="00110567">
        <w:rPr>
          <w:rFonts w:ascii="Garamond" w:hAnsi="Garamond"/>
          <w:spacing w:val="-8"/>
          <w:sz w:val="24"/>
        </w:rPr>
        <w:t xml:space="preserve"> </w:t>
      </w:r>
      <w:r w:rsidRPr="00110567">
        <w:rPr>
          <w:rFonts w:ascii="Garamond" w:hAnsi="Garamond"/>
          <w:sz w:val="24"/>
        </w:rPr>
        <w:t>RELATING</w:t>
      </w:r>
      <w:r w:rsidRPr="00110567">
        <w:rPr>
          <w:rFonts w:ascii="Garamond" w:hAnsi="Garamond"/>
          <w:spacing w:val="-9"/>
          <w:sz w:val="24"/>
        </w:rPr>
        <w:t xml:space="preserve"> </w:t>
      </w:r>
      <w:r w:rsidRPr="00110567">
        <w:rPr>
          <w:rFonts w:ascii="Garamond" w:hAnsi="Garamond"/>
          <w:sz w:val="24"/>
        </w:rPr>
        <w:t>TO</w:t>
      </w:r>
      <w:r w:rsidRPr="00110567">
        <w:rPr>
          <w:rFonts w:ascii="Garamond" w:hAnsi="Garamond"/>
          <w:spacing w:val="-9"/>
          <w:sz w:val="24"/>
        </w:rPr>
        <w:t xml:space="preserve"> </w:t>
      </w:r>
      <w:r w:rsidRPr="00110567">
        <w:rPr>
          <w:rFonts w:ascii="Garamond" w:hAnsi="Garamond"/>
          <w:sz w:val="24"/>
        </w:rPr>
        <w:t>GENERAL</w:t>
      </w:r>
      <w:r w:rsidRPr="00110567">
        <w:rPr>
          <w:rFonts w:ascii="Garamond" w:hAnsi="Garamond"/>
          <w:spacing w:val="-9"/>
          <w:sz w:val="24"/>
        </w:rPr>
        <w:t xml:space="preserve"> </w:t>
      </w:r>
      <w:r w:rsidRPr="00110567">
        <w:rPr>
          <w:rFonts w:ascii="Garamond" w:hAnsi="Garamond"/>
          <w:sz w:val="24"/>
        </w:rPr>
        <w:t>PROVISIONS</w:t>
      </w:r>
      <w:r w:rsidRPr="00110567">
        <w:rPr>
          <w:rFonts w:ascii="Garamond" w:hAnsi="Garamond"/>
          <w:spacing w:val="-8"/>
          <w:sz w:val="24"/>
        </w:rPr>
        <w:t xml:space="preserve"> </w:t>
      </w:r>
      <w:r w:rsidRPr="00110567">
        <w:rPr>
          <w:rFonts w:ascii="Garamond" w:hAnsi="Garamond"/>
          <w:sz w:val="24"/>
        </w:rPr>
        <w:t>OF</w:t>
      </w:r>
      <w:r w:rsidRPr="00110567">
        <w:rPr>
          <w:rFonts w:ascii="Garamond" w:hAnsi="Garamond"/>
          <w:spacing w:val="-9"/>
          <w:sz w:val="24"/>
        </w:rPr>
        <w:t xml:space="preserve"> </w:t>
      </w:r>
      <w:r w:rsidRPr="00110567">
        <w:rPr>
          <w:rFonts w:ascii="Garamond" w:hAnsi="Garamond"/>
          <w:sz w:val="24"/>
        </w:rPr>
        <w:t>THE</w:t>
      </w:r>
      <w:r w:rsidRPr="00110567">
        <w:rPr>
          <w:rFonts w:ascii="Garamond" w:hAnsi="Garamond"/>
          <w:spacing w:val="-8"/>
          <w:sz w:val="24"/>
        </w:rPr>
        <w:t xml:space="preserve"> </w:t>
      </w:r>
      <w:r w:rsidRPr="00110567">
        <w:rPr>
          <w:rFonts w:ascii="Garamond" w:hAnsi="Garamond"/>
          <w:sz w:val="24"/>
        </w:rPr>
        <w:t>CITY</w:t>
      </w:r>
      <w:r w:rsidRPr="00110567">
        <w:rPr>
          <w:rFonts w:ascii="Garamond" w:hAnsi="Garamond"/>
          <w:spacing w:val="-8"/>
          <w:sz w:val="24"/>
        </w:rPr>
        <w:t xml:space="preserve"> </w:t>
      </w:r>
      <w:r w:rsidRPr="00110567">
        <w:rPr>
          <w:rFonts w:ascii="Garamond" w:hAnsi="Garamond"/>
          <w:sz w:val="24"/>
        </w:rPr>
        <w:t>CODE.</w:t>
      </w:r>
    </w:p>
    <w:p w14:paraId="2CEC84B7" w14:textId="77777777" w:rsidR="001028C8" w:rsidRPr="001028C8" w:rsidRDefault="001028C8" w:rsidP="001028C8">
      <w:pPr>
        <w:tabs>
          <w:tab w:val="left" w:pos="9329"/>
        </w:tabs>
        <w:ind w:left="1440"/>
        <w:jc w:val="both"/>
        <w:rPr>
          <w:rFonts w:ascii="Garamond" w:hAnsi="Garamond"/>
          <w:sz w:val="24"/>
        </w:rPr>
      </w:pPr>
    </w:p>
    <w:p w14:paraId="54F30A94" w14:textId="5331DC21" w:rsidR="00BC79AE" w:rsidRPr="00110567" w:rsidRDefault="00BC79AE" w:rsidP="00110567">
      <w:pPr>
        <w:tabs>
          <w:tab w:val="left" w:pos="1798"/>
          <w:tab w:val="left" w:pos="1800"/>
        </w:tabs>
        <w:ind w:left="1440" w:right="355"/>
        <w:jc w:val="both"/>
        <w:rPr>
          <w:rFonts w:ascii="Garamond" w:hAnsi="Garamond"/>
          <w:sz w:val="24"/>
        </w:rPr>
      </w:pPr>
      <w:r w:rsidRPr="00110567">
        <w:rPr>
          <w:rFonts w:ascii="Garamond" w:hAnsi="Garamond"/>
          <w:sz w:val="24"/>
        </w:rPr>
        <w:t>ORDINANCE NO.</w:t>
      </w:r>
      <w:r w:rsidRPr="00110567">
        <w:rPr>
          <w:rFonts w:ascii="Garamond" w:hAnsi="Garamond"/>
          <w:spacing w:val="40"/>
          <w:sz w:val="24"/>
        </w:rPr>
        <w:t xml:space="preserve"> </w:t>
      </w:r>
      <w:r w:rsidRPr="00110567">
        <w:rPr>
          <w:rFonts w:ascii="Garamond" w:hAnsi="Garamond"/>
          <w:sz w:val="24"/>
        </w:rPr>
        <w:t>1262 AN ORDINANCE OF THE COMMISSIONERS OF CAMBRIDGE, MARYLAND AMENDING CHAPTER 4 (BUILDINGS AND HOUSING)</w:t>
      </w:r>
      <w:r w:rsidRPr="00110567">
        <w:rPr>
          <w:rFonts w:ascii="Garamond" w:hAnsi="Garamond"/>
          <w:spacing w:val="-15"/>
          <w:sz w:val="24"/>
        </w:rPr>
        <w:t xml:space="preserve"> </w:t>
      </w:r>
      <w:r w:rsidRPr="00110567">
        <w:rPr>
          <w:rFonts w:ascii="Garamond" w:hAnsi="Garamond"/>
          <w:sz w:val="24"/>
        </w:rPr>
        <w:t>OF</w:t>
      </w:r>
      <w:r w:rsidRPr="00110567">
        <w:rPr>
          <w:rFonts w:ascii="Garamond" w:hAnsi="Garamond"/>
          <w:spacing w:val="-15"/>
          <w:sz w:val="24"/>
        </w:rPr>
        <w:t xml:space="preserve"> </w:t>
      </w:r>
      <w:r w:rsidRPr="00110567">
        <w:rPr>
          <w:rFonts w:ascii="Garamond" w:hAnsi="Garamond"/>
          <w:sz w:val="24"/>
        </w:rPr>
        <w:t>THE</w:t>
      </w:r>
      <w:r w:rsidRPr="00110567">
        <w:rPr>
          <w:rFonts w:ascii="Garamond" w:hAnsi="Garamond"/>
          <w:spacing w:val="-15"/>
          <w:sz w:val="24"/>
        </w:rPr>
        <w:t xml:space="preserve"> </w:t>
      </w:r>
      <w:r w:rsidRPr="00110567">
        <w:rPr>
          <w:rFonts w:ascii="Garamond" w:hAnsi="Garamond"/>
          <w:sz w:val="24"/>
        </w:rPr>
        <w:t>CODE</w:t>
      </w:r>
      <w:r w:rsidRPr="00110567">
        <w:rPr>
          <w:rFonts w:ascii="Garamond" w:hAnsi="Garamond"/>
          <w:spacing w:val="-15"/>
          <w:sz w:val="24"/>
        </w:rPr>
        <w:t xml:space="preserve"> </w:t>
      </w:r>
      <w:r w:rsidRPr="00110567">
        <w:rPr>
          <w:rFonts w:ascii="Garamond" w:hAnsi="Garamond"/>
          <w:sz w:val="24"/>
        </w:rPr>
        <w:t>OF</w:t>
      </w:r>
      <w:r w:rsidRPr="00110567">
        <w:rPr>
          <w:rFonts w:ascii="Garamond" w:hAnsi="Garamond"/>
          <w:spacing w:val="-15"/>
          <w:sz w:val="24"/>
        </w:rPr>
        <w:t xml:space="preserve"> </w:t>
      </w:r>
      <w:r w:rsidRPr="00110567">
        <w:rPr>
          <w:rFonts w:ascii="Garamond" w:hAnsi="Garamond"/>
          <w:sz w:val="24"/>
        </w:rPr>
        <w:t>THE</w:t>
      </w:r>
      <w:r w:rsidRPr="00110567">
        <w:rPr>
          <w:rFonts w:ascii="Garamond" w:hAnsi="Garamond"/>
          <w:spacing w:val="-15"/>
          <w:sz w:val="24"/>
        </w:rPr>
        <w:t xml:space="preserve"> </w:t>
      </w:r>
      <w:r w:rsidRPr="00110567">
        <w:rPr>
          <w:rFonts w:ascii="Garamond" w:hAnsi="Garamond"/>
          <w:sz w:val="24"/>
        </w:rPr>
        <w:t>CITY</w:t>
      </w:r>
      <w:r w:rsidRPr="00110567">
        <w:rPr>
          <w:rFonts w:ascii="Garamond" w:hAnsi="Garamond"/>
          <w:spacing w:val="-15"/>
          <w:sz w:val="24"/>
        </w:rPr>
        <w:t xml:space="preserve"> </w:t>
      </w:r>
      <w:r w:rsidRPr="00110567">
        <w:rPr>
          <w:rFonts w:ascii="Garamond" w:hAnsi="Garamond"/>
          <w:sz w:val="24"/>
        </w:rPr>
        <w:t>OF</w:t>
      </w:r>
      <w:r w:rsidRPr="00110567">
        <w:rPr>
          <w:rFonts w:ascii="Garamond" w:hAnsi="Garamond"/>
          <w:spacing w:val="-15"/>
          <w:sz w:val="24"/>
        </w:rPr>
        <w:t xml:space="preserve"> </w:t>
      </w:r>
      <w:r w:rsidRPr="00110567">
        <w:rPr>
          <w:rFonts w:ascii="Garamond" w:hAnsi="Garamond"/>
          <w:sz w:val="24"/>
        </w:rPr>
        <w:t>CAMBRIDGE,</w:t>
      </w:r>
      <w:r w:rsidRPr="00110567">
        <w:rPr>
          <w:rFonts w:ascii="Garamond" w:hAnsi="Garamond"/>
          <w:spacing w:val="-15"/>
          <w:sz w:val="24"/>
        </w:rPr>
        <w:t xml:space="preserve"> </w:t>
      </w:r>
      <w:r w:rsidRPr="00110567">
        <w:rPr>
          <w:rFonts w:ascii="Garamond" w:hAnsi="Garamond"/>
          <w:sz w:val="24"/>
        </w:rPr>
        <w:t>MARYLAND</w:t>
      </w:r>
      <w:r w:rsidRPr="00110567">
        <w:rPr>
          <w:rFonts w:ascii="Garamond" w:hAnsi="Garamond"/>
          <w:spacing w:val="-15"/>
          <w:sz w:val="24"/>
        </w:rPr>
        <w:t xml:space="preserve"> </w:t>
      </w:r>
      <w:r w:rsidRPr="00110567">
        <w:rPr>
          <w:rFonts w:ascii="Garamond" w:hAnsi="Garamond"/>
          <w:sz w:val="24"/>
        </w:rPr>
        <w:t>FOR</w:t>
      </w:r>
      <w:r w:rsidRPr="00110567">
        <w:rPr>
          <w:rFonts w:ascii="Garamond" w:hAnsi="Garamond"/>
          <w:spacing w:val="-15"/>
          <w:sz w:val="24"/>
        </w:rPr>
        <w:t xml:space="preserve"> </w:t>
      </w:r>
      <w:r w:rsidRPr="00110567">
        <w:rPr>
          <w:rFonts w:ascii="Garamond" w:hAnsi="Garamond"/>
          <w:sz w:val="24"/>
        </w:rPr>
        <w:t>THE PURPOSE OF ENACTING A NEW ARTICLE VIII ENTITLED “VACANT COMMERCIAL STOREFRONT REGISTRATION” PROVIDING FOR THE REGISTRATION OF VACANT COMMERCIAL STOREFRONTS IN THE CITY OF CAMBRIDGE,</w:t>
      </w:r>
      <w:r w:rsidRPr="00110567">
        <w:rPr>
          <w:rFonts w:ascii="Garamond" w:hAnsi="Garamond"/>
          <w:spacing w:val="-15"/>
          <w:sz w:val="24"/>
        </w:rPr>
        <w:t xml:space="preserve"> </w:t>
      </w:r>
      <w:r w:rsidRPr="00110567">
        <w:rPr>
          <w:rFonts w:ascii="Garamond" w:hAnsi="Garamond"/>
          <w:sz w:val="24"/>
        </w:rPr>
        <w:t>FEES</w:t>
      </w:r>
      <w:r w:rsidRPr="00110567">
        <w:rPr>
          <w:rFonts w:ascii="Garamond" w:hAnsi="Garamond"/>
          <w:spacing w:val="-15"/>
          <w:sz w:val="24"/>
        </w:rPr>
        <w:t xml:space="preserve"> </w:t>
      </w:r>
      <w:r w:rsidRPr="00110567">
        <w:rPr>
          <w:rFonts w:ascii="Garamond" w:hAnsi="Garamond"/>
          <w:sz w:val="24"/>
        </w:rPr>
        <w:t>ASSOCIATED</w:t>
      </w:r>
      <w:r w:rsidRPr="00110567">
        <w:rPr>
          <w:rFonts w:ascii="Garamond" w:hAnsi="Garamond"/>
          <w:spacing w:val="-15"/>
          <w:sz w:val="24"/>
        </w:rPr>
        <w:t xml:space="preserve"> </w:t>
      </w:r>
      <w:r w:rsidRPr="00110567">
        <w:rPr>
          <w:rFonts w:ascii="Garamond" w:hAnsi="Garamond"/>
          <w:sz w:val="24"/>
        </w:rPr>
        <w:t>WITH</w:t>
      </w:r>
      <w:r w:rsidRPr="00110567">
        <w:rPr>
          <w:rFonts w:ascii="Garamond" w:hAnsi="Garamond"/>
          <w:spacing w:val="-15"/>
          <w:sz w:val="24"/>
        </w:rPr>
        <w:t xml:space="preserve"> </w:t>
      </w:r>
      <w:r w:rsidRPr="00110567">
        <w:rPr>
          <w:rFonts w:ascii="Garamond" w:hAnsi="Garamond"/>
          <w:sz w:val="24"/>
        </w:rPr>
        <w:t>SUCH</w:t>
      </w:r>
      <w:r w:rsidRPr="00110567">
        <w:rPr>
          <w:rFonts w:ascii="Garamond" w:hAnsi="Garamond"/>
          <w:spacing w:val="-15"/>
          <w:sz w:val="24"/>
        </w:rPr>
        <w:t xml:space="preserve"> </w:t>
      </w:r>
      <w:r w:rsidRPr="00110567">
        <w:rPr>
          <w:rFonts w:ascii="Garamond" w:hAnsi="Garamond"/>
          <w:sz w:val="24"/>
        </w:rPr>
        <w:t>REGISTRATION,</w:t>
      </w:r>
      <w:r w:rsidRPr="00110567">
        <w:rPr>
          <w:rFonts w:ascii="Garamond" w:hAnsi="Garamond"/>
          <w:spacing w:val="-15"/>
          <w:sz w:val="24"/>
        </w:rPr>
        <w:t xml:space="preserve"> </w:t>
      </w:r>
      <w:r w:rsidRPr="00110567">
        <w:rPr>
          <w:rFonts w:ascii="Garamond" w:hAnsi="Garamond"/>
          <w:sz w:val="24"/>
        </w:rPr>
        <w:t>AND</w:t>
      </w:r>
      <w:r w:rsidRPr="00110567">
        <w:rPr>
          <w:rFonts w:ascii="Garamond" w:hAnsi="Garamond"/>
          <w:spacing w:val="-15"/>
          <w:sz w:val="24"/>
        </w:rPr>
        <w:t xml:space="preserve"> </w:t>
      </w:r>
      <w:r w:rsidRPr="00110567">
        <w:rPr>
          <w:rFonts w:ascii="Garamond" w:hAnsi="Garamond"/>
          <w:sz w:val="24"/>
        </w:rPr>
        <w:t>DEFINING</w:t>
      </w:r>
    </w:p>
    <w:p w14:paraId="0AE99FCB" w14:textId="77777777" w:rsidR="00BC79AE" w:rsidRDefault="00BC79AE" w:rsidP="00BC79AE">
      <w:pPr>
        <w:pStyle w:val="ListParagraph"/>
        <w:jc w:val="both"/>
        <w:rPr>
          <w:rFonts w:ascii="Garamond" w:hAnsi="Garamond"/>
          <w:sz w:val="24"/>
        </w:rPr>
        <w:sectPr w:rsidR="00BC79AE" w:rsidSect="00BC79AE">
          <w:footerReference w:type="default" r:id="rId10"/>
          <w:pgSz w:w="12240" w:h="15840"/>
          <w:pgMar w:top="1360" w:right="1080" w:bottom="280" w:left="360" w:header="720" w:footer="720" w:gutter="0"/>
          <w:cols w:space="720"/>
        </w:sectPr>
      </w:pPr>
    </w:p>
    <w:p w14:paraId="3FA3E1EC" w14:textId="77777777" w:rsidR="00BC79AE" w:rsidRDefault="00BC79AE" w:rsidP="00BC79AE">
      <w:pPr>
        <w:pStyle w:val="BodyText"/>
        <w:ind w:left="1800" w:right="355"/>
        <w:jc w:val="both"/>
        <w:rPr>
          <w:rFonts w:ascii="Garamond"/>
        </w:rPr>
      </w:pPr>
      <w:r>
        <w:rPr>
          <w:rFonts w:ascii="Garamond"/>
        </w:rPr>
        <w:lastRenderedPageBreak/>
        <w:t xml:space="preserve">TERMS ASSOCIATED THEREWITH; PROVIDING THAT THE TITLE OF THIS ORDINANCE SHALL BE DEEMED A FAIR SUMMARY AND GENERALLY RELATING TO VACANT COMMERCIAL STOREFRONTS IN THE CITY OF </w:t>
      </w:r>
      <w:r>
        <w:rPr>
          <w:rFonts w:ascii="Garamond"/>
          <w:spacing w:val="-2"/>
        </w:rPr>
        <w:t>CAMBRIDGE.</w:t>
      </w:r>
    </w:p>
    <w:p w14:paraId="0D1EF6E6" w14:textId="7D72D52E" w:rsidR="00BC79AE" w:rsidRDefault="00BC79AE" w:rsidP="001028C8">
      <w:pPr>
        <w:pStyle w:val="BodyText"/>
        <w:numPr>
          <w:ilvl w:val="0"/>
          <w:numId w:val="7"/>
        </w:numPr>
        <w:tabs>
          <w:tab w:val="left" w:pos="2579"/>
        </w:tabs>
        <w:rPr>
          <w:rFonts w:ascii="Garamond"/>
          <w:spacing w:val="-2"/>
        </w:rPr>
      </w:pPr>
      <w:r>
        <w:rPr>
          <w:rFonts w:ascii="Garamond"/>
        </w:rPr>
        <w:t>Council</w:t>
      </w:r>
      <w:r>
        <w:rPr>
          <w:rFonts w:ascii="Garamond"/>
          <w:spacing w:val="-5"/>
        </w:rPr>
        <w:t xml:space="preserve"> </w:t>
      </w:r>
      <w:r>
        <w:rPr>
          <w:rFonts w:ascii="Garamond"/>
        </w:rPr>
        <w:t>Agenda</w:t>
      </w:r>
      <w:r>
        <w:rPr>
          <w:rFonts w:ascii="Garamond"/>
          <w:spacing w:val="-3"/>
        </w:rPr>
        <w:t xml:space="preserve"> </w:t>
      </w:r>
      <w:r>
        <w:rPr>
          <w:rFonts w:ascii="Garamond"/>
        </w:rPr>
        <w:t>Report</w:t>
      </w:r>
      <w:r>
        <w:rPr>
          <w:rFonts w:ascii="Garamond"/>
          <w:spacing w:val="-3"/>
        </w:rPr>
        <w:t xml:space="preserve"> </w:t>
      </w:r>
      <w:r>
        <w:rPr>
          <w:rFonts w:ascii="Garamond"/>
        </w:rPr>
        <w:t>from</w:t>
      </w:r>
      <w:r>
        <w:rPr>
          <w:rFonts w:ascii="Garamond"/>
          <w:spacing w:val="-3"/>
        </w:rPr>
        <w:t xml:space="preserve"> </w:t>
      </w:r>
      <w:r>
        <w:rPr>
          <w:rFonts w:ascii="Garamond"/>
        </w:rPr>
        <w:t>Assistant</w:t>
      </w:r>
      <w:r>
        <w:rPr>
          <w:rFonts w:ascii="Garamond"/>
          <w:spacing w:val="-3"/>
        </w:rPr>
        <w:t xml:space="preserve"> </w:t>
      </w:r>
      <w:r>
        <w:rPr>
          <w:rFonts w:ascii="Garamond"/>
        </w:rPr>
        <w:t>City</w:t>
      </w:r>
      <w:r>
        <w:rPr>
          <w:rFonts w:ascii="Garamond"/>
          <w:spacing w:val="-2"/>
        </w:rPr>
        <w:t xml:space="preserve"> </w:t>
      </w:r>
      <w:r>
        <w:rPr>
          <w:rFonts w:ascii="Garamond"/>
        </w:rPr>
        <w:t>Manager</w:t>
      </w:r>
      <w:r>
        <w:rPr>
          <w:rFonts w:ascii="Garamond"/>
          <w:spacing w:val="-3"/>
        </w:rPr>
        <w:t xml:space="preserve"> </w:t>
      </w:r>
      <w:r>
        <w:rPr>
          <w:rFonts w:ascii="Garamond"/>
        </w:rPr>
        <w:t>Brandon</w:t>
      </w:r>
      <w:r>
        <w:rPr>
          <w:rFonts w:ascii="Garamond"/>
          <w:spacing w:val="-3"/>
        </w:rPr>
        <w:t xml:space="preserve"> </w:t>
      </w:r>
      <w:r>
        <w:rPr>
          <w:rFonts w:ascii="Garamond"/>
          <w:spacing w:val="-2"/>
        </w:rPr>
        <w:t>Hesson</w:t>
      </w:r>
    </w:p>
    <w:p w14:paraId="76322999" w14:textId="77777777" w:rsidR="001028C8" w:rsidRDefault="001028C8" w:rsidP="001028C8">
      <w:pPr>
        <w:pStyle w:val="BodyText"/>
        <w:tabs>
          <w:tab w:val="left" w:pos="2579"/>
        </w:tabs>
        <w:rPr>
          <w:rFonts w:ascii="Garamond"/>
        </w:rPr>
      </w:pPr>
    </w:p>
    <w:p w14:paraId="10AD099B" w14:textId="77777777" w:rsidR="005C2E43" w:rsidRDefault="00BC79AE" w:rsidP="005C2E43">
      <w:pPr>
        <w:rPr>
          <w:b/>
          <w:sz w:val="28"/>
          <w:szCs w:val="28"/>
        </w:rPr>
      </w:pPr>
      <w:r w:rsidRPr="005C430D">
        <w:rPr>
          <w:b/>
          <w:sz w:val="28"/>
          <w:szCs w:val="28"/>
        </w:rPr>
        <w:t>New</w:t>
      </w:r>
      <w:r w:rsidRPr="005C430D">
        <w:rPr>
          <w:b/>
          <w:spacing w:val="-1"/>
          <w:sz w:val="28"/>
          <w:szCs w:val="28"/>
        </w:rPr>
        <w:t xml:space="preserve"> </w:t>
      </w:r>
      <w:r w:rsidRPr="005C430D">
        <w:rPr>
          <w:b/>
          <w:spacing w:val="-2"/>
          <w:sz w:val="28"/>
          <w:szCs w:val="28"/>
        </w:rPr>
        <w:t>Business</w:t>
      </w:r>
      <w:r w:rsidRPr="005C430D">
        <w:rPr>
          <w:b/>
          <w:sz w:val="28"/>
          <w:szCs w:val="28"/>
        </w:rPr>
        <w:tab/>
      </w:r>
    </w:p>
    <w:p w14:paraId="264190C2" w14:textId="6CD70A24" w:rsidR="00BC79AE" w:rsidRPr="005C2E43" w:rsidRDefault="00BC79AE" w:rsidP="005C2E43">
      <w:pPr>
        <w:pStyle w:val="ListParagraph"/>
        <w:numPr>
          <w:ilvl w:val="0"/>
          <w:numId w:val="12"/>
        </w:numPr>
        <w:rPr>
          <w:rFonts w:asciiTheme="minorHAnsi" w:hAnsiTheme="minorHAnsi"/>
          <w:b/>
          <w:bCs/>
          <w:sz w:val="24"/>
          <w:szCs w:val="24"/>
        </w:rPr>
      </w:pPr>
      <w:r w:rsidRPr="005C2E43">
        <w:rPr>
          <w:rFonts w:asciiTheme="minorHAnsi" w:hAnsiTheme="minorHAnsi"/>
          <w:b/>
          <w:bCs/>
          <w:sz w:val="24"/>
          <w:szCs w:val="24"/>
        </w:rPr>
        <w:t xml:space="preserve">Land Bank </w:t>
      </w:r>
      <w:r w:rsidRPr="005C2E43">
        <w:rPr>
          <w:rFonts w:asciiTheme="minorHAnsi" w:hAnsiTheme="minorHAnsi"/>
          <w:b/>
          <w:bCs/>
          <w:spacing w:val="-2"/>
          <w:sz w:val="24"/>
          <w:szCs w:val="24"/>
        </w:rPr>
        <w:t>Update</w:t>
      </w:r>
    </w:p>
    <w:p w14:paraId="3C5B3426" w14:textId="77777777" w:rsidR="00BC79AE" w:rsidRPr="005C430D" w:rsidRDefault="00BC79AE" w:rsidP="005C2E43">
      <w:pPr>
        <w:pStyle w:val="ListParagraph"/>
        <w:numPr>
          <w:ilvl w:val="0"/>
          <w:numId w:val="11"/>
        </w:numPr>
        <w:tabs>
          <w:tab w:val="left" w:pos="2519"/>
        </w:tabs>
        <w:rPr>
          <w:rFonts w:asciiTheme="minorHAnsi" w:hAnsiTheme="minorHAnsi"/>
          <w:sz w:val="24"/>
        </w:rPr>
      </w:pPr>
      <w:r w:rsidRPr="005C430D">
        <w:rPr>
          <w:rFonts w:asciiTheme="minorHAnsi" w:hAnsiTheme="minorHAnsi"/>
          <w:sz w:val="24"/>
        </w:rPr>
        <w:t>Council</w:t>
      </w:r>
      <w:r w:rsidRPr="005C430D">
        <w:rPr>
          <w:rFonts w:asciiTheme="minorHAnsi" w:hAnsiTheme="minorHAnsi"/>
          <w:spacing w:val="-4"/>
          <w:sz w:val="24"/>
        </w:rPr>
        <w:t xml:space="preserve"> </w:t>
      </w:r>
      <w:r w:rsidRPr="005C430D">
        <w:rPr>
          <w:rFonts w:asciiTheme="minorHAnsi" w:hAnsiTheme="minorHAnsi"/>
          <w:sz w:val="24"/>
        </w:rPr>
        <w:t>Agenda</w:t>
      </w:r>
      <w:r w:rsidRPr="005C430D">
        <w:rPr>
          <w:rFonts w:asciiTheme="minorHAnsi" w:hAnsiTheme="minorHAnsi"/>
          <w:spacing w:val="-4"/>
          <w:sz w:val="24"/>
        </w:rPr>
        <w:t xml:space="preserve"> </w:t>
      </w:r>
      <w:r w:rsidRPr="005C430D">
        <w:rPr>
          <w:rFonts w:asciiTheme="minorHAnsi" w:hAnsiTheme="minorHAnsi"/>
          <w:sz w:val="24"/>
        </w:rPr>
        <w:t>Report</w:t>
      </w:r>
      <w:r w:rsidRPr="005C430D">
        <w:rPr>
          <w:rFonts w:asciiTheme="minorHAnsi" w:hAnsiTheme="minorHAnsi"/>
          <w:spacing w:val="-2"/>
          <w:sz w:val="24"/>
        </w:rPr>
        <w:t xml:space="preserve"> </w:t>
      </w:r>
      <w:r w:rsidRPr="005C430D">
        <w:rPr>
          <w:rFonts w:asciiTheme="minorHAnsi" w:hAnsiTheme="minorHAnsi"/>
          <w:sz w:val="24"/>
        </w:rPr>
        <w:t>from</w:t>
      </w:r>
      <w:r w:rsidRPr="005C430D">
        <w:rPr>
          <w:rFonts w:asciiTheme="minorHAnsi" w:hAnsiTheme="minorHAnsi"/>
          <w:spacing w:val="-3"/>
          <w:sz w:val="24"/>
        </w:rPr>
        <w:t xml:space="preserve"> </w:t>
      </w:r>
      <w:r w:rsidRPr="005C430D">
        <w:rPr>
          <w:rFonts w:asciiTheme="minorHAnsi" w:hAnsiTheme="minorHAnsi"/>
          <w:sz w:val="24"/>
        </w:rPr>
        <w:t>Housing</w:t>
      </w:r>
      <w:r w:rsidRPr="005C430D">
        <w:rPr>
          <w:rFonts w:asciiTheme="minorHAnsi" w:hAnsiTheme="minorHAnsi"/>
          <w:spacing w:val="-2"/>
          <w:sz w:val="24"/>
        </w:rPr>
        <w:t xml:space="preserve"> </w:t>
      </w:r>
      <w:r w:rsidRPr="005C430D">
        <w:rPr>
          <w:rFonts w:asciiTheme="minorHAnsi" w:hAnsiTheme="minorHAnsi"/>
          <w:sz w:val="24"/>
        </w:rPr>
        <w:t>Programs Manager,</w:t>
      </w:r>
      <w:r w:rsidRPr="005C430D">
        <w:rPr>
          <w:rFonts w:asciiTheme="minorHAnsi" w:hAnsiTheme="minorHAnsi"/>
          <w:spacing w:val="-2"/>
          <w:sz w:val="24"/>
        </w:rPr>
        <w:t xml:space="preserve"> </w:t>
      </w:r>
      <w:r w:rsidRPr="005C430D">
        <w:rPr>
          <w:rFonts w:asciiTheme="minorHAnsi" w:hAnsiTheme="minorHAnsi"/>
          <w:sz w:val="24"/>
        </w:rPr>
        <w:t>Ed</w:t>
      </w:r>
      <w:r w:rsidRPr="005C430D">
        <w:rPr>
          <w:rFonts w:asciiTheme="minorHAnsi" w:hAnsiTheme="minorHAnsi"/>
          <w:spacing w:val="-4"/>
          <w:sz w:val="24"/>
        </w:rPr>
        <w:t xml:space="preserve"> </w:t>
      </w:r>
      <w:r w:rsidRPr="005C430D">
        <w:rPr>
          <w:rFonts w:asciiTheme="minorHAnsi" w:hAnsiTheme="minorHAnsi"/>
          <w:spacing w:val="-2"/>
          <w:sz w:val="24"/>
        </w:rPr>
        <w:t>Crosby</w:t>
      </w:r>
    </w:p>
    <w:p w14:paraId="35543BD3" w14:textId="77777777" w:rsidR="005C430D" w:rsidRPr="005C430D" w:rsidRDefault="00BC79AE" w:rsidP="005C2E43">
      <w:pPr>
        <w:pStyle w:val="ListParagraph"/>
        <w:numPr>
          <w:ilvl w:val="0"/>
          <w:numId w:val="11"/>
        </w:numPr>
        <w:tabs>
          <w:tab w:val="left" w:pos="2518"/>
        </w:tabs>
        <w:rPr>
          <w:rFonts w:asciiTheme="minorHAnsi" w:hAnsiTheme="minorHAnsi"/>
          <w:sz w:val="24"/>
        </w:rPr>
      </w:pPr>
      <w:r w:rsidRPr="005C430D">
        <w:rPr>
          <w:rFonts w:asciiTheme="minorHAnsi" w:hAnsiTheme="minorHAnsi"/>
          <w:sz w:val="24"/>
        </w:rPr>
        <w:t>PowerPoint</w:t>
      </w:r>
      <w:r w:rsidRPr="005C430D">
        <w:rPr>
          <w:rFonts w:asciiTheme="minorHAnsi" w:hAnsiTheme="minorHAnsi"/>
          <w:spacing w:val="-4"/>
          <w:sz w:val="24"/>
        </w:rPr>
        <w:t xml:space="preserve"> </w:t>
      </w:r>
      <w:r w:rsidRPr="005C430D">
        <w:rPr>
          <w:rFonts w:asciiTheme="minorHAnsi" w:hAnsiTheme="minorHAnsi"/>
          <w:sz w:val="24"/>
        </w:rPr>
        <w:t>Presentation</w:t>
      </w:r>
      <w:r w:rsidRPr="005C430D">
        <w:rPr>
          <w:rFonts w:asciiTheme="minorHAnsi" w:hAnsiTheme="minorHAnsi"/>
          <w:spacing w:val="-4"/>
          <w:sz w:val="24"/>
        </w:rPr>
        <w:t xml:space="preserve"> </w:t>
      </w:r>
      <w:r w:rsidRPr="005C430D">
        <w:rPr>
          <w:rFonts w:asciiTheme="minorHAnsi" w:hAnsiTheme="minorHAnsi"/>
          <w:sz w:val="24"/>
        </w:rPr>
        <w:t>from</w:t>
      </w:r>
      <w:r w:rsidRPr="005C430D">
        <w:rPr>
          <w:rFonts w:asciiTheme="minorHAnsi" w:hAnsiTheme="minorHAnsi"/>
          <w:spacing w:val="-4"/>
          <w:sz w:val="24"/>
        </w:rPr>
        <w:t xml:space="preserve"> </w:t>
      </w:r>
      <w:r w:rsidRPr="005C430D">
        <w:rPr>
          <w:rFonts w:asciiTheme="minorHAnsi" w:hAnsiTheme="minorHAnsi"/>
          <w:sz w:val="24"/>
        </w:rPr>
        <w:t>Brian</w:t>
      </w:r>
      <w:r w:rsidRPr="005C430D">
        <w:rPr>
          <w:rFonts w:asciiTheme="minorHAnsi" w:hAnsiTheme="minorHAnsi"/>
          <w:spacing w:val="-4"/>
          <w:sz w:val="24"/>
        </w:rPr>
        <w:t xml:space="preserve"> </w:t>
      </w:r>
      <w:r w:rsidRPr="005C430D">
        <w:rPr>
          <w:rFonts w:asciiTheme="minorHAnsi" w:hAnsiTheme="minorHAnsi"/>
          <w:sz w:val="24"/>
        </w:rPr>
        <w:t>White,</w:t>
      </w:r>
      <w:r w:rsidRPr="005C430D">
        <w:rPr>
          <w:rFonts w:asciiTheme="minorHAnsi" w:hAnsiTheme="minorHAnsi"/>
          <w:spacing w:val="-3"/>
          <w:sz w:val="24"/>
        </w:rPr>
        <w:t xml:space="preserve"> </w:t>
      </w:r>
      <w:proofErr w:type="spellStart"/>
      <w:r w:rsidRPr="005C430D">
        <w:rPr>
          <w:rFonts w:asciiTheme="minorHAnsi" w:hAnsiTheme="minorHAnsi"/>
          <w:sz w:val="24"/>
        </w:rPr>
        <w:t>eProperty</w:t>
      </w:r>
      <w:proofErr w:type="spellEnd"/>
      <w:r w:rsidRPr="005C430D">
        <w:rPr>
          <w:rFonts w:asciiTheme="minorHAnsi" w:hAnsiTheme="minorHAnsi"/>
          <w:sz w:val="24"/>
        </w:rPr>
        <w:t>/Innovations,</w:t>
      </w:r>
      <w:r w:rsidRPr="005C430D">
        <w:rPr>
          <w:rFonts w:asciiTheme="minorHAnsi" w:hAnsiTheme="minorHAnsi"/>
          <w:spacing w:val="-2"/>
          <w:sz w:val="24"/>
        </w:rPr>
        <w:t xml:space="preserve"> </w:t>
      </w:r>
      <w:r w:rsidRPr="005C430D">
        <w:rPr>
          <w:rFonts w:asciiTheme="minorHAnsi" w:hAnsiTheme="minorHAnsi"/>
          <w:spacing w:val="-5"/>
          <w:sz w:val="24"/>
        </w:rPr>
        <w:t>LLC</w:t>
      </w:r>
    </w:p>
    <w:p w14:paraId="1A9DEF5B" w14:textId="1D6B0E7B" w:rsidR="005C430D" w:rsidRPr="005C430D" w:rsidRDefault="005C430D" w:rsidP="005C430D">
      <w:pPr>
        <w:tabs>
          <w:tab w:val="left" w:pos="2518"/>
        </w:tabs>
        <w:rPr>
          <w:rFonts w:asciiTheme="minorHAnsi" w:hAnsiTheme="minorHAnsi"/>
          <w:sz w:val="24"/>
        </w:rPr>
      </w:pPr>
      <w:r w:rsidRPr="005C430D">
        <w:rPr>
          <w:rFonts w:asciiTheme="minorHAnsi" w:hAnsiTheme="minorHAnsi"/>
          <w:i/>
          <w:iCs/>
          <w:sz w:val="32"/>
          <w:szCs w:val="32"/>
        </w:rPr>
        <w:t xml:space="preserve">Link about </w:t>
      </w:r>
      <w:r w:rsidRPr="005C430D">
        <w:rPr>
          <w:rFonts w:asciiTheme="minorHAnsi" w:hAnsiTheme="minorHAnsi"/>
          <w:i/>
          <w:iCs/>
          <w:sz w:val="32"/>
          <w:szCs w:val="32"/>
        </w:rPr>
        <w:t xml:space="preserve">Land Bank </w:t>
      </w:r>
      <w:r w:rsidRPr="005C430D">
        <w:rPr>
          <w:rFonts w:asciiTheme="minorHAnsi" w:hAnsiTheme="minorHAnsi"/>
          <w:i/>
          <w:iCs/>
          <w:sz w:val="32"/>
          <w:szCs w:val="32"/>
        </w:rPr>
        <w:t>is below from the Cambridge Spy – Z</w:t>
      </w:r>
      <w:r>
        <w:rPr>
          <w:rFonts w:asciiTheme="minorHAnsi" w:hAnsiTheme="minorHAnsi"/>
          <w:i/>
          <w:iCs/>
          <w:sz w:val="32"/>
          <w:szCs w:val="32"/>
        </w:rPr>
        <w:t>.</w:t>
      </w:r>
      <w:r w:rsidRPr="005C430D">
        <w:rPr>
          <w:rFonts w:asciiTheme="minorHAnsi" w:hAnsiTheme="minorHAnsi"/>
          <w:i/>
          <w:iCs/>
          <w:sz w:val="32"/>
          <w:szCs w:val="32"/>
        </w:rPr>
        <w:t xml:space="preserve"> </w:t>
      </w:r>
      <w:r w:rsidRPr="005C430D">
        <w:rPr>
          <w:rFonts w:asciiTheme="minorHAnsi" w:hAnsiTheme="minorHAnsi"/>
          <w:i/>
          <w:iCs/>
          <w:sz w:val="32"/>
          <w:szCs w:val="32"/>
        </w:rPr>
        <w:t>Taylor:</w:t>
      </w:r>
    </w:p>
    <w:p w14:paraId="7B210C98" w14:textId="77777777" w:rsidR="005C430D" w:rsidRPr="005C430D" w:rsidRDefault="005C430D" w:rsidP="005C430D">
      <w:pPr>
        <w:tabs>
          <w:tab w:val="left" w:pos="2518"/>
        </w:tabs>
        <w:ind w:left="2160"/>
        <w:rPr>
          <w:rFonts w:asciiTheme="minorHAnsi" w:hAnsiTheme="minorHAnsi"/>
          <w:sz w:val="24"/>
        </w:rPr>
      </w:pPr>
    </w:p>
    <w:p w14:paraId="73B4B231" w14:textId="1F4FB3FF" w:rsidR="005A4A1D" w:rsidRDefault="005C430D" w:rsidP="005A4A1D">
      <w:pPr>
        <w:tabs>
          <w:tab w:val="left" w:pos="2518"/>
        </w:tabs>
      </w:pPr>
      <w:r>
        <w:t xml:space="preserve">                            </w:t>
      </w:r>
      <w:hyperlink r:id="rId11" w:history="1">
        <w:r w:rsidR="005A4A1D" w:rsidRPr="005A4A1D">
          <w:rPr>
            <w:color w:val="0000FF"/>
            <w:u w:val="single"/>
          </w:rPr>
          <w:t>Consultant Outlines Land Bank Plan for Cambridge - Cambridge Spy</w:t>
        </w:r>
      </w:hyperlink>
    </w:p>
    <w:p w14:paraId="49DB096C" w14:textId="77777777" w:rsidR="005C2E43" w:rsidRDefault="005C2E43" w:rsidP="005C2E43">
      <w:pPr>
        <w:tabs>
          <w:tab w:val="left" w:pos="1798"/>
          <w:tab w:val="left" w:pos="1800"/>
        </w:tabs>
        <w:ind w:right="632"/>
        <w:rPr>
          <w:rFonts w:ascii="Garamond"/>
          <w:sz w:val="24"/>
        </w:rPr>
      </w:pPr>
    </w:p>
    <w:p w14:paraId="36729F64" w14:textId="3A00C038" w:rsidR="00BC79AE" w:rsidRPr="005C2E43" w:rsidRDefault="00BC79AE" w:rsidP="005C2E43">
      <w:pPr>
        <w:pStyle w:val="ListParagraph"/>
        <w:numPr>
          <w:ilvl w:val="0"/>
          <w:numId w:val="12"/>
        </w:numPr>
        <w:tabs>
          <w:tab w:val="left" w:pos="1798"/>
          <w:tab w:val="left" w:pos="1800"/>
        </w:tabs>
        <w:ind w:right="632"/>
        <w:rPr>
          <w:rFonts w:asciiTheme="minorHAnsi" w:hAnsiTheme="minorHAnsi"/>
          <w:sz w:val="24"/>
        </w:rPr>
      </w:pPr>
      <w:r w:rsidRPr="005C2E43">
        <w:rPr>
          <w:rFonts w:asciiTheme="minorHAnsi" w:hAnsiTheme="minorHAnsi"/>
          <w:sz w:val="24"/>
        </w:rPr>
        <w:t>MOU</w:t>
      </w:r>
      <w:r w:rsidRPr="005C2E43">
        <w:rPr>
          <w:rFonts w:asciiTheme="minorHAnsi" w:hAnsiTheme="minorHAnsi"/>
          <w:spacing w:val="-3"/>
          <w:sz w:val="24"/>
        </w:rPr>
        <w:t xml:space="preserve"> </w:t>
      </w:r>
      <w:r w:rsidRPr="005C2E43">
        <w:rPr>
          <w:rFonts w:asciiTheme="minorHAnsi" w:hAnsiTheme="minorHAnsi"/>
          <w:sz w:val="24"/>
        </w:rPr>
        <w:t>of</w:t>
      </w:r>
      <w:r w:rsidRPr="005C2E43">
        <w:rPr>
          <w:rFonts w:asciiTheme="minorHAnsi" w:hAnsiTheme="minorHAnsi"/>
          <w:spacing w:val="-4"/>
          <w:sz w:val="24"/>
        </w:rPr>
        <w:t xml:space="preserve"> </w:t>
      </w:r>
      <w:r w:rsidRPr="005C2E43">
        <w:rPr>
          <w:rFonts w:asciiTheme="minorHAnsi" w:hAnsiTheme="minorHAnsi"/>
          <w:sz w:val="24"/>
        </w:rPr>
        <w:t>Agreement,</w:t>
      </w:r>
      <w:r w:rsidRPr="005C2E43">
        <w:rPr>
          <w:rFonts w:asciiTheme="minorHAnsi" w:hAnsiTheme="minorHAnsi"/>
          <w:spacing w:val="-3"/>
          <w:sz w:val="24"/>
        </w:rPr>
        <w:t xml:space="preserve"> </w:t>
      </w:r>
      <w:r w:rsidRPr="005C2E43">
        <w:rPr>
          <w:rFonts w:asciiTheme="minorHAnsi" w:hAnsiTheme="minorHAnsi"/>
          <w:sz w:val="24"/>
        </w:rPr>
        <w:t>CPD</w:t>
      </w:r>
      <w:r w:rsidRPr="005C2E43">
        <w:rPr>
          <w:rFonts w:asciiTheme="minorHAnsi" w:hAnsiTheme="minorHAnsi"/>
          <w:spacing w:val="-4"/>
          <w:sz w:val="24"/>
        </w:rPr>
        <w:t xml:space="preserve"> </w:t>
      </w:r>
      <w:r w:rsidRPr="005C2E43">
        <w:rPr>
          <w:rFonts w:asciiTheme="minorHAnsi" w:hAnsiTheme="minorHAnsi"/>
          <w:sz w:val="24"/>
        </w:rPr>
        <w:t>and</w:t>
      </w:r>
      <w:r w:rsidRPr="005C2E43">
        <w:rPr>
          <w:rFonts w:asciiTheme="minorHAnsi" w:hAnsiTheme="minorHAnsi"/>
          <w:spacing w:val="-3"/>
          <w:sz w:val="24"/>
        </w:rPr>
        <w:t xml:space="preserve"> </w:t>
      </w:r>
      <w:r w:rsidRPr="005C2E43">
        <w:rPr>
          <w:rFonts w:asciiTheme="minorHAnsi" w:hAnsiTheme="minorHAnsi"/>
          <w:sz w:val="24"/>
        </w:rPr>
        <w:t>Dorchester</w:t>
      </w:r>
      <w:r w:rsidRPr="005C2E43">
        <w:rPr>
          <w:rFonts w:asciiTheme="minorHAnsi" w:hAnsiTheme="minorHAnsi"/>
          <w:spacing w:val="-4"/>
          <w:sz w:val="24"/>
        </w:rPr>
        <w:t xml:space="preserve"> </w:t>
      </w:r>
      <w:r w:rsidRPr="005C2E43">
        <w:rPr>
          <w:rFonts w:asciiTheme="minorHAnsi" w:hAnsiTheme="minorHAnsi"/>
          <w:sz w:val="24"/>
        </w:rPr>
        <w:t>County</w:t>
      </w:r>
      <w:r w:rsidRPr="005C2E43">
        <w:rPr>
          <w:rFonts w:asciiTheme="minorHAnsi" w:hAnsiTheme="minorHAnsi"/>
          <w:spacing w:val="-5"/>
          <w:sz w:val="24"/>
        </w:rPr>
        <w:t xml:space="preserve"> </w:t>
      </w:r>
      <w:r w:rsidRPr="005C2E43">
        <w:rPr>
          <w:rFonts w:asciiTheme="minorHAnsi" w:hAnsiTheme="minorHAnsi"/>
          <w:sz w:val="24"/>
        </w:rPr>
        <w:t>Health</w:t>
      </w:r>
      <w:r w:rsidRPr="005C2E43">
        <w:rPr>
          <w:rFonts w:asciiTheme="minorHAnsi" w:hAnsiTheme="minorHAnsi"/>
          <w:spacing w:val="-4"/>
          <w:sz w:val="24"/>
        </w:rPr>
        <w:t xml:space="preserve"> </w:t>
      </w:r>
      <w:r w:rsidRPr="005C2E43">
        <w:rPr>
          <w:rFonts w:asciiTheme="minorHAnsi" w:hAnsiTheme="minorHAnsi"/>
          <w:sz w:val="24"/>
        </w:rPr>
        <w:t>Department,</w:t>
      </w:r>
      <w:r w:rsidRPr="005C2E43">
        <w:rPr>
          <w:rFonts w:asciiTheme="minorHAnsi" w:hAnsiTheme="minorHAnsi"/>
          <w:spacing w:val="-3"/>
          <w:sz w:val="24"/>
        </w:rPr>
        <w:t xml:space="preserve"> </w:t>
      </w:r>
      <w:r w:rsidRPr="005C2E43">
        <w:rPr>
          <w:rFonts w:asciiTheme="minorHAnsi" w:hAnsiTheme="minorHAnsi"/>
          <w:sz w:val="24"/>
        </w:rPr>
        <w:t>FY25</w:t>
      </w:r>
      <w:r w:rsidRPr="005C2E43">
        <w:rPr>
          <w:rFonts w:asciiTheme="minorHAnsi" w:hAnsiTheme="minorHAnsi"/>
          <w:spacing w:val="-3"/>
          <w:sz w:val="24"/>
        </w:rPr>
        <w:t xml:space="preserve"> </w:t>
      </w:r>
      <w:r w:rsidRPr="005C2E43">
        <w:rPr>
          <w:rFonts w:asciiTheme="minorHAnsi" w:hAnsiTheme="minorHAnsi"/>
          <w:sz w:val="24"/>
        </w:rPr>
        <w:t>LEMHWA Implementation Projects, Embedded Clinician Services</w:t>
      </w:r>
    </w:p>
    <w:p w14:paraId="7557440E" w14:textId="7CC0F907" w:rsidR="00E83A11" w:rsidRDefault="00E83A11" w:rsidP="005C2E43">
      <w:pPr>
        <w:pStyle w:val="ListParagraph"/>
        <w:numPr>
          <w:ilvl w:val="0"/>
          <w:numId w:val="13"/>
        </w:numPr>
        <w:tabs>
          <w:tab w:val="left" w:pos="2519"/>
        </w:tabs>
        <w:rPr>
          <w:rFonts w:asciiTheme="minorHAnsi" w:hAnsiTheme="minorHAnsi"/>
          <w:sz w:val="24"/>
        </w:rPr>
      </w:pPr>
      <w:r w:rsidRPr="005C2E43">
        <w:rPr>
          <w:rFonts w:asciiTheme="minorHAnsi" w:hAnsiTheme="minorHAnsi"/>
          <w:sz w:val="24"/>
        </w:rPr>
        <w:t>Grant was awarded to CPD for $120,000</w:t>
      </w:r>
    </w:p>
    <w:p w14:paraId="077D6E68" w14:textId="77777777" w:rsidR="005C2E43" w:rsidRDefault="005C2E43" w:rsidP="005C2E43">
      <w:pPr>
        <w:pStyle w:val="ListParagraph"/>
        <w:numPr>
          <w:ilvl w:val="0"/>
          <w:numId w:val="13"/>
        </w:numPr>
        <w:spacing w:line="256" w:lineRule="auto"/>
        <w:ind w:right="964"/>
        <w:jc w:val="both"/>
      </w:pPr>
      <w:r w:rsidRPr="005C2E43">
        <w:rPr>
          <w:color w:val="363636"/>
          <w:w w:val="105"/>
        </w:rPr>
        <w:t>Memorandum of</w:t>
      </w:r>
      <w:r w:rsidRPr="005C2E43">
        <w:rPr>
          <w:color w:val="363636"/>
          <w:spacing w:val="-9"/>
          <w:w w:val="105"/>
        </w:rPr>
        <w:t xml:space="preserve"> </w:t>
      </w:r>
      <w:r w:rsidRPr="005C2E43">
        <w:rPr>
          <w:color w:val="363636"/>
          <w:w w:val="105"/>
        </w:rPr>
        <w:t>Agreement and</w:t>
      </w:r>
      <w:r w:rsidRPr="005C2E43">
        <w:rPr>
          <w:color w:val="363636"/>
          <w:spacing w:val="-5"/>
          <w:w w:val="105"/>
        </w:rPr>
        <w:t xml:space="preserve"> </w:t>
      </w:r>
      <w:r w:rsidRPr="005C2E43">
        <w:rPr>
          <w:color w:val="363636"/>
          <w:w w:val="105"/>
        </w:rPr>
        <w:t>grant that the</w:t>
      </w:r>
      <w:r w:rsidRPr="005C2E43">
        <w:rPr>
          <w:color w:val="363636"/>
          <w:spacing w:val="-3"/>
          <w:w w:val="105"/>
        </w:rPr>
        <w:t xml:space="preserve"> </w:t>
      </w:r>
      <w:r w:rsidRPr="005C2E43">
        <w:rPr>
          <w:color w:val="363636"/>
          <w:w w:val="105"/>
        </w:rPr>
        <w:t>Cambridge Police Department received back in early October, to assist the Police Department with providing access to services to support officers emotional and mental health through</w:t>
      </w:r>
      <w:r w:rsidRPr="005C2E43">
        <w:rPr>
          <w:color w:val="363636"/>
          <w:spacing w:val="25"/>
          <w:w w:val="105"/>
        </w:rPr>
        <w:t xml:space="preserve"> </w:t>
      </w:r>
      <w:r w:rsidRPr="005C2E43">
        <w:rPr>
          <w:color w:val="363636"/>
          <w:w w:val="105"/>
        </w:rPr>
        <w:t>counseling programs, peer mentoring, as well as family support.</w:t>
      </w:r>
    </w:p>
    <w:p w14:paraId="72013284" w14:textId="77777777" w:rsidR="005C2E43" w:rsidRDefault="005C2E43" w:rsidP="005C2E43">
      <w:pPr>
        <w:pStyle w:val="ListParagraph"/>
        <w:numPr>
          <w:ilvl w:val="0"/>
          <w:numId w:val="13"/>
        </w:numPr>
        <w:spacing w:line="254" w:lineRule="auto"/>
        <w:ind w:right="960"/>
        <w:jc w:val="both"/>
      </w:pPr>
      <w:r w:rsidRPr="005C2E43">
        <w:rPr>
          <w:color w:val="363636"/>
          <w:w w:val="105"/>
        </w:rPr>
        <w:t>Over the</w:t>
      </w:r>
      <w:r w:rsidRPr="005C2E43">
        <w:rPr>
          <w:color w:val="363636"/>
          <w:spacing w:val="-3"/>
          <w:w w:val="105"/>
        </w:rPr>
        <w:t xml:space="preserve"> </w:t>
      </w:r>
      <w:r w:rsidRPr="005C2E43">
        <w:rPr>
          <w:color w:val="363636"/>
          <w:w w:val="105"/>
        </w:rPr>
        <w:t>course</w:t>
      </w:r>
      <w:r w:rsidRPr="005C2E43">
        <w:rPr>
          <w:color w:val="363636"/>
          <w:spacing w:val="-6"/>
          <w:w w:val="105"/>
        </w:rPr>
        <w:t xml:space="preserve"> </w:t>
      </w:r>
      <w:r w:rsidRPr="005C2E43">
        <w:rPr>
          <w:color w:val="363636"/>
          <w:w w:val="105"/>
        </w:rPr>
        <w:t>of</w:t>
      </w:r>
      <w:r w:rsidRPr="005C2E43">
        <w:rPr>
          <w:color w:val="363636"/>
          <w:spacing w:val="-2"/>
          <w:w w:val="105"/>
        </w:rPr>
        <w:t xml:space="preserve"> </w:t>
      </w:r>
      <w:r w:rsidRPr="005C2E43">
        <w:rPr>
          <w:color w:val="363636"/>
          <w:w w:val="105"/>
        </w:rPr>
        <w:t>the</w:t>
      </w:r>
      <w:r w:rsidRPr="005C2E43">
        <w:rPr>
          <w:color w:val="363636"/>
          <w:spacing w:val="-7"/>
          <w:w w:val="105"/>
        </w:rPr>
        <w:t xml:space="preserve"> </w:t>
      </w:r>
      <w:r w:rsidRPr="005C2E43">
        <w:rPr>
          <w:color w:val="363636"/>
          <w:w w:val="105"/>
        </w:rPr>
        <w:t>last two</w:t>
      </w:r>
      <w:r w:rsidRPr="005C2E43">
        <w:rPr>
          <w:color w:val="363636"/>
          <w:spacing w:val="-6"/>
          <w:w w:val="105"/>
        </w:rPr>
        <w:t xml:space="preserve"> </w:t>
      </w:r>
      <w:r w:rsidRPr="005C2E43">
        <w:rPr>
          <w:color w:val="363636"/>
          <w:w w:val="105"/>
        </w:rPr>
        <w:t>months,</w:t>
      </w:r>
      <w:r w:rsidRPr="005C2E43">
        <w:rPr>
          <w:color w:val="363636"/>
          <w:spacing w:val="-3"/>
          <w:w w:val="105"/>
        </w:rPr>
        <w:t xml:space="preserve"> </w:t>
      </w:r>
      <w:r w:rsidRPr="005C2E43">
        <w:rPr>
          <w:color w:val="363636"/>
          <w:w w:val="105"/>
        </w:rPr>
        <w:t>we</w:t>
      </w:r>
      <w:r w:rsidRPr="005C2E43">
        <w:rPr>
          <w:color w:val="363636"/>
          <w:spacing w:val="-5"/>
          <w:w w:val="105"/>
        </w:rPr>
        <w:t xml:space="preserve"> </w:t>
      </w:r>
      <w:r w:rsidRPr="005C2E43">
        <w:rPr>
          <w:color w:val="363636"/>
          <w:w w:val="105"/>
        </w:rPr>
        <w:t>have been working to</w:t>
      </w:r>
      <w:r w:rsidRPr="005C2E43">
        <w:rPr>
          <w:color w:val="363636"/>
          <w:spacing w:val="-7"/>
          <w:w w:val="105"/>
        </w:rPr>
        <w:t xml:space="preserve"> </w:t>
      </w:r>
      <w:r w:rsidRPr="005C2E43">
        <w:rPr>
          <w:color w:val="363636"/>
          <w:w w:val="105"/>
        </w:rPr>
        <w:t>partner with the Dorchester County Health Department</w:t>
      </w:r>
      <w:r w:rsidRPr="005C2E43">
        <w:rPr>
          <w:color w:val="363636"/>
          <w:spacing w:val="28"/>
          <w:w w:val="105"/>
        </w:rPr>
        <w:t xml:space="preserve"> </w:t>
      </w:r>
      <w:r w:rsidRPr="005C2E43">
        <w:rPr>
          <w:color w:val="363636"/>
          <w:w w:val="105"/>
        </w:rPr>
        <w:t>to</w:t>
      </w:r>
      <w:r w:rsidRPr="005C2E43">
        <w:rPr>
          <w:color w:val="363636"/>
          <w:spacing w:val="-5"/>
          <w:w w:val="105"/>
        </w:rPr>
        <w:t xml:space="preserve"> </w:t>
      </w:r>
      <w:r w:rsidRPr="005C2E43">
        <w:rPr>
          <w:color w:val="363636"/>
          <w:w w:val="105"/>
        </w:rPr>
        <w:t>provide Embedded Clinician Services to</w:t>
      </w:r>
      <w:r w:rsidRPr="005C2E43">
        <w:rPr>
          <w:color w:val="363636"/>
          <w:spacing w:val="25"/>
          <w:w w:val="105"/>
        </w:rPr>
        <w:t xml:space="preserve"> </w:t>
      </w:r>
      <w:r w:rsidRPr="005C2E43">
        <w:rPr>
          <w:color w:val="363636"/>
          <w:w w:val="105"/>
        </w:rPr>
        <w:t>the officers of the</w:t>
      </w:r>
      <w:r w:rsidRPr="005C2E43">
        <w:rPr>
          <w:color w:val="363636"/>
          <w:spacing w:val="-6"/>
          <w:w w:val="105"/>
        </w:rPr>
        <w:t xml:space="preserve"> </w:t>
      </w:r>
      <w:r w:rsidRPr="005C2E43">
        <w:rPr>
          <w:color w:val="363636"/>
          <w:w w:val="105"/>
        </w:rPr>
        <w:t>Police Department to fulfill the grant.</w:t>
      </w:r>
      <w:r w:rsidRPr="005C2E43">
        <w:rPr>
          <w:color w:val="363636"/>
          <w:spacing w:val="-7"/>
          <w:w w:val="105"/>
        </w:rPr>
        <w:t xml:space="preserve"> </w:t>
      </w:r>
      <w:r w:rsidRPr="005C2E43">
        <w:rPr>
          <w:color w:val="363636"/>
          <w:w w:val="105"/>
        </w:rPr>
        <w:t>Within the</w:t>
      </w:r>
      <w:r w:rsidRPr="005C2E43">
        <w:rPr>
          <w:color w:val="363636"/>
          <w:spacing w:val="-4"/>
          <w:w w:val="105"/>
        </w:rPr>
        <w:t xml:space="preserve"> </w:t>
      </w:r>
      <w:r w:rsidRPr="005C2E43">
        <w:rPr>
          <w:color w:val="363636"/>
          <w:w w:val="105"/>
        </w:rPr>
        <w:t>attached Memorandum of Agreement, it</w:t>
      </w:r>
      <w:r w:rsidRPr="005C2E43">
        <w:rPr>
          <w:color w:val="363636"/>
          <w:spacing w:val="-5"/>
          <w:w w:val="105"/>
        </w:rPr>
        <w:t xml:space="preserve"> </w:t>
      </w:r>
      <w:r w:rsidRPr="005C2E43">
        <w:rPr>
          <w:color w:val="363636"/>
          <w:w w:val="105"/>
        </w:rPr>
        <w:t>details what the</w:t>
      </w:r>
      <w:r w:rsidRPr="005C2E43">
        <w:rPr>
          <w:color w:val="363636"/>
          <w:spacing w:val="-1"/>
          <w:w w:val="105"/>
        </w:rPr>
        <w:t xml:space="preserve"> </w:t>
      </w:r>
      <w:r w:rsidRPr="005C2E43">
        <w:rPr>
          <w:color w:val="363636"/>
          <w:w w:val="105"/>
        </w:rPr>
        <w:t xml:space="preserve">clinician </w:t>
      </w:r>
      <w:r w:rsidRPr="005C2E43">
        <w:rPr>
          <w:color w:val="363636"/>
          <w:w w:val="105"/>
          <w:sz w:val="23"/>
        </w:rPr>
        <w:t xml:space="preserve">will </w:t>
      </w:r>
      <w:r w:rsidRPr="005C2E43">
        <w:rPr>
          <w:color w:val="363636"/>
          <w:w w:val="105"/>
        </w:rPr>
        <w:t>be responsible for</w:t>
      </w:r>
      <w:r w:rsidRPr="005C2E43">
        <w:rPr>
          <w:color w:val="363636"/>
          <w:spacing w:val="-1"/>
          <w:w w:val="105"/>
        </w:rPr>
        <w:t xml:space="preserve"> </w:t>
      </w:r>
      <w:r w:rsidRPr="005C2E43">
        <w:rPr>
          <w:color w:val="363636"/>
          <w:w w:val="105"/>
        </w:rPr>
        <w:t>and</w:t>
      </w:r>
      <w:r w:rsidRPr="005C2E43">
        <w:rPr>
          <w:color w:val="363636"/>
          <w:spacing w:val="-1"/>
          <w:w w:val="105"/>
        </w:rPr>
        <w:t xml:space="preserve"> </w:t>
      </w:r>
      <w:r w:rsidRPr="005C2E43">
        <w:rPr>
          <w:color w:val="363636"/>
          <w:w w:val="105"/>
        </w:rPr>
        <w:t xml:space="preserve">assisting with us as </w:t>
      </w:r>
      <w:proofErr w:type="gramStart"/>
      <w:r w:rsidRPr="005C2E43">
        <w:rPr>
          <w:color w:val="363636"/>
          <w:w w:val="105"/>
        </w:rPr>
        <w:t>for</w:t>
      </w:r>
      <w:proofErr w:type="gramEnd"/>
      <w:r w:rsidRPr="005C2E43">
        <w:rPr>
          <w:color w:val="363636"/>
          <w:spacing w:val="-7"/>
          <w:w w:val="105"/>
        </w:rPr>
        <w:t xml:space="preserve"> </w:t>
      </w:r>
      <w:r w:rsidRPr="005C2E43">
        <w:rPr>
          <w:color w:val="363636"/>
          <w:w w:val="105"/>
        </w:rPr>
        <w:t>as the</w:t>
      </w:r>
      <w:r w:rsidRPr="005C2E43">
        <w:rPr>
          <w:color w:val="363636"/>
          <w:spacing w:val="-7"/>
          <w:w w:val="105"/>
        </w:rPr>
        <w:t xml:space="preserve"> </w:t>
      </w:r>
      <w:r w:rsidRPr="005C2E43">
        <w:rPr>
          <w:color w:val="363636"/>
          <w:w w:val="105"/>
        </w:rPr>
        <w:t>infrastructure</w:t>
      </w:r>
      <w:r w:rsidRPr="005C2E43">
        <w:rPr>
          <w:color w:val="363636"/>
          <w:spacing w:val="-3"/>
          <w:w w:val="105"/>
        </w:rPr>
        <w:t xml:space="preserve"> </w:t>
      </w:r>
      <w:r w:rsidRPr="005C2E43">
        <w:rPr>
          <w:color w:val="363636"/>
          <w:w w:val="105"/>
        </w:rPr>
        <w:t>of the</w:t>
      </w:r>
      <w:r w:rsidRPr="005C2E43">
        <w:rPr>
          <w:color w:val="363636"/>
          <w:spacing w:val="-8"/>
          <w:w w:val="105"/>
        </w:rPr>
        <w:t xml:space="preserve"> </w:t>
      </w:r>
      <w:r w:rsidRPr="005C2E43">
        <w:rPr>
          <w:color w:val="363636"/>
          <w:w w:val="105"/>
        </w:rPr>
        <w:t>wellness program as</w:t>
      </w:r>
      <w:r w:rsidRPr="005C2E43">
        <w:rPr>
          <w:color w:val="363636"/>
          <w:spacing w:val="-1"/>
          <w:w w:val="105"/>
        </w:rPr>
        <w:t xml:space="preserve"> </w:t>
      </w:r>
      <w:r w:rsidRPr="005C2E43">
        <w:rPr>
          <w:color w:val="363636"/>
          <w:w w:val="105"/>
        </w:rPr>
        <w:t>well</w:t>
      </w:r>
      <w:r w:rsidRPr="005C2E43">
        <w:rPr>
          <w:color w:val="363636"/>
          <w:spacing w:val="-3"/>
          <w:w w:val="105"/>
        </w:rPr>
        <w:t xml:space="preserve"> </w:t>
      </w:r>
      <w:r w:rsidRPr="005C2E43">
        <w:rPr>
          <w:color w:val="363636"/>
          <w:w w:val="105"/>
        </w:rPr>
        <w:t xml:space="preserve">as other detailed information including payment arrangement. The agreement is set to expire on September 30, </w:t>
      </w:r>
      <w:proofErr w:type="gramStart"/>
      <w:r w:rsidRPr="005C2E43">
        <w:rPr>
          <w:color w:val="363636"/>
          <w:w w:val="105"/>
        </w:rPr>
        <w:t>2027</w:t>
      </w:r>
      <w:proofErr w:type="gramEnd"/>
      <w:r w:rsidRPr="005C2E43">
        <w:rPr>
          <w:color w:val="363636"/>
          <w:w w:val="105"/>
        </w:rPr>
        <w:t xml:space="preserve"> which is the timeframe</w:t>
      </w:r>
      <w:r w:rsidRPr="005C2E43">
        <w:rPr>
          <w:color w:val="363636"/>
          <w:spacing w:val="25"/>
          <w:w w:val="105"/>
        </w:rPr>
        <w:t xml:space="preserve"> </w:t>
      </w:r>
      <w:r w:rsidRPr="005C2E43">
        <w:rPr>
          <w:color w:val="363636"/>
          <w:w w:val="105"/>
        </w:rPr>
        <w:t>that the funds for the grant will need</w:t>
      </w:r>
      <w:r w:rsidRPr="005C2E43">
        <w:rPr>
          <w:color w:val="363636"/>
          <w:spacing w:val="27"/>
          <w:w w:val="105"/>
        </w:rPr>
        <w:t xml:space="preserve"> </w:t>
      </w:r>
      <w:r w:rsidRPr="005C2E43">
        <w:rPr>
          <w:color w:val="363636"/>
          <w:w w:val="105"/>
        </w:rPr>
        <w:t>to be spent.</w:t>
      </w:r>
    </w:p>
    <w:p w14:paraId="05FEA049" w14:textId="77777777" w:rsidR="005C2E43" w:rsidRDefault="005C2E43" w:rsidP="005C2E43">
      <w:pPr>
        <w:pStyle w:val="ListParagraph"/>
        <w:numPr>
          <w:ilvl w:val="0"/>
          <w:numId w:val="13"/>
        </w:numPr>
        <w:spacing w:line="256" w:lineRule="auto"/>
        <w:ind w:right="963"/>
        <w:jc w:val="both"/>
      </w:pPr>
      <w:r w:rsidRPr="005C2E43">
        <w:rPr>
          <w:color w:val="363636"/>
          <w:w w:val="105"/>
        </w:rPr>
        <w:t>The</w:t>
      </w:r>
      <w:r w:rsidRPr="005C2E43">
        <w:rPr>
          <w:color w:val="363636"/>
          <w:spacing w:val="-12"/>
          <w:w w:val="105"/>
        </w:rPr>
        <w:t xml:space="preserve"> </w:t>
      </w:r>
      <w:r w:rsidRPr="005C2E43">
        <w:rPr>
          <w:color w:val="363636"/>
          <w:w w:val="105"/>
        </w:rPr>
        <w:t>Maryland Police</w:t>
      </w:r>
      <w:r w:rsidRPr="005C2E43">
        <w:rPr>
          <w:color w:val="363636"/>
          <w:spacing w:val="-15"/>
          <w:w w:val="105"/>
        </w:rPr>
        <w:t xml:space="preserve"> </w:t>
      </w:r>
      <w:r w:rsidRPr="005C2E43">
        <w:rPr>
          <w:color w:val="363636"/>
          <w:w w:val="105"/>
        </w:rPr>
        <w:t>Training</w:t>
      </w:r>
      <w:r w:rsidRPr="005C2E43">
        <w:rPr>
          <w:color w:val="363636"/>
          <w:spacing w:val="-12"/>
          <w:w w:val="105"/>
        </w:rPr>
        <w:t xml:space="preserve"> </w:t>
      </w:r>
      <w:r w:rsidRPr="005C2E43">
        <w:rPr>
          <w:color w:val="363636"/>
          <w:w w:val="105"/>
        </w:rPr>
        <w:t>and</w:t>
      </w:r>
      <w:r w:rsidRPr="005C2E43">
        <w:rPr>
          <w:color w:val="363636"/>
          <w:spacing w:val="-14"/>
          <w:w w:val="105"/>
        </w:rPr>
        <w:t xml:space="preserve"> </w:t>
      </w:r>
      <w:r w:rsidRPr="005C2E43">
        <w:rPr>
          <w:color w:val="363636"/>
          <w:w w:val="105"/>
        </w:rPr>
        <w:t>Standards</w:t>
      </w:r>
      <w:r w:rsidRPr="005C2E43">
        <w:rPr>
          <w:color w:val="363636"/>
          <w:spacing w:val="-8"/>
          <w:w w:val="105"/>
        </w:rPr>
        <w:t xml:space="preserve"> </w:t>
      </w:r>
      <w:r w:rsidRPr="005C2E43">
        <w:rPr>
          <w:color w:val="363636"/>
          <w:w w:val="105"/>
        </w:rPr>
        <w:t>Commission is</w:t>
      </w:r>
      <w:r w:rsidRPr="005C2E43">
        <w:rPr>
          <w:color w:val="363636"/>
          <w:spacing w:val="-8"/>
          <w:w w:val="105"/>
        </w:rPr>
        <w:t xml:space="preserve"> </w:t>
      </w:r>
      <w:r w:rsidRPr="005C2E43">
        <w:rPr>
          <w:color w:val="363636"/>
          <w:w w:val="105"/>
        </w:rPr>
        <w:t>tasking</w:t>
      </w:r>
      <w:r w:rsidRPr="005C2E43">
        <w:rPr>
          <w:color w:val="363636"/>
          <w:spacing w:val="-11"/>
          <w:w w:val="105"/>
        </w:rPr>
        <w:t xml:space="preserve"> </w:t>
      </w:r>
      <w:r w:rsidRPr="005C2E43">
        <w:rPr>
          <w:color w:val="363636"/>
          <w:w w:val="105"/>
        </w:rPr>
        <w:t>agencies to</w:t>
      </w:r>
      <w:r w:rsidRPr="005C2E43">
        <w:rPr>
          <w:color w:val="363636"/>
          <w:spacing w:val="-15"/>
          <w:w w:val="105"/>
        </w:rPr>
        <w:t xml:space="preserve"> </w:t>
      </w:r>
      <w:r w:rsidRPr="005C2E43">
        <w:rPr>
          <w:color w:val="363636"/>
          <w:w w:val="105"/>
        </w:rPr>
        <w:t>implement a</w:t>
      </w:r>
      <w:r w:rsidRPr="005C2E43">
        <w:rPr>
          <w:color w:val="363636"/>
          <w:spacing w:val="-14"/>
          <w:w w:val="105"/>
        </w:rPr>
        <w:t xml:space="preserve"> </w:t>
      </w:r>
      <w:r w:rsidRPr="005C2E43">
        <w:rPr>
          <w:color w:val="363636"/>
          <w:w w:val="105"/>
        </w:rPr>
        <w:t>wellness program for their agencies. I believe the grant awarded to our agency puts us on a fast track to providing the</w:t>
      </w:r>
      <w:r w:rsidRPr="005C2E43">
        <w:rPr>
          <w:color w:val="363636"/>
          <w:spacing w:val="-2"/>
          <w:w w:val="105"/>
        </w:rPr>
        <w:t xml:space="preserve"> </w:t>
      </w:r>
      <w:r w:rsidRPr="005C2E43">
        <w:rPr>
          <w:color w:val="363636"/>
          <w:w w:val="105"/>
        </w:rPr>
        <w:t>necessary</w:t>
      </w:r>
      <w:r w:rsidRPr="005C2E43">
        <w:rPr>
          <w:color w:val="363636"/>
          <w:spacing w:val="-3"/>
          <w:w w:val="105"/>
        </w:rPr>
        <w:t xml:space="preserve"> </w:t>
      </w:r>
      <w:r w:rsidRPr="005C2E43">
        <w:rPr>
          <w:color w:val="363636"/>
          <w:w w:val="105"/>
        </w:rPr>
        <w:t>services needed</w:t>
      </w:r>
      <w:r w:rsidRPr="005C2E43">
        <w:rPr>
          <w:color w:val="363636"/>
          <w:spacing w:val="-1"/>
          <w:w w:val="105"/>
        </w:rPr>
        <w:t xml:space="preserve"> </w:t>
      </w:r>
      <w:proofErr w:type="gramStart"/>
      <w:r w:rsidRPr="005C2E43">
        <w:rPr>
          <w:color w:val="363636"/>
          <w:w w:val="105"/>
        </w:rPr>
        <w:t>and also</w:t>
      </w:r>
      <w:proofErr w:type="gramEnd"/>
      <w:r w:rsidRPr="005C2E43">
        <w:rPr>
          <w:color w:val="363636"/>
          <w:w w:val="105"/>
        </w:rPr>
        <w:t xml:space="preserve"> becoming</w:t>
      </w:r>
      <w:r w:rsidRPr="005C2E43">
        <w:rPr>
          <w:color w:val="363636"/>
          <w:spacing w:val="-6"/>
          <w:w w:val="105"/>
        </w:rPr>
        <w:t xml:space="preserve"> </w:t>
      </w:r>
      <w:r w:rsidRPr="005C2E43">
        <w:rPr>
          <w:color w:val="363636"/>
          <w:w w:val="105"/>
        </w:rPr>
        <w:t>a</w:t>
      </w:r>
      <w:r w:rsidRPr="005C2E43">
        <w:rPr>
          <w:color w:val="363636"/>
          <w:spacing w:val="-7"/>
          <w:w w:val="105"/>
        </w:rPr>
        <w:t xml:space="preserve"> </w:t>
      </w:r>
      <w:r w:rsidRPr="005C2E43">
        <w:rPr>
          <w:color w:val="363636"/>
          <w:w w:val="105"/>
        </w:rPr>
        <w:t>great example of</w:t>
      </w:r>
      <w:r w:rsidRPr="005C2E43">
        <w:rPr>
          <w:color w:val="363636"/>
          <w:spacing w:val="-7"/>
          <w:w w:val="105"/>
        </w:rPr>
        <w:t xml:space="preserve"> </w:t>
      </w:r>
      <w:r w:rsidRPr="005C2E43">
        <w:rPr>
          <w:color w:val="363636"/>
          <w:w w:val="105"/>
        </w:rPr>
        <w:t>an</w:t>
      </w:r>
      <w:r w:rsidRPr="005C2E43">
        <w:rPr>
          <w:color w:val="363636"/>
          <w:spacing w:val="-3"/>
          <w:w w:val="105"/>
        </w:rPr>
        <w:t xml:space="preserve"> </w:t>
      </w:r>
      <w:r w:rsidRPr="005C2E43">
        <w:rPr>
          <w:color w:val="363636"/>
          <w:w w:val="105"/>
        </w:rPr>
        <w:t>agency that puts</w:t>
      </w:r>
      <w:r w:rsidRPr="005C2E43">
        <w:rPr>
          <w:color w:val="363636"/>
          <w:spacing w:val="-4"/>
          <w:w w:val="105"/>
        </w:rPr>
        <w:t xml:space="preserve"> </w:t>
      </w:r>
      <w:r w:rsidRPr="005C2E43">
        <w:rPr>
          <w:color w:val="363636"/>
          <w:w w:val="105"/>
        </w:rPr>
        <w:t xml:space="preserve">its law enforcement </w:t>
      </w:r>
      <w:proofErr w:type="gramStart"/>
      <w:r w:rsidRPr="005C2E43">
        <w:rPr>
          <w:color w:val="363636"/>
          <w:w w:val="105"/>
        </w:rPr>
        <w:t>officers</w:t>
      </w:r>
      <w:proofErr w:type="gramEnd"/>
      <w:r w:rsidRPr="005C2E43">
        <w:rPr>
          <w:color w:val="363636"/>
          <w:w w:val="105"/>
        </w:rPr>
        <w:t xml:space="preserve"> well-being as a top priority.</w:t>
      </w:r>
    </w:p>
    <w:p w14:paraId="5C350709" w14:textId="77777777" w:rsidR="005C2E43" w:rsidRPr="005C2E43" w:rsidRDefault="005C2E43" w:rsidP="005C2E43">
      <w:pPr>
        <w:tabs>
          <w:tab w:val="left" w:pos="2519"/>
        </w:tabs>
        <w:ind w:left="360"/>
        <w:rPr>
          <w:rFonts w:asciiTheme="minorHAnsi" w:hAnsiTheme="minorHAnsi"/>
          <w:sz w:val="24"/>
        </w:rPr>
      </w:pPr>
    </w:p>
    <w:p w14:paraId="53D4547F" w14:textId="31268E9C" w:rsidR="00E83A11" w:rsidRDefault="00E83A11" w:rsidP="00141892">
      <w:pPr>
        <w:tabs>
          <w:tab w:val="left" w:pos="2518"/>
        </w:tabs>
        <w:rPr>
          <w:rFonts w:asciiTheme="minorHAnsi" w:hAnsiTheme="minorHAnsi"/>
          <w:sz w:val="24"/>
        </w:rPr>
      </w:pPr>
      <w:r w:rsidRPr="00E83A11">
        <w:rPr>
          <w:rFonts w:asciiTheme="minorHAnsi" w:hAnsiTheme="minorHAnsi"/>
          <w:sz w:val="24"/>
        </w:rPr>
        <w:t>Council Action</w:t>
      </w:r>
    </w:p>
    <w:p w14:paraId="340EDBA0" w14:textId="67F4168A" w:rsidR="00E83A11" w:rsidRPr="00E83A11" w:rsidRDefault="00E83A11" w:rsidP="00141892">
      <w:pPr>
        <w:tabs>
          <w:tab w:val="left" w:pos="2518"/>
        </w:tabs>
        <w:rPr>
          <w:rFonts w:asciiTheme="minorHAnsi" w:hAnsiTheme="minorHAnsi"/>
          <w:sz w:val="24"/>
        </w:rPr>
      </w:pPr>
      <w:r>
        <w:rPr>
          <w:rFonts w:asciiTheme="minorHAnsi" w:hAnsiTheme="minorHAnsi"/>
          <w:sz w:val="24"/>
        </w:rPr>
        <w:t xml:space="preserve">Motion to support the MOU </w:t>
      </w:r>
      <w:r w:rsidR="005C2E43">
        <w:rPr>
          <w:rFonts w:asciiTheme="minorHAnsi" w:hAnsiTheme="minorHAnsi"/>
          <w:sz w:val="24"/>
        </w:rPr>
        <w:t>for CPD and Dorchester County Health Department Collaboration and seconded. All commissioners approved, 5-0.</w:t>
      </w:r>
    </w:p>
    <w:p w14:paraId="54F6064F" w14:textId="77777777" w:rsidR="00E83A11" w:rsidRPr="00141892" w:rsidRDefault="00E83A11" w:rsidP="00141892">
      <w:pPr>
        <w:tabs>
          <w:tab w:val="left" w:pos="2518"/>
        </w:tabs>
        <w:rPr>
          <w:rFonts w:ascii="Garamond"/>
          <w:sz w:val="24"/>
        </w:rPr>
      </w:pPr>
    </w:p>
    <w:p w14:paraId="048D593E" w14:textId="77777777" w:rsidR="00141892" w:rsidRPr="00141892" w:rsidRDefault="00141892" w:rsidP="00141892">
      <w:pPr>
        <w:tabs>
          <w:tab w:val="left" w:pos="2518"/>
        </w:tabs>
        <w:ind w:left="2160"/>
        <w:rPr>
          <w:rFonts w:ascii="Garamond"/>
          <w:sz w:val="24"/>
        </w:rPr>
      </w:pPr>
    </w:p>
    <w:p w14:paraId="4054361B" w14:textId="7DFB5D6F" w:rsidR="005C430D" w:rsidRPr="005C430D" w:rsidRDefault="00BC79AE" w:rsidP="00141892">
      <w:pPr>
        <w:widowControl/>
        <w:shd w:val="clear" w:color="auto" w:fill="FFFFFF"/>
        <w:autoSpaceDE/>
        <w:autoSpaceDN/>
        <w:rPr>
          <w:rFonts w:asciiTheme="minorHAnsi" w:hAnsiTheme="minorHAnsi"/>
          <w:b/>
          <w:spacing w:val="-2"/>
          <w:sz w:val="28"/>
          <w:szCs w:val="28"/>
        </w:rPr>
      </w:pPr>
      <w:r w:rsidRPr="005C430D">
        <w:rPr>
          <w:rFonts w:asciiTheme="minorHAnsi" w:hAnsiTheme="minorHAnsi"/>
          <w:b/>
          <w:sz w:val="28"/>
          <w:szCs w:val="28"/>
        </w:rPr>
        <w:t>City</w:t>
      </w:r>
      <w:r w:rsidRPr="005C430D">
        <w:rPr>
          <w:rFonts w:asciiTheme="minorHAnsi" w:hAnsiTheme="minorHAnsi"/>
          <w:b/>
          <w:spacing w:val="-3"/>
          <w:sz w:val="28"/>
          <w:szCs w:val="28"/>
        </w:rPr>
        <w:t xml:space="preserve"> </w:t>
      </w:r>
      <w:r w:rsidRPr="005C430D">
        <w:rPr>
          <w:rFonts w:asciiTheme="minorHAnsi" w:hAnsiTheme="minorHAnsi"/>
          <w:b/>
          <w:sz w:val="28"/>
          <w:szCs w:val="28"/>
        </w:rPr>
        <w:t>Manager</w:t>
      </w:r>
      <w:r w:rsidRPr="005C430D">
        <w:rPr>
          <w:rFonts w:asciiTheme="minorHAnsi" w:hAnsiTheme="minorHAnsi"/>
          <w:b/>
          <w:spacing w:val="-2"/>
          <w:sz w:val="28"/>
          <w:szCs w:val="28"/>
        </w:rPr>
        <w:t xml:space="preserve"> </w:t>
      </w:r>
      <w:r w:rsidR="005C430D" w:rsidRPr="005C430D">
        <w:rPr>
          <w:rFonts w:asciiTheme="minorHAnsi" w:hAnsiTheme="minorHAnsi"/>
          <w:b/>
          <w:spacing w:val="-2"/>
          <w:sz w:val="28"/>
          <w:szCs w:val="28"/>
        </w:rPr>
        <w:t>Updates the Commissioners on City Projects</w:t>
      </w:r>
    </w:p>
    <w:p w14:paraId="6971726A" w14:textId="77777777" w:rsidR="005C430D" w:rsidRDefault="005C430D" w:rsidP="00141892">
      <w:pPr>
        <w:widowControl/>
        <w:shd w:val="clear" w:color="auto" w:fill="FFFFFF"/>
        <w:autoSpaceDE/>
        <w:autoSpaceDN/>
        <w:rPr>
          <w:rFonts w:ascii="Garamond"/>
          <w:b/>
          <w:spacing w:val="-2"/>
          <w:sz w:val="24"/>
        </w:rPr>
      </w:pPr>
    </w:p>
    <w:p w14:paraId="3A88496B" w14:textId="5D9BE2AF" w:rsidR="00141892" w:rsidRPr="00141892" w:rsidRDefault="00141892" w:rsidP="00141892">
      <w:pPr>
        <w:widowControl/>
        <w:shd w:val="clear" w:color="auto" w:fill="FFFFFF"/>
        <w:autoSpaceDE/>
        <w:autoSpaceDN/>
        <w:rPr>
          <w:rFonts w:ascii="inherit" w:hAnsi="inherit" w:cs="Segoe UI Historic"/>
          <w:color w:val="080809"/>
          <w:sz w:val="23"/>
          <w:szCs w:val="23"/>
        </w:rPr>
      </w:pPr>
      <w:r w:rsidRPr="00141892">
        <w:rPr>
          <w:rFonts w:ascii="inherit" w:hAnsi="inherit" w:cs="Segoe UI Historic"/>
          <w:b/>
          <w:bCs/>
          <w:color w:val="080809"/>
          <w:sz w:val="23"/>
          <w:szCs w:val="23"/>
        </w:rPr>
        <w:t>Richardson Maritime Museum:</w:t>
      </w:r>
    </w:p>
    <w:p w14:paraId="1975676A" w14:textId="77777777" w:rsidR="00141892" w:rsidRPr="00141892" w:rsidRDefault="00141892" w:rsidP="00141892">
      <w:pPr>
        <w:widowControl/>
        <w:shd w:val="clear" w:color="auto" w:fill="FFFFFF"/>
        <w:autoSpaceDE/>
        <w:autoSpaceDN/>
        <w:rPr>
          <w:rFonts w:ascii="inherit" w:hAnsi="inherit" w:cs="Segoe UI Historic"/>
          <w:color w:val="080809"/>
          <w:sz w:val="23"/>
          <w:szCs w:val="23"/>
        </w:rPr>
      </w:pPr>
      <w:r w:rsidRPr="00141892">
        <w:rPr>
          <w:rFonts w:ascii="inherit" w:hAnsi="inherit" w:cs="Segoe UI Historic"/>
          <w:color w:val="080809"/>
          <w:sz w:val="23"/>
          <w:szCs w:val="23"/>
        </w:rPr>
        <w:t>I met with Suan Usab and Natalie Chabot who provided me with an update on the Richardson Maritime Museum and future grant applications. I have attached a letter to these notes from them.</w:t>
      </w:r>
    </w:p>
    <w:p w14:paraId="480D034E" w14:textId="77777777" w:rsidR="00141892" w:rsidRPr="00141892" w:rsidRDefault="00141892" w:rsidP="00141892">
      <w:pPr>
        <w:widowControl/>
        <w:shd w:val="clear" w:color="auto" w:fill="FFFFFF"/>
        <w:autoSpaceDE/>
        <w:autoSpaceDN/>
        <w:rPr>
          <w:rFonts w:ascii="inherit" w:hAnsi="inherit" w:cs="Segoe UI Historic"/>
          <w:color w:val="080809"/>
          <w:sz w:val="23"/>
          <w:szCs w:val="23"/>
        </w:rPr>
      </w:pPr>
      <w:r w:rsidRPr="00141892">
        <w:rPr>
          <w:rFonts w:ascii="inherit" w:hAnsi="inherit" w:cs="Segoe UI Historic"/>
          <w:color w:val="080809"/>
          <w:sz w:val="23"/>
          <w:szCs w:val="23"/>
        </w:rPr>
        <w:t>In February Susan Usab is requesting time on the agenda to provide you with an update on what is happening at the museum.</w:t>
      </w:r>
    </w:p>
    <w:p w14:paraId="3644B136" w14:textId="77777777" w:rsidR="00141892" w:rsidRPr="00141892" w:rsidRDefault="00141892" w:rsidP="00141892">
      <w:pPr>
        <w:widowControl/>
        <w:shd w:val="clear" w:color="auto" w:fill="FFFFFF"/>
        <w:autoSpaceDE/>
        <w:autoSpaceDN/>
        <w:rPr>
          <w:rFonts w:ascii="inherit" w:hAnsi="inherit" w:cs="Segoe UI Historic"/>
          <w:color w:val="080809"/>
          <w:sz w:val="23"/>
          <w:szCs w:val="23"/>
        </w:rPr>
      </w:pPr>
      <w:r w:rsidRPr="00141892">
        <w:rPr>
          <w:rFonts w:ascii="inherit" w:hAnsi="inherit" w:cs="Segoe UI Historic"/>
          <w:b/>
          <w:bCs/>
          <w:color w:val="080809"/>
          <w:sz w:val="23"/>
          <w:szCs w:val="23"/>
        </w:rPr>
        <w:t>Shoreline Resiliency:</w:t>
      </w:r>
    </w:p>
    <w:p w14:paraId="044F3159" w14:textId="77777777" w:rsidR="00141892" w:rsidRPr="00141892" w:rsidRDefault="00141892" w:rsidP="00141892">
      <w:pPr>
        <w:widowControl/>
        <w:shd w:val="clear" w:color="auto" w:fill="FFFFFF"/>
        <w:autoSpaceDE/>
        <w:autoSpaceDN/>
        <w:rPr>
          <w:rFonts w:ascii="inherit" w:hAnsi="inherit" w:cs="Segoe UI Historic"/>
          <w:color w:val="080809"/>
          <w:sz w:val="23"/>
          <w:szCs w:val="23"/>
        </w:rPr>
      </w:pPr>
      <w:r w:rsidRPr="00141892">
        <w:rPr>
          <w:rFonts w:ascii="inherit" w:hAnsi="inherit" w:cs="Segoe UI Historic"/>
          <w:color w:val="080809"/>
          <w:sz w:val="23"/>
          <w:szCs w:val="23"/>
        </w:rPr>
        <w:t>Larry White and his team will be meeting with you on January 26 to discuss progress on the project and their interaction with the property owners.</w:t>
      </w:r>
    </w:p>
    <w:p w14:paraId="6D24D6CE" w14:textId="77777777" w:rsidR="00141892" w:rsidRPr="00141892" w:rsidRDefault="00141892" w:rsidP="00141892">
      <w:pPr>
        <w:widowControl/>
        <w:shd w:val="clear" w:color="auto" w:fill="FFFFFF"/>
        <w:autoSpaceDE/>
        <w:autoSpaceDN/>
        <w:rPr>
          <w:rFonts w:ascii="inherit" w:hAnsi="inherit" w:cs="Segoe UI Historic"/>
          <w:color w:val="080809"/>
          <w:sz w:val="23"/>
          <w:szCs w:val="23"/>
        </w:rPr>
      </w:pPr>
      <w:r w:rsidRPr="00141892">
        <w:rPr>
          <w:rFonts w:ascii="inherit" w:hAnsi="inherit" w:cs="Segoe UI Historic"/>
          <w:b/>
          <w:bCs/>
          <w:color w:val="080809"/>
          <w:sz w:val="23"/>
          <w:szCs w:val="23"/>
        </w:rPr>
        <w:t>Funding Restored:</w:t>
      </w:r>
    </w:p>
    <w:p w14:paraId="395194DF" w14:textId="77777777" w:rsidR="00141892" w:rsidRPr="00141892" w:rsidRDefault="00141892" w:rsidP="00141892">
      <w:pPr>
        <w:widowControl/>
        <w:shd w:val="clear" w:color="auto" w:fill="FFFFFF"/>
        <w:autoSpaceDE/>
        <w:autoSpaceDN/>
        <w:rPr>
          <w:rFonts w:ascii="inherit" w:hAnsi="inherit" w:cs="Segoe UI Historic"/>
          <w:color w:val="080809"/>
          <w:sz w:val="23"/>
          <w:szCs w:val="23"/>
        </w:rPr>
      </w:pPr>
      <w:r w:rsidRPr="00141892">
        <w:rPr>
          <w:rFonts w:ascii="inherit" w:hAnsi="inherit" w:cs="Segoe UI Historic"/>
          <w:color w:val="080809"/>
          <w:sz w:val="23"/>
          <w:szCs w:val="23"/>
        </w:rPr>
        <w:lastRenderedPageBreak/>
        <w:t xml:space="preserve">A federal judge has restored funding for the Shoreline Resiliency Project. Because this </w:t>
      </w:r>
      <w:proofErr w:type="gramStart"/>
      <w:r w:rsidRPr="00141892">
        <w:rPr>
          <w:rFonts w:ascii="inherit" w:hAnsi="inherit" w:cs="Segoe UI Historic"/>
          <w:color w:val="080809"/>
          <w:sz w:val="23"/>
          <w:szCs w:val="23"/>
        </w:rPr>
        <w:t>project proposal</w:t>
      </w:r>
      <w:proofErr w:type="gramEnd"/>
      <w:r w:rsidRPr="00141892">
        <w:rPr>
          <w:rFonts w:ascii="inherit" w:hAnsi="inherit" w:cs="Segoe UI Historic"/>
          <w:color w:val="080809"/>
          <w:sz w:val="23"/>
          <w:szCs w:val="23"/>
        </w:rPr>
        <w:t xml:space="preserve"> started in 2019 the cost estimates have increased by an additional estimate of $6-BM which includes contingency.</w:t>
      </w:r>
    </w:p>
    <w:p w14:paraId="09C9088E" w14:textId="77777777" w:rsidR="00141892" w:rsidRPr="00141892" w:rsidRDefault="00141892" w:rsidP="00141892">
      <w:pPr>
        <w:widowControl/>
        <w:shd w:val="clear" w:color="auto" w:fill="FFFFFF"/>
        <w:autoSpaceDE/>
        <w:autoSpaceDN/>
        <w:rPr>
          <w:rFonts w:ascii="inherit" w:hAnsi="inherit" w:cs="Segoe UI Historic"/>
          <w:color w:val="080809"/>
          <w:sz w:val="23"/>
          <w:szCs w:val="23"/>
        </w:rPr>
      </w:pPr>
      <w:r w:rsidRPr="00141892">
        <w:rPr>
          <w:rFonts w:ascii="inherit" w:hAnsi="inherit" w:cs="Segoe UI Historic"/>
          <w:b/>
          <w:bCs/>
          <w:color w:val="080809"/>
          <w:sz w:val="23"/>
          <w:szCs w:val="23"/>
        </w:rPr>
        <w:t>MDEM:</w:t>
      </w:r>
    </w:p>
    <w:p w14:paraId="0059E563" w14:textId="77777777" w:rsidR="00141892" w:rsidRPr="00141892" w:rsidRDefault="00141892" w:rsidP="00141892">
      <w:pPr>
        <w:widowControl/>
        <w:shd w:val="clear" w:color="auto" w:fill="FFFFFF"/>
        <w:autoSpaceDE/>
        <w:autoSpaceDN/>
        <w:rPr>
          <w:rFonts w:ascii="inherit" w:hAnsi="inherit" w:cs="Segoe UI Historic"/>
          <w:color w:val="080809"/>
          <w:sz w:val="23"/>
          <w:szCs w:val="23"/>
        </w:rPr>
      </w:pPr>
      <w:r w:rsidRPr="00141892">
        <w:rPr>
          <w:rFonts w:ascii="inherit" w:hAnsi="inherit" w:cs="Segoe UI Historic"/>
          <w:color w:val="080809"/>
          <w:sz w:val="23"/>
          <w:szCs w:val="23"/>
        </w:rPr>
        <w:t>City staff met with MDEM officials to discuss future funding opportunities on wastewater and stormwater projects such as the wastewater interceptor project, Cedar Street Culvert, Trenton Street Pump Station and stormwater retention ponds</w:t>
      </w:r>
    </w:p>
    <w:p w14:paraId="13C1CA7A" w14:textId="77777777" w:rsidR="00141892" w:rsidRPr="00141892" w:rsidRDefault="00141892" w:rsidP="00141892">
      <w:pPr>
        <w:widowControl/>
        <w:shd w:val="clear" w:color="auto" w:fill="FFFFFF"/>
        <w:autoSpaceDE/>
        <w:autoSpaceDN/>
        <w:rPr>
          <w:rFonts w:ascii="inherit" w:hAnsi="inherit" w:cs="Segoe UI Historic"/>
          <w:color w:val="080809"/>
          <w:sz w:val="23"/>
          <w:szCs w:val="23"/>
        </w:rPr>
      </w:pPr>
      <w:r w:rsidRPr="00141892">
        <w:rPr>
          <w:rFonts w:ascii="inherit" w:hAnsi="inherit" w:cs="Segoe UI Historic"/>
          <w:b/>
          <w:bCs/>
          <w:color w:val="080809"/>
          <w:sz w:val="23"/>
          <w:szCs w:val="23"/>
        </w:rPr>
        <w:t>250th Birthday:</w:t>
      </w:r>
    </w:p>
    <w:p w14:paraId="0C81770D" w14:textId="77777777" w:rsidR="00141892" w:rsidRPr="00141892" w:rsidRDefault="00141892" w:rsidP="00141892">
      <w:pPr>
        <w:widowControl/>
        <w:shd w:val="clear" w:color="auto" w:fill="FFFFFF"/>
        <w:autoSpaceDE/>
        <w:autoSpaceDN/>
        <w:rPr>
          <w:rFonts w:ascii="inherit" w:hAnsi="inherit" w:cs="Segoe UI Historic"/>
          <w:color w:val="080809"/>
          <w:sz w:val="23"/>
          <w:szCs w:val="23"/>
        </w:rPr>
      </w:pPr>
      <w:r w:rsidRPr="00141892">
        <w:rPr>
          <w:rFonts w:ascii="inherit" w:hAnsi="inherit" w:cs="Segoe UI Historic"/>
          <w:color w:val="080809"/>
          <w:sz w:val="23"/>
          <w:szCs w:val="23"/>
        </w:rPr>
        <w:t>Unfortunately, funds were not budgeted for any street decorations or public building decorations for the country's 250th Birthday. City staff are putting together a plan for this once-in-a-lifetime event to make the city look celebratory for this event.</w:t>
      </w:r>
    </w:p>
    <w:p w14:paraId="5DC0EF90" w14:textId="77777777" w:rsidR="00141892" w:rsidRPr="00141892" w:rsidRDefault="00141892" w:rsidP="00141892">
      <w:pPr>
        <w:widowControl/>
        <w:shd w:val="clear" w:color="auto" w:fill="FFFFFF"/>
        <w:autoSpaceDE/>
        <w:autoSpaceDN/>
        <w:rPr>
          <w:rFonts w:ascii="inherit" w:hAnsi="inherit" w:cs="Segoe UI Historic"/>
          <w:color w:val="080809"/>
          <w:sz w:val="23"/>
          <w:szCs w:val="23"/>
        </w:rPr>
      </w:pPr>
      <w:r w:rsidRPr="00141892">
        <w:rPr>
          <w:rFonts w:ascii="inherit" w:hAnsi="inherit" w:cs="Segoe UI Historic"/>
          <w:b/>
          <w:bCs/>
          <w:color w:val="080809"/>
          <w:sz w:val="23"/>
          <w:szCs w:val="23"/>
        </w:rPr>
        <w:t>Legislative Lobbying Day:</w:t>
      </w:r>
    </w:p>
    <w:p w14:paraId="4DB36267" w14:textId="77777777" w:rsidR="00141892" w:rsidRPr="00141892" w:rsidRDefault="00141892" w:rsidP="00141892">
      <w:pPr>
        <w:widowControl/>
        <w:shd w:val="clear" w:color="auto" w:fill="FFFFFF"/>
        <w:autoSpaceDE/>
        <w:autoSpaceDN/>
        <w:rPr>
          <w:rFonts w:ascii="inherit" w:hAnsi="inherit" w:cs="Segoe UI Historic"/>
          <w:color w:val="080809"/>
          <w:sz w:val="23"/>
          <w:szCs w:val="23"/>
        </w:rPr>
      </w:pPr>
      <w:r w:rsidRPr="00141892">
        <w:rPr>
          <w:rFonts w:ascii="inherit" w:hAnsi="inherit" w:cs="Segoe UI Historic"/>
          <w:color w:val="080809"/>
          <w:sz w:val="23"/>
          <w:szCs w:val="23"/>
        </w:rPr>
        <w:t xml:space="preserve">This coming Wednesday, January 14th, at the Governor Calvert House in Annapolis from 6-Bpm, the MML will hold a reception for municipal officials to speak to members of the General Assembly at </w:t>
      </w:r>
      <w:proofErr w:type="gramStart"/>
      <w:r w:rsidRPr="00141892">
        <w:rPr>
          <w:rFonts w:ascii="inherit" w:hAnsi="inherit" w:cs="Segoe UI Historic"/>
          <w:color w:val="080809"/>
          <w:sz w:val="23"/>
          <w:szCs w:val="23"/>
        </w:rPr>
        <w:t>a reception</w:t>
      </w:r>
      <w:proofErr w:type="gramEnd"/>
    </w:p>
    <w:p w14:paraId="75D2D578" w14:textId="77777777" w:rsidR="00141892" w:rsidRPr="00141892" w:rsidRDefault="00141892" w:rsidP="00141892">
      <w:pPr>
        <w:widowControl/>
        <w:shd w:val="clear" w:color="auto" w:fill="FFFFFF"/>
        <w:autoSpaceDE/>
        <w:autoSpaceDN/>
        <w:rPr>
          <w:rFonts w:ascii="inherit" w:hAnsi="inherit" w:cs="Segoe UI Historic"/>
          <w:color w:val="080809"/>
          <w:sz w:val="23"/>
          <w:szCs w:val="23"/>
        </w:rPr>
      </w:pPr>
      <w:r w:rsidRPr="00141892">
        <w:rPr>
          <w:rFonts w:ascii="inherit" w:hAnsi="inherit" w:cs="Segoe UI Historic"/>
          <w:color w:val="080809"/>
          <w:sz w:val="23"/>
          <w:szCs w:val="23"/>
        </w:rPr>
        <w:t>The City of Cambridge is a sponsor of this event.</w:t>
      </w:r>
    </w:p>
    <w:p w14:paraId="34544472" w14:textId="77777777" w:rsidR="00141892" w:rsidRPr="00141892" w:rsidRDefault="00141892" w:rsidP="00141892">
      <w:pPr>
        <w:widowControl/>
        <w:shd w:val="clear" w:color="auto" w:fill="FFFFFF"/>
        <w:autoSpaceDE/>
        <w:autoSpaceDN/>
        <w:rPr>
          <w:rFonts w:ascii="inherit" w:hAnsi="inherit" w:cs="Segoe UI Historic"/>
          <w:color w:val="080809"/>
          <w:sz w:val="23"/>
          <w:szCs w:val="23"/>
        </w:rPr>
      </w:pPr>
      <w:r w:rsidRPr="00141892">
        <w:rPr>
          <w:rFonts w:ascii="inherit" w:hAnsi="inherit" w:cs="Segoe UI Historic"/>
          <w:b/>
          <w:bCs/>
          <w:color w:val="080809"/>
          <w:sz w:val="23"/>
          <w:szCs w:val="23"/>
        </w:rPr>
        <w:t>Lakesha Graves:</w:t>
      </w:r>
    </w:p>
    <w:p w14:paraId="1FD299F7" w14:textId="77777777" w:rsidR="00141892" w:rsidRPr="00141892" w:rsidRDefault="00141892" w:rsidP="00141892">
      <w:pPr>
        <w:widowControl/>
        <w:shd w:val="clear" w:color="auto" w:fill="FFFFFF"/>
        <w:autoSpaceDE/>
        <w:autoSpaceDN/>
        <w:rPr>
          <w:rFonts w:ascii="inherit" w:hAnsi="inherit" w:cs="Segoe UI Historic"/>
          <w:color w:val="080809"/>
          <w:sz w:val="23"/>
          <w:szCs w:val="23"/>
        </w:rPr>
      </w:pPr>
      <w:r w:rsidRPr="00141892">
        <w:rPr>
          <w:rFonts w:ascii="inherit" w:hAnsi="inherit" w:cs="Segoe UI Historic"/>
          <w:color w:val="080809"/>
          <w:sz w:val="23"/>
          <w:szCs w:val="23"/>
        </w:rPr>
        <w:t>Ms. Graves has requested to be on the agenda to discuss violence in the county schools, transportation system and bus stops.</w:t>
      </w:r>
    </w:p>
    <w:p w14:paraId="6D695652" w14:textId="77777777" w:rsidR="00141892" w:rsidRPr="00141892" w:rsidRDefault="00141892" w:rsidP="00141892">
      <w:pPr>
        <w:widowControl/>
        <w:shd w:val="clear" w:color="auto" w:fill="FFFFFF"/>
        <w:autoSpaceDE/>
        <w:autoSpaceDN/>
        <w:rPr>
          <w:rFonts w:ascii="inherit" w:hAnsi="inherit" w:cs="Segoe UI Historic"/>
          <w:color w:val="080809"/>
          <w:sz w:val="23"/>
          <w:szCs w:val="23"/>
        </w:rPr>
      </w:pPr>
      <w:r w:rsidRPr="00141892">
        <w:rPr>
          <w:rFonts w:ascii="inherit" w:hAnsi="inherit" w:cs="Segoe UI Historic"/>
          <w:b/>
          <w:bCs/>
          <w:color w:val="080809"/>
          <w:sz w:val="23"/>
          <w:szCs w:val="23"/>
        </w:rPr>
        <w:t>CWDI Board Appointments:</w:t>
      </w:r>
    </w:p>
    <w:p w14:paraId="7D216D77" w14:textId="77777777" w:rsidR="00141892" w:rsidRPr="00141892" w:rsidRDefault="00141892" w:rsidP="00141892">
      <w:pPr>
        <w:widowControl/>
        <w:shd w:val="clear" w:color="auto" w:fill="FFFFFF"/>
        <w:autoSpaceDE/>
        <w:autoSpaceDN/>
        <w:rPr>
          <w:rFonts w:ascii="inherit" w:hAnsi="inherit" w:cs="Segoe UI Historic"/>
          <w:color w:val="080809"/>
          <w:sz w:val="23"/>
          <w:szCs w:val="23"/>
        </w:rPr>
      </w:pPr>
      <w:r w:rsidRPr="00141892">
        <w:rPr>
          <w:rFonts w:ascii="inherit" w:hAnsi="inherit" w:cs="Segoe UI Historic"/>
          <w:color w:val="080809"/>
          <w:sz w:val="23"/>
          <w:szCs w:val="23"/>
        </w:rPr>
        <w:t>Two members of the council, Commissioners Roche and Summers, will meet with two members of the CWDI Board to review the nominations received and make a recommendation to the commissioners on who to appoint to Natalies Chabot's former seat. Mrs. Chabot's seat expires in 2027. The date for the nomination meeting is to be determined.</w:t>
      </w:r>
    </w:p>
    <w:p w14:paraId="06715ACE" w14:textId="77777777" w:rsidR="00141892" w:rsidRPr="00141892" w:rsidRDefault="00141892" w:rsidP="00141892">
      <w:pPr>
        <w:widowControl/>
        <w:shd w:val="clear" w:color="auto" w:fill="FFFFFF"/>
        <w:autoSpaceDE/>
        <w:autoSpaceDN/>
        <w:rPr>
          <w:rFonts w:ascii="inherit" w:hAnsi="inherit" w:cs="Segoe UI Historic"/>
          <w:color w:val="080809"/>
          <w:sz w:val="23"/>
          <w:szCs w:val="23"/>
        </w:rPr>
      </w:pPr>
      <w:r w:rsidRPr="00141892">
        <w:rPr>
          <w:rFonts w:ascii="inherit" w:hAnsi="inherit" w:cs="Segoe UI Historic"/>
          <w:b/>
          <w:bCs/>
          <w:color w:val="080809"/>
          <w:sz w:val="23"/>
          <w:szCs w:val="23"/>
        </w:rPr>
        <w:t>Public Works Staff Meeting:</w:t>
      </w:r>
    </w:p>
    <w:p w14:paraId="45B54BF4" w14:textId="77777777" w:rsidR="00141892" w:rsidRPr="00141892" w:rsidRDefault="00141892" w:rsidP="00141892">
      <w:pPr>
        <w:widowControl/>
        <w:shd w:val="clear" w:color="auto" w:fill="FFFFFF"/>
        <w:autoSpaceDE/>
        <w:autoSpaceDN/>
        <w:rPr>
          <w:rFonts w:ascii="inherit" w:hAnsi="inherit" w:cs="Segoe UI Historic"/>
          <w:color w:val="080809"/>
          <w:sz w:val="23"/>
          <w:szCs w:val="23"/>
        </w:rPr>
      </w:pPr>
      <w:r w:rsidRPr="00141892">
        <w:rPr>
          <w:rFonts w:ascii="inherit" w:hAnsi="inherit" w:cs="Segoe UI Historic"/>
          <w:color w:val="080809"/>
          <w:sz w:val="23"/>
          <w:szCs w:val="23"/>
        </w:rPr>
        <w:t>HR staff and I met with the staff of the Public Works Department on city policy on vacation, personal leave and sick leave. Other topics included workers' compensation and the salary and classification study.</w:t>
      </w:r>
    </w:p>
    <w:p w14:paraId="572FB58B" w14:textId="77777777" w:rsidR="00141892" w:rsidRPr="00141892" w:rsidRDefault="00141892" w:rsidP="00141892">
      <w:pPr>
        <w:widowControl/>
        <w:shd w:val="clear" w:color="auto" w:fill="FFFFFF"/>
        <w:autoSpaceDE/>
        <w:autoSpaceDN/>
        <w:rPr>
          <w:rFonts w:ascii="inherit" w:hAnsi="inherit" w:cs="Segoe UI Historic"/>
          <w:color w:val="080809"/>
          <w:sz w:val="23"/>
          <w:szCs w:val="23"/>
        </w:rPr>
      </w:pPr>
      <w:r w:rsidRPr="00141892">
        <w:rPr>
          <w:rFonts w:ascii="inherit" w:hAnsi="inherit" w:cs="Segoe UI Historic"/>
          <w:b/>
          <w:bCs/>
          <w:color w:val="080809"/>
          <w:sz w:val="23"/>
          <w:szCs w:val="23"/>
        </w:rPr>
        <w:t>Salary and Classification Study:</w:t>
      </w:r>
    </w:p>
    <w:p w14:paraId="5C547088" w14:textId="77777777" w:rsidR="00141892" w:rsidRPr="00141892" w:rsidRDefault="00141892" w:rsidP="00141892">
      <w:pPr>
        <w:widowControl/>
        <w:shd w:val="clear" w:color="auto" w:fill="FFFFFF"/>
        <w:autoSpaceDE/>
        <w:autoSpaceDN/>
        <w:rPr>
          <w:rFonts w:ascii="inherit" w:hAnsi="inherit" w:cs="Segoe UI Historic"/>
          <w:color w:val="080809"/>
          <w:sz w:val="23"/>
          <w:szCs w:val="23"/>
        </w:rPr>
      </w:pPr>
      <w:r w:rsidRPr="00141892">
        <w:rPr>
          <w:rFonts w:ascii="inherit" w:hAnsi="inherit" w:cs="Segoe UI Historic"/>
          <w:color w:val="080809"/>
          <w:sz w:val="23"/>
          <w:szCs w:val="23"/>
        </w:rPr>
        <w:t>The draft results will be presented tentatively on Monday February 2 at 5:15pm.</w:t>
      </w:r>
    </w:p>
    <w:p w14:paraId="2E6E05D9" w14:textId="77777777" w:rsidR="00141892" w:rsidRPr="00141892" w:rsidRDefault="00141892" w:rsidP="00141892">
      <w:pPr>
        <w:widowControl/>
        <w:shd w:val="clear" w:color="auto" w:fill="FFFFFF"/>
        <w:autoSpaceDE/>
        <w:autoSpaceDN/>
        <w:rPr>
          <w:rFonts w:ascii="inherit" w:hAnsi="inherit" w:cs="Segoe UI Historic"/>
          <w:color w:val="080809"/>
          <w:sz w:val="23"/>
          <w:szCs w:val="23"/>
        </w:rPr>
      </w:pPr>
      <w:r w:rsidRPr="00141892">
        <w:rPr>
          <w:rFonts w:ascii="inherit" w:hAnsi="inherit" w:cs="Segoe UI Historic"/>
          <w:b/>
          <w:bCs/>
          <w:color w:val="080809"/>
          <w:sz w:val="23"/>
          <w:szCs w:val="23"/>
        </w:rPr>
        <w:t>Habitat for Humanity MOA:</w:t>
      </w:r>
    </w:p>
    <w:p w14:paraId="4DE313A6" w14:textId="77777777" w:rsidR="00141892" w:rsidRPr="00141892" w:rsidRDefault="00141892" w:rsidP="00141892">
      <w:pPr>
        <w:widowControl/>
        <w:shd w:val="clear" w:color="auto" w:fill="FFFFFF"/>
        <w:autoSpaceDE/>
        <w:autoSpaceDN/>
        <w:rPr>
          <w:rFonts w:ascii="inherit" w:hAnsi="inherit" w:cs="Segoe UI Historic"/>
          <w:color w:val="080809"/>
          <w:sz w:val="23"/>
          <w:szCs w:val="23"/>
        </w:rPr>
      </w:pPr>
      <w:r w:rsidRPr="00141892">
        <w:rPr>
          <w:rFonts w:ascii="inherit" w:hAnsi="inherit" w:cs="Segoe UI Historic"/>
          <w:color w:val="080809"/>
          <w:sz w:val="23"/>
          <w:szCs w:val="23"/>
        </w:rPr>
        <w:t>Brandon Hesson, Ed Crosby and I met with representatives from Habitat for Humanity to discuss a process that would allow properties to be transferred to a non-profit organization to construct new homes or rehab structures.</w:t>
      </w:r>
    </w:p>
    <w:p w14:paraId="1B759B87" w14:textId="77777777" w:rsidR="00141892" w:rsidRPr="00141892" w:rsidRDefault="00141892" w:rsidP="00141892">
      <w:pPr>
        <w:widowControl/>
        <w:shd w:val="clear" w:color="auto" w:fill="FFFFFF"/>
        <w:autoSpaceDE/>
        <w:autoSpaceDN/>
        <w:rPr>
          <w:rFonts w:ascii="inherit" w:hAnsi="inherit" w:cs="Segoe UI Historic"/>
          <w:color w:val="080809"/>
          <w:sz w:val="23"/>
          <w:szCs w:val="23"/>
        </w:rPr>
      </w:pPr>
      <w:r w:rsidRPr="00141892">
        <w:rPr>
          <w:rFonts w:ascii="inherit" w:hAnsi="inherit" w:cs="Segoe UI Historic"/>
          <w:b/>
          <w:bCs/>
          <w:color w:val="080809"/>
          <w:sz w:val="23"/>
          <w:szCs w:val="23"/>
        </w:rPr>
        <w:t>Wastewater Interceptor:</w:t>
      </w:r>
    </w:p>
    <w:p w14:paraId="09DC43D1" w14:textId="77777777" w:rsidR="00141892" w:rsidRPr="00141892" w:rsidRDefault="00141892" w:rsidP="00141892">
      <w:pPr>
        <w:widowControl/>
        <w:shd w:val="clear" w:color="auto" w:fill="FFFFFF"/>
        <w:autoSpaceDE/>
        <w:autoSpaceDN/>
        <w:rPr>
          <w:rFonts w:ascii="inherit" w:hAnsi="inherit" w:cs="Segoe UI Historic"/>
          <w:color w:val="080809"/>
          <w:sz w:val="23"/>
          <w:szCs w:val="23"/>
        </w:rPr>
      </w:pPr>
      <w:r w:rsidRPr="00141892">
        <w:rPr>
          <w:rFonts w:ascii="inherit" w:hAnsi="inherit" w:cs="Segoe UI Historic"/>
          <w:color w:val="080809"/>
          <w:sz w:val="23"/>
          <w:szCs w:val="23"/>
        </w:rPr>
        <w:t>The staff is updating costs and plans to submit a grant application to help offset costs for this $3.2M project estimate.</w:t>
      </w:r>
    </w:p>
    <w:p w14:paraId="62225E20" w14:textId="77777777" w:rsidR="00141892" w:rsidRPr="00141892" w:rsidRDefault="00141892" w:rsidP="00141892">
      <w:pPr>
        <w:widowControl/>
        <w:shd w:val="clear" w:color="auto" w:fill="FFFFFF"/>
        <w:autoSpaceDE/>
        <w:autoSpaceDN/>
        <w:rPr>
          <w:rFonts w:ascii="inherit" w:hAnsi="inherit" w:cs="Segoe UI Historic"/>
          <w:color w:val="080809"/>
          <w:sz w:val="23"/>
          <w:szCs w:val="23"/>
        </w:rPr>
      </w:pPr>
      <w:r w:rsidRPr="00141892">
        <w:rPr>
          <w:rFonts w:ascii="inherit" w:hAnsi="inherit" w:cs="Segoe UI Historic"/>
          <w:b/>
          <w:bCs/>
          <w:color w:val="080809"/>
          <w:sz w:val="23"/>
          <w:szCs w:val="23"/>
        </w:rPr>
        <w:t>Wastewater Capital Fee:</w:t>
      </w:r>
    </w:p>
    <w:p w14:paraId="5B81CA1D" w14:textId="77777777" w:rsidR="00141892" w:rsidRPr="00141892" w:rsidRDefault="00141892" w:rsidP="00141892">
      <w:pPr>
        <w:widowControl/>
        <w:shd w:val="clear" w:color="auto" w:fill="FFFFFF"/>
        <w:autoSpaceDE/>
        <w:autoSpaceDN/>
        <w:rPr>
          <w:rFonts w:ascii="inherit" w:hAnsi="inherit" w:cs="Segoe UI Historic"/>
          <w:color w:val="080809"/>
          <w:sz w:val="23"/>
          <w:szCs w:val="23"/>
        </w:rPr>
      </w:pPr>
      <w:r w:rsidRPr="00141892">
        <w:rPr>
          <w:rFonts w:ascii="inherit" w:hAnsi="inherit" w:cs="Segoe UI Historic"/>
          <w:color w:val="080809"/>
          <w:sz w:val="23"/>
          <w:szCs w:val="23"/>
        </w:rPr>
        <w:t>The staff are working on developing a capital fee to be included in the wastewater bill to address long-term investment in our wastewater infrastructure system.</w:t>
      </w:r>
    </w:p>
    <w:p w14:paraId="1D33A83C" w14:textId="77777777" w:rsidR="00141892" w:rsidRPr="00141892" w:rsidRDefault="00141892" w:rsidP="00141892">
      <w:pPr>
        <w:widowControl/>
        <w:shd w:val="clear" w:color="auto" w:fill="FFFFFF"/>
        <w:autoSpaceDE/>
        <w:autoSpaceDN/>
        <w:rPr>
          <w:rFonts w:ascii="inherit" w:hAnsi="inherit" w:cs="Segoe UI Historic"/>
          <w:color w:val="080809"/>
          <w:sz w:val="23"/>
          <w:szCs w:val="23"/>
        </w:rPr>
      </w:pPr>
      <w:r w:rsidRPr="00141892">
        <w:rPr>
          <w:rFonts w:ascii="inherit" w:hAnsi="inherit" w:cs="Segoe UI Historic"/>
          <w:b/>
          <w:bCs/>
          <w:color w:val="080809"/>
          <w:sz w:val="23"/>
          <w:szCs w:val="23"/>
        </w:rPr>
        <w:t>Tax Differential:</w:t>
      </w:r>
    </w:p>
    <w:p w14:paraId="61C9B646" w14:textId="77777777" w:rsidR="00141892" w:rsidRPr="00141892" w:rsidRDefault="00141892" w:rsidP="00141892">
      <w:pPr>
        <w:widowControl/>
        <w:shd w:val="clear" w:color="auto" w:fill="FFFFFF"/>
        <w:autoSpaceDE/>
        <w:autoSpaceDN/>
        <w:rPr>
          <w:rFonts w:ascii="inherit" w:hAnsi="inherit" w:cs="Segoe UI Historic"/>
          <w:color w:val="080809"/>
          <w:sz w:val="23"/>
          <w:szCs w:val="23"/>
        </w:rPr>
      </w:pPr>
      <w:r w:rsidRPr="00141892">
        <w:rPr>
          <w:rFonts w:ascii="inherit" w:hAnsi="inherit" w:cs="Segoe UI Historic"/>
          <w:color w:val="080809"/>
          <w:sz w:val="23"/>
          <w:szCs w:val="23"/>
        </w:rPr>
        <w:t>Perry and I will be meeting soon on the tax differential issue with Jerry Jones and Karen Tolley.</w:t>
      </w:r>
    </w:p>
    <w:p w14:paraId="17D1CF29" w14:textId="0F02A590" w:rsidR="00BC79AE" w:rsidRDefault="00BC79AE" w:rsidP="005C430D">
      <w:pPr>
        <w:tabs>
          <w:tab w:val="left" w:pos="9278"/>
        </w:tabs>
        <w:ind w:left="1080"/>
        <w:rPr>
          <w:rFonts w:ascii="Garamond"/>
          <w:sz w:val="6"/>
        </w:rPr>
      </w:pPr>
      <w:r>
        <w:rPr>
          <w:rFonts w:ascii="Garamond"/>
          <w:b/>
          <w:sz w:val="24"/>
        </w:rPr>
        <w:tab/>
      </w:r>
    </w:p>
    <w:p w14:paraId="6D7A28AA" w14:textId="77777777" w:rsidR="00BC79AE" w:rsidRDefault="00BC79AE"/>
    <w:p w14:paraId="6394103D" w14:textId="5E230317" w:rsidR="0041512B" w:rsidRPr="0041512B" w:rsidRDefault="0041512B">
      <w:pPr>
        <w:rPr>
          <w:i/>
          <w:iCs/>
          <w:sz w:val="18"/>
          <w:szCs w:val="18"/>
        </w:rPr>
      </w:pPr>
      <w:r w:rsidRPr="0041512B">
        <w:rPr>
          <w:i/>
          <w:iCs/>
          <w:sz w:val="18"/>
          <w:szCs w:val="18"/>
        </w:rPr>
        <w:t>Notes taken by A. Kennedy, CAN Member</w:t>
      </w:r>
    </w:p>
    <w:sectPr w:rsidR="0041512B" w:rsidRPr="0041512B" w:rsidSect="005C2E4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771D2" w14:textId="77777777" w:rsidR="00A16A24" w:rsidRDefault="00A16A24" w:rsidP="005C2E43">
      <w:r>
        <w:separator/>
      </w:r>
    </w:p>
  </w:endnote>
  <w:endnote w:type="continuationSeparator" w:id="0">
    <w:p w14:paraId="11DF9883" w14:textId="77777777" w:rsidR="00A16A24" w:rsidRDefault="00A16A24" w:rsidP="005C2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altName w:val="Garamond"/>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0000785B" w:usb2="00000001"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86183"/>
      <w:docPartObj>
        <w:docPartGallery w:val="Page Numbers (Bottom of Page)"/>
        <w:docPartUnique/>
      </w:docPartObj>
    </w:sdtPr>
    <w:sdtEndPr>
      <w:rPr>
        <w:noProof/>
      </w:rPr>
    </w:sdtEndPr>
    <w:sdtContent>
      <w:p w14:paraId="49341DE0" w14:textId="76EAFF58" w:rsidR="005C2E43" w:rsidRDefault="005C2E43">
        <w:pPr>
          <w:pStyle w:val="Footer"/>
        </w:pPr>
        <w:r>
          <w:fldChar w:fldCharType="begin"/>
        </w:r>
        <w:r>
          <w:instrText xml:space="preserve"> PAGE   \* MERGEFORMAT </w:instrText>
        </w:r>
        <w:r>
          <w:fldChar w:fldCharType="separate"/>
        </w:r>
        <w:r>
          <w:rPr>
            <w:noProof/>
          </w:rPr>
          <w:t>2</w:t>
        </w:r>
        <w:r>
          <w:rPr>
            <w:noProof/>
          </w:rPr>
          <w:fldChar w:fldCharType="end"/>
        </w:r>
      </w:p>
    </w:sdtContent>
  </w:sdt>
  <w:p w14:paraId="3E0BF1B3" w14:textId="77777777" w:rsidR="005C2E43" w:rsidRDefault="005C2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B55E3" w14:textId="77777777" w:rsidR="00A16A24" w:rsidRDefault="00A16A24" w:rsidP="005C2E43">
      <w:r>
        <w:separator/>
      </w:r>
    </w:p>
  </w:footnote>
  <w:footnote w:type="continuationSeparator" w:id="0">
    <w:p w14:paraId="331DB33C" w14:textId="77777777" w:rsidR="00A16A24" w:rsidRDefault="00A16A24" w:rsidP="005C2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705257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5pt;height:31.55pt" o:bullet="t">
        <v:imagedata r:id="rId1" o:title="image2"/>
      </v:shape>
    </w:pict>
  </w:numPicBullet>
  <w:abstractNum w:abstractNumId="0" w15:restartNumberingAfterBreak="0">
    <w:nsid w:val="0DC8692E"/>
    <w:multiLevelType w:val="hybridMultilevel"/>
    <w:tmpl w:val="40904E6C"/>
    <w:lvl w:ilvl="0" w:tplc="50AADCC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2FC002C"/>
    <w:multiLevelType w:val="hybridMultilevel"/>
    <w:tmpl w:val="7DB8A11C"/>
    <w:lvl w:ilvl="0" w:tplc="2A44C9C2">
      <w:start w:val="1"/>
      <w:numFmt w:val="decimal"/>
      <w:lvlText w:val="%1."/>
      <w:lvlJc w:val="left"/>
      <w:pPr>
        <w:ind w:left="1800" w:hanging="360"/>
      </w:pPr>
      <w:rPr>
        <w:rFonts w:ascii="Garamond" w:eastAsia="Garamond" w:hAnsi="Garamond" w:cs="Garamond" w:hint="default"/>
        <w:b w:val="0"/>
        <w:bCs w:val="0"/>
        <w:i w:val="0"/>
        <w:iCs w:val="0"/>
        <w:spacing w:val="0"/>
        <w:w w:val="100"/>
        <w:sz w:val="24"/>
        <w:szCs w:val="24"/>
        <w:lang w:val="en-US" w:eastAsia="en-US" w:bidi="ar-SA"/>
      </w:rPr>
    </w:lvl>
    <w:lvl w:ilvl="1" w:tplc="D26E78CC">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2" w:tplc="B7026AB0">
      <w:numFmt w:val="bullet"/>
      <w:lvlText w:val="•"/>
      <w:lvlJc w:val="left"/>
      <w:pPr>
        <w:ind w:left="3120" w:hanging="360"/>
      </w:pPr>
      <w:rPr>
        <w:rFonts w:hint="default"/>
        <w:lang w:val="en-US" w:eastAsia="en-US" w:bidi="ar-SA"/>
      </w:rPr>
    </w:lvl>
    <w:lvl w:ilvl="3" w:tplc="634CC2A8">
      <w:numFmt w:val="bullet"/>
      <w:lvlText w:val="•"/>
      <w:lvlJc w:val="left"/>
      <w:pPr>
        <w:ind w:left="4080" w:hanging="360"/>
      </w:pPr>
      <w:rPr>
        <w:rFonts w:hint="default"/>
        <w:lang w:val="en-US" w:eastAsia="en-US" w:bidi="ar-SA"/>
      </w:rPr>
    </w:lvl>
    <w:lvl w:ilvl="4" w:tplc="44CEEEB8">
      <w:numFmt w:val="bullet"/>
      <w:lvlText w:val="•"/>
      <w:lvlJc w:val="left"/>
      <w:pPr>
        <w:ind w:left="5040" w:hanging="360"/>
      </w:pPr>
      <w:rPr>
        <w:rFonts w:hint="default"/>
        <w:lang w:val="en-US" w:eastAsia="en-US" w:bidi="ar-SA"/>
      </w:rPr>
    </w:lvl>
    <w:lvl w:ilvl="5" w:tplc="D300594C">
      <w:numFmt w:val="bullet"/>
      <w:lvlText w:val="•"/>
      <w:lvlJc w:val="left"/>
      <w:pPr>
        <w:ind w:left="6000" w:hanging="360"/>
      </w:pPr>
      <w:rPr>
        <w:rFonts w:hint="default"/>
        <w:lang w:val="en-US" w:eastAsia="en-US" w:bidi="ar-SA"/>
      </w:rPr>
    </w:lvl>
    <w:lvl w:ilvl="6" w:tplc="0A14188C">
      <w:numFmt w:val="bullet"/>
      <w:lvlText w:val="•"/>
      <w:lvlJc w:val="left"/>
      <w:pPr>
        <w:ind w:left="6960" w:hanging="360"/>
      </w:pPr>
      <w:rPr>
        <w:rFonts w:hint="default"/>
        <w:lang w:val="en-US" w:eastAsia="en-US" w:bidi="ar-SA"/>
      </w:rPr>
    </w:lvl>
    <w:lvl w:ilvl="7" w:tplc="17C2BCFA">
      <w:numFmt w:val="bullet"/>
      <w:lvlText w:val="•"/>
      <w:lvlJc w:val="left"/>
      <w:pPr>
        <w:ind w:left="7920" w:hanging="360"/>
      </w:pPr>
      <w:rPr>
        <w:rFonts w:hint="default"/>
        <w:lang w:val="en-US" w:eastAsia="en-US" w:bidi="ar-SA"/>
      </w:rPr>
    </w:lvl>
    <w:lvl w:ilvl="8" w:tplc="7BAE4200">
      <w:numFmt w:val="bullet"/>
      <w:lvlText w:val="•"/>
      <w:lvlJc w:val="left"/>
      <w:pPr>
        <w:ind w:left="8880" w:hanging="360"/>
      </w:pPr>
      <w:rPr>
        <w:rFonts w:hint="default"/>
        <w:lang w:val="en-US" w:eastAsia="en-US" w:bidi="ar-SA"/>
      </w:rPr>
    </w:lvl>
  </w:abstractNum>
  <w:abstractNum w:abstractNumId="2" w15:restartNumberingAfterBreak="0">
    <w:nsid w:val="312B72F9"/>
    <w:multiLevelType w:val="hybridMultilevel"/>
    <w:tmpl w:val="D4E4BDCA"/>
    <w:lvl w:ilvl="0" w:tplc="D26E78CC">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E95D7C"/>
    <w:multiLevelType w:val="hybridMultilevel"/>
    <w:tmpl w:val="611C0C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B6E1A1C"/>
    <w:multiLevelType w:val="hybridMultilevel"/>
    <w:tmpl w:val="56B2796C"/>
    <w:lvl w:ilvl="0" w:tplc="10BC3B6E">
      <w:start w:val="1"/>
      <w:numFmt w:val="lowerLetter"/>
      <w:lvlText w:val="%1."/>
      <w:lvlJc w:val="left"/>
      <w:pPr>
        <w:ind w:left="2580" w:hanging="4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4345088"/>
    <w:multiLevelType w:val="hybridMultilevel"/>
    <w:tmpl w:val="9298426C"/>
    <w:lvl w:ilvl="0" w:tplc="50B2129E">
      <w:start w:val="1"/>
      <w:numFmt w:val="lowerLetter"/>
      <w:lvlText w:val="%1."/>
      <w:lvlJc w:val="left"/>
      <w:pPr>
        <w:ind w:left="2519" w:hanging="360"/>
      </w:pPr>
      <w:rPr>
        <w:rFonts w:hint="default"/>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6" w15:restartNumberingAfterBreak="0">
    <w:nsid w:val="451D2CCA"/>
    <w:multiLevelType w:val="hybridMultilevel"/>
    <w:tmpl w:val="BE160C1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457145B9"/>
    <w:multiLevelType w:val="hybridMultilevel"/>
    <w:tmpl w:val="3DF2D746"/>
    <w:lvl w:ilvl="0" w:tplc="402E8AA6">
      <w:start w:val="1"/>
      <w:numFmt w:val="lowerLetter"/>
      <w:lvlText w:val="%1."/>
      <w:lvlJc w:val="left"/>
      <w:pPr>
        <w:ind w:left="2520" w:hanging="360"/>
      </w:pPr>
      <w:rPr>
        <w:rFonts w:ascii="Garamond" w:eastAsia="Garamond" w:hAnsi="Garamond" w:cs="Garamond" w:hint="default"/>
        <w:b w:val="0"/>
        <w:bCs w:val="0"/>
        <w:i w:val="0"/>
        <w:iCs w:val="0"/>
        <w:spacing w:val="0"/>
        <w:w w:val="100"/>
        <w:sz w:val="24"/>
        <w:szCs w:val="24"/>
        <w:lang w:val="en-US" w:eastAsia="en-US" w:bidi="ar-SA"/>
      </w:rPr>
    </w:lvl>
    <w:lvl w:ilvl="1" w:tplc="7A36084C">
      <w:numFmt w:val="bullet"/>
      <w:lvlText w:val="•"/>
      <w:lvlJc w:val="left"/>
      <w:pPr>
        <w:ind w:left="3348" w:hanging="360"/>
      </w:pPr>
      <w:rPr>
        <w:rFonts w:hint="default"/>
        <w:lang w:val="en-US" w:eastAsia="en-US" w:bidi="ar-SA"/>
      </w:rPr>
    </w:lvl>
    <w:lvl w:ilvl="2" w:tplc="9AC62A64">
      <w:numFmt w:val="bullet"/>
      <w:lvlText w:val="•"/>
      <w:lvlJc w:val="left"/>
      <w:pPr>
        <w:ind w:left="4176" w:hanging="360"/>
      </w:pPr>
      <w:rPr>
        <w:rFonts w:hint="default"/>
        <w:lang w:val="en-US" w:eastAsia="en-US" w:bidi="ar-SA"/>
      </w:rPr>
    </w:lvl>
    <w:lvl w:ilvl="3" w:tplc="9EC8086E">
      <w:numFmt w:val="bullet"/>
      <w:lvlText w:val="•"/>
      <w:lvlJc w:val="left"/>
      <w:pPr>
        <w:ind w:left="5004" w:hanging="360"/>
      </w:pPr>
      <w:rPr>
        <w:rFonts w:hint="default"/>
        <w:lang w:val="en-US" w:eastAsia="en-US" w:bidi="ar-SA"/>
      </w:rPr>
    </w:lvl>
    <w:lvl w:ilvl="4" w:tplc="E7EE4084">
      <w:numFmt w:val="bullet"/>
      <w:lvlText w:val="•"/>
      <w:lvlJc w:val="left"/>
      <w:pPr>
        <w:ind w:left="5832" w:hanging="360"/>
      </w:pPr>
      <w:rPr>
        <w:rFonts w:hint="default"/>
        <w:lang w:val="en-US" w:eastAsia="en-US" w:bidi="ar-SA"/>
      </w:rPr>
    </w:lvl>
    <w:lvl w:ilvl="5" w:tplc="59CA373A">
      <w:numFmt w:val="bullet"/>
      <w:lvlText w:val="•"/>
      <w:lvlJc w:val="left"/>
      <w:pPr>
        <w:ind w:left="6660" w:hanging="360"/>
      </w:pPr>
      <w:rPr>
        <w:rFonts w:hint="default"/>
        <w:lang w:val="en-US" w:eastAsia="en-US" w:bidi="ar-SA"/>
      </w:rPr>
    </w:lvl>
    <w:lvl w:ilvl="6" w:tplc="3048B68C">
      <w:numFmt w:val="bullet"/>
      <w:lvlText w:val="•"/>
      <w:lvlJc w:val="left"/>
      <w:pPr>
        <w:ind w:left="7488" w:hanging="360"/>
      </w:pPr>
      <w:rPr>
        <w:rFonts w:hint="default"/>
        <w:lang w:val="en-US" w:eastAsia="en-US" w:bidi="ar-SA"/>
      </w:rPr>
    </w:lvl>
    <w:lvl w:ilvl="7" w:tplc="B1300120">
      <w:numFmt w:val="bullet"/>
      <w:lvlText w:val="•"/>
      <w:lvlJc w:val="left"/>
      <w:pPr>
        <w:ind w:left="8316" w:hanging="360"/>
      </w:pPr>
      <w:rPr>
        <w:rFonts w:hint="default"/>
        <w:lang w:val="en-US" w:eastAsia="en-US" w:bidi="ar-SA"/>
      </w:rPr>
    </w:lvl>
    <w:lvl w:ilvl="8" w:tplc="81505F00">
      <w:numFmt w:val="bullet"/>
      <w:lvlText w:val="•"/>
      <w:lvlJc w:val="left"/>
      <w:pPr>
        <w:ind w:left="9144" w:hanging="360"/>
      </w:pPr>
      <w:rPr>
        <w:rFonts w:hint="default"/>
        <w:lang w:val="en-US" w:eastAsia="en-US" w:bidi="ar-SA"/>
      </w:rPr>
    </w:lvl>
  </w:abstractNum>
  <w:abstractNum w:abstractNumId="8" w15:restartNumberingAfterBreak="0">
    <w:nsid w:val="5D2A6D29"/>
    <w:multiLevelType w:val="hybridMultilevel"/>
    <w:tmpl w:val="36D27BE0"/>
    <w:lvl w:ilvl="0" w:tplc="B8704C1E">
      <w:start w:val="1"/>
      <w:numFmt w:val="lowerLetter"/>
      <w:lvlText w:val="%1."/>
      <w:lvlJc w:val="left"/>
      <w:pPr>
        <w:ind w:left="2520" w:hanging="360"/>
      </w:pPr>
      <w:rPr>
        <w:rFonts w:ascii="Garamond" w:eastAsia="Garamond" w:hAnsi="Garamond" w:cs="Garamond" w:hint="default"/>
        <w:b w:val="0"/>
        <w:bCs w:val="0"/>
        <w:i w:val="0"/>
        <w:iCs w:val="0"/>
        <w:spacing w:val="0"/>
        <w:w w:val="100"/>
        <w:sz w:val="24"/>
        <w:szCs w:val="24"/>
        <w:lang w:val="en-US" w:eastAsia="en-US" w:bidi="ar-SA"/>
      </w:rPr>
    </w:lvl>
    <w:lvl w:ilvl="1" w:tplc="9F3EBEC0">
      <w:numFmt w:val="bullet"/>
      <w:lvlText w:val="•"/>
      <w:lvlJc w:val="left"/>
      <w:pPr>
        <w:ind w:left="3348" w:hanging="360"/>
      </w:pPr>
      <w:rPr>
        <w:rFonts w:hint="default"/>
        <w:lang w:val="en-US" w:eastAsia="en-US" w:bidi="ar-SA"/>
      </w:rPr>
    </w:lvl>
    <w:lvl w:ilvl="2" w:tplc="6B54FC76">
      <w:numFmt w:val="bullet"/>
      <w:lvlText w:val="•"/>
      <w:lvlJc w:val="left"/>
      <w:pPr>
        <w:ind w:left="4176" w:hanging="360"/>
      </w:pPr>
      <w:rPr>
        <w:rFonts w:hint="default"/>
        <w:lang w:val="en-US" w:eastAsia="en-US" w:bidi="ar-SA"/>
      </w:rPr>
    </w:lvl>
    <w:lvl w:ilvl="3" w:tplc="D15AF3CE">
      <w:numFmt w:val="bullet"/>
      <w:lvlText w:val="•"/>
      <w:lvlJc w:val="left"/>
      <w:pPr>
        <w:ind w:left="5004" w:hanging="360"/>
      </w:pPr>
      <w:rPr>
        <w:rFonts w:hint="default"/>
        <w:lang w:val="en-US" w:eastAsia="en-US" w:bidi="ar-SA"/>
      </w:rPr>
    </w:lvl>
    <w:lvl w:ilvl="4" w:tplc="A82C3788">
      <w:numFmt w:val="bullet"/>
      <w:lvlText w:val="•"/>
      <w:lvlJc w:val="left"/>
      <w:pPr>
        <w:ind w:left="5832" w:hanging="360"/>
      </w:pPr>
      <w:rPr>
        <w:rFonts w:hint="default"/>
        <w:lang w:val="en-US" w:eastAsia="en-US" w:bidi="ar-SA"/>
      </w:rPr>
    </w:lvl>
    <w:lvl w:ilvl="5" w:tplc="CEA6595E">
      <w:numFmt w:val="bullet"/>
      <w:lvlText w:val="•"/>
      <w:lvlJc w:val="left"/>
      <w:pPr>
        <w:ind w:left="6660" w:hanging="360"/>
      </w:pPr>
      <w:rPr>
        <w:rFonts w:hint="default"/>
        <w:lang w:val="en-US" w:eastAsia="en-US" w:bidi="ar-SA"/>
      </w:rPr>
    </w:lvl>
    <w:lvl w:ilvl="6" w:tplc="CD56FED8">
      <w:numFmt w:val="bullet"/>
      <w:lvlText w:val="•"/>
      <w:lvlJc w:val="left"/>
      <w:pPr>
        <w:ind w:left="7488" w:hanging="360"/>
      </w:pPr>
      <w:rPr>
        <w:rFonts w:hint="default"/>
        <w:lang w:val="en-US" w:eastAsia="en-US" w:bidi="ar-SA"/>
      </w:rPr>
    </w:lvl>
    <w:lvl w:ilvl="7" w:tplc="3AE2655C">
      <w:numFmt w:val="bullet"/>
      <w:lvlText w:val="•"/>
      <w:lvlJc w:val="left"/>
      <w:pPr>
        <w:ind w:left="8316" w:hanging="360"/>
      </w:pPr>
      <w:rPr>
        <w:rFonts w:hint="default"/>
        <w:lang w:val="en-US" w:eastAsia="en-US" w:bidi="ar-SA"/>
      </w:rPr>
    </w:lvl>
    <w:lvl w:ilvl="8" w:tplc="E9DA164C">
      <w:numFmt w:val="bullet"/>
      <w:lvlText w:val="•"/>
      <w:lvlJc w:val="left"/>
      <w:pPr>
        <w:ind w:left="9144" w:hanging="360"/>
      </w:pPr>
      <w:rPr>
        <w:rFonts w:hint="default"/>
        <w:lang w:val="en-US" w:eastAsia="en-US" w:bidi="ar-SA"/>
      </w:rPr>
    </w:lvl>
  </w:abstractNum>
  <w:abstractNum w:abstractNumId="9" w15:restartNumberingAfterBreak="0">
    <w:nsid w:val="62D730E1"/>
    <w:multiLevelType w:val="hybridMultilevel"/>
    <w:tmpl w:val="E976125A"/>
    <w:lvl w:ilvl="0" w:tplc="04090001">
      <w:start w:val="1"/>
      <w:numFmt w:val="bullet"/>
      <w:lvlText w:val=""/>
      <w:lvlJc w:val="left"/>
      <w:pPr>
        <w:ind w:left="2159" w:hanging="360"/>
      </w:pPr>
      <w:rPr>
        <w:rFonts w:ascii="Symbol" w:hAnsi="Symbol" w:hint="default"/>
      </w:rPr>
    </w:lvl>
    <w:lvl w:ilvl="1" w:tplc="04090003" w:tentative="1">
      <w:start w:val="1"/>
      <w:numFmt w:val="bullet"/>
      <w:lvlText w:val="o"/>
      <w:lvlJc w:val="left"/>
      <w:pPr>
        <w:ind w:left="2879" w:hanging="360"/>
      </w:pPr>
      <w:rPr>
        <w:rFonts w:ascii="Courier New" w:hAnsi="Courier New" w:cs="Courier New" w:hint="default"/>
      </w:rPr>
    </w:lvl>
    <w:lvl w:ilvl="2" w:tplc="04090005" w:tentative="1">
      <w:start w:val="1"/>
      <w:numFmt w:val="bullet"/>
      <w:lvlText w:val=""/>
      <w:lvlJc w:val="left"/>
      <w:pPr>
        <w:ind w:left="3599" w:hanging="360"/>
      </w:pPr>
      <w:rPr>
        <w:rFonts w:ascii="Wingdings" w:hAnsi="Wingdings" w:hint="default"/>
      </w:rPr>
    </w:lvl>
    <w:lvl w:ilvl="3" w:tplc="04090001" w:tentative="1">
      <w:start w:val="1"/>
      <w:numFmt w:val="bullet"/>
      <w:lvlText w:val=""/>
      <w:lvlJc w:val="left"/>
      <w:pPr>
        <w:ind w:left="4319" w:hanging="360"/>
      </w:pPr>
      <w:rPr>
        <w:rFonts w:ascii="Symbol" w:hAnsi="Symbol" w:hint="default"/>
      </w:rPr>
    </w:lvl>
    <w:lvl w:ilvl="4" w:tplc="04090003" w:tentative="1">
      <w:start w:val="1"/>
      <w:numFmt w:val="bullet"/>
      <w:lvlText w:val="o"/>
      <w:lvlJc w:val="left"/>
      <w:pPr>
        <w:ind w:left="5039" w:hanging="360"/>
      </w:pPr>
      <w:rPr>
        <w:rFonts w:ascii="Courier New" w:hAnsi="Courier New" w:cs="Courier New" w:hint="default"/>
      </w:rPr>
    </w:lvl>
    <w:lvl w:ilvl="5" w:tplc="04090005" w:tentative="1">
      <w:start w:val="1"/>
      <w:numFmt w:val="bullet"/>
      <w:lvlText w:val=""/>
      <w:lvlJc w:val="left"/>
      <w:pPr>
        <w:ind w:left="5759" w:hanging="360"/>
      </w:pPr>
      <w:rPr>
        <w:rFonts w:ascii="Wingdings" w:hAnsi="Wingdings" w:hint="default"/>
      </w:rPr>
    </w:lvl>
    <w:lvl w:ilvl="6" w:tplc="04090001" w:tentative="1">
      <w:start w:val="1"/>
      <w:numFmt w:val="bullet"/>
      <w:lvlText w:val=""/>
      <w:lvlJc w:val="left"/>
      <w:pPr>
        <w:ind w:left="6479" w:hanging="360"/>
      </w:pPr>
      <w:rPr>
        <w:rFonts w:ascii="Symbol" w:hAnsi="Symbol" w:hint="default"/>
      </w:rPr>
    </w:lvl>
    <w:lvl w:ilvl="7" w:tplc="04090003" w:tentative="1">
      <w:start w:val="1"/>
      <w:numFmt w:val="bullet"/>
      <w:lvlText w:val="o"/>
      <w:lvlJc w:val="left"/>
      <w:pPr>
        <w:ind w:left="7199" w:hanging="360"/>
      </w:pPr>
      <w:rPr>
        <w:rFonts w:ascii="Courier New" w:hAnsi="Courier New" w:cs="Courier New" w:hint="default"/>
      </w:rPr>
    </w:lvl>
    <w:lvl w:ilvl="8" w:tplc="04090005" w:tentative="1">
      <w:start w:val="1"/>
      <w:numFmt w:val="bullet"/>
      <w:lvlText w:val=""/>
      <w:lvlJc w:val="left"/>
      <w:pPr>
        <w:ind w:left="7919" w:hanging="360"/>
      </w:pPr>
      <w:rPr>
        <w:rFonts w:ascii="Wingdings" w:hAnsi="Wingdings" w:hint="default"/>
      </w:rPr>
    </w:lvl>
  </w:abstractNum>
  <w:abstractNum w:abstractNumId="10" w15:restartNumberingAfterBreak="0">
    <w:nsid w:val="681A695C"/>
    <w:multiLevelType w:val="hybridMultilevel"/>
    <w:tmpl w:val="7B84139C"/>
    <w:lvl w:ilvl="0" w:tplc="BFA00F32">
      <w:numFmt w:val="bullet"/>
      <w:lvlText w:val="&amp;"/>
      <w:lvlPicBulletId w:val="0"/>
      <w:lvlJc w:val="left"/>
      <w:pPr>
        <w:ind w:left="1800" w:hanging="360"/>
      </w:pPr>
      <w:rPr>
        <w:rFonts w:ascii="Times New Roman" w:eastAsia="Times New Roman" w:hAnsi="Times New Roman" w:cs="Times New Roman" w:hint="default"/>
        <w:b w:val="0"/>
        <w:bCs w:val="0"/>
        <w:i w:val="0"/>
        <w:iCs w:val="0"/>
        <w:w w:val="100"/>
        <w:position w:val="0"/>
        <w:sz w:val="24"/>
        <w:szCs w:val="24"/>
        <w:lang w:val="en-US" w:eastAsia="en-US" w:bidi="ar-SA"/>
      </w:rPr>
    </w:lvl>
    <w:lvl w:ilvl="1" w:tplc="338267CC">
      <w:numFmt w:val="bullet"/>
      <w:lvlText w:val="•"/>
      <w:lvlJc w:val="left"/>
      <w:pPr>
        <w:ind w:left="2700" w:hanging="360"/>
      </w:pPr>
      <w:rPr>
        <w:rFonts w:hint="default"/>
        <w:lang w:val="en-US" w:eastAsia="en-US" w:bidi="ar-SA"/>
      </w:rPr>
    </w:lvl>
    <w:lvl w:ilvl="2" w:tplc="52B0A3B6">
      <w:numFmt w:val="bullet"/>
      <w:lvlText w:val="•"/>
      <w:lvlJc w:val="left"/>
      <w:pPr>
        <w:ind w:left="3600" w:hanging="360"/>
      </w:pPr>
      <w:rPr>
        <w:rFonts w:hint="default"/>
        <w:lang w:val="en-US" w:eastAsia="en-US" w:bidi="ar-SA"/>
      </w:rPr>
    </w:lvl>
    <w:lvl w:ilvl="3" w:tplc="175C8D70">
      <w:numFmt w:val="bullet"/>
      <w:lvlText w:val="•"/>
      <w:lvlJc w:val="left"/>
      <w:pPr>
        <w:ind w:left="4500" w:hanging="360"/>
      </w:pPr>
      <w:rPr>
        <w:rFonts w:hint="default"/>
        <w:lang w:val="en-US" w:eastAsia="en-US" w:bidi="ar-SA"/>
      </w:rPr>
    </w:lvl>
    <w:lvl w:ilvl="4" w:tplc="6A62A42A">
      <w:numFmt w:val="bullet"/>
      <w:lvlText w:val="•"/>
      <w:lvlJc w:val="left"/>
      <w:pPr>
        <w:ind w:left="5400" w:hanging="360"/>
      </w:pPr>
      <w:rPr>
        <w:rFonts w:hint="default"/>
        <w:lang w:val="en-US" w:eastAsia="en-US" w:bidi="ar-SA"/>
      </w:rPr>
    </w:lvl>
    <w:lvl w:ilvl="5" w:tplc="8522EBD4">
      <w:numFmt w:val="bullet"/>
      <w:lvlText w:val="•"/>
      <w:lvlJc w:val="left"/>
      <w:pPr>
        <w:ind w:left="6300" w:hanging="360"/>
      </w:pPr>
      <w:rPr>
        <w:rFonts w:hint="default"/>
        <w:lang w:val="en-US" w:eastAsia="en-US" w:bidi="ar-SA"/>
      </w:rPr>
    </w:lvl>
    <w:lvl w:ilvl="6" w:tplc="D34CC1B6">
      <w:numFmt w:val="bullet"/>
      <w:lvlText w:val="•"/>
      <w:lvlJc w:val="left"/>
      <w:pPr>
        <w:ind w:left="7200" w:hanging="360"/>
      </w:pPr>
      <w:rPr>
        <w:rFonts w:hint="default"/>
        <w:lang w:val="en-US" w:eastAsia="en-US" w:bidi="ar-SA"/>
      </w:rPr>
    </w:lvl>
    <w:lvl w:ilvl="7" w:tplc="E99A359E">
      <w:numFmt w:val="bullet"/>
      <w:lvlText w:val="•"/>
      <w:lvlJc w:val="left"/>
      <w:pPr>
        <w:ind w:left="8100" w:hanging="360"/>
      </w:pPr>
      <w:rPr>
        <w:rFonts w:hint="default"/>
        <w:lang w:val="en-US" w:eastAsia="en-US" w:bidi="ar-SA"/>
      </w:rPr>
    </w:lvl>
    <w:lvl w:ilvl="8" w:tplc="552C03AA">
      <w:numFmt w:val="bullet"/>
      <w:lvlText w:val="•"/>
      <w:lvlJc w:val="left"/>
      <w:pPr>
        <w:ind w:left="9000" w:hanging="360"/>
      </w:pPr>
      <w:rPr>
        <w:rFonts w:hint="default"/>
        <w:lang w:val="en-US" w:eastAsia="en-US" w:bidi="ar-SA"/>
      </w:rPr>
    </w:lvl>
  </w:abstractNum>
  <w:abstractNum w:abstractNumId="11" w15:restartNumberingAfterBreak="0">
    <w:nsid w:val="68F835A9"/>
    <w:multiLevelType w:val="hybridMultilevel"/>
    <w:tmpl w:val="B60ED6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CB74B37"/>
    <w:multiLevelType w:val="hybridMultilevel"/>
    <w:tmpl w:val="70AE43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194002797">
    <w:abstractNumId w:val="10"/>
  </w:num>
  <w:num w:numId="2" w16cid:durableId="1858692835">
    <w:abstractNumId w:val="8"/>
  </w:num>
  <w:num w:numId="3" w16cid:durableId="748236919">
    <w:abstractNumId w:val="7"/>
  </w:num>
  <w:num w:numId="4" w16cid:durableId="1832091005">
    <w:abstractNumId w:val="1"/>
  </w:num>
  <w:num w:numId="5" w16cid:durableId="721561786">
    <w:abstractNumId w:val="5"/>
  </w:num>
  <w:num w:numId="6" w16cid:durableId="742948529">
    <w:abstractNumId w:val="0"/>
  </w:num>
  <w:num w:numId="7" w16cid:durableId="929967333">
    <w:abstractNumId w:val="4"/>
  </w:num>
  <w:num w:numId="8" w16cid:durableId="275337828">
    <w:abstractNumId w:val="12"/>
  </w:num>
  <w:num w:numId="9" w16cid:durableId="1591619999">
    <w:abstractNumId w:val="9"/>
  </w:num>
  <w:num w:numId="10" w16cid:durableId="520749803">
    <w:abstractNumId w:val="3"/>
  </w:num>
  <w:num w:numId="11" w16cid:durableId="2090225774">
    <w:abstractNumId w:val="6"/>
  </w:num>
  <w:num w:numId="12" w16cid:durableId="1450784378">
    <w:abstractNumId w:val="2"/>
  </w:num>
  <w:num w:numId="13" w16cid:durableId="11947299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9AE"/>
    <w:rsid w:val="001028C8"/>
    <w:rsid w:val="00110567"/>
    <w:rsid w:val="00141892"/>
    <w:rsid w:val="001974E8"/>
    <w:rsid w:val="002D79D0"/>
    <w:rsid w:val="0041512B"/>
    <w:rsid w:val="005A4A1D"/>
    <w:rsid w:val="005C2E43"/>
    <w:rsid w:val="005C430D"/>
    <w:rsid w:val="007429F5"/>
    <w:rsid w:val="007C24D6"/>
    <w:rsid w:val="007F1C29"/>
    <w:rsid w:val="00A16A24"/>
    <w:rsid w:val="00BC79AE"/>
    <w:rsid w:val="00D25E4A"/>
    <w:rsid w:val="00E83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A0E84"/>
  <w15:chartTrackingRefBased/>
  <w15:docId w15:val="{43762DA1-3FED-4F0D-A9C0-40598072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9AE"/>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BC79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9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9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9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9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9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9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9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9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9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9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9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9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9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9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9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9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9AE"/>
    <w:rPr>
      <w:rFonts w:eastAsiaTheme="majorEastAsia" w:cstheme="majorBidi"/>
      <w:color w:val="272727" w:themeColor="text1" w:themeTint="D8"/>
    </w:rPr>
  </w:style>
  <w:style w:type="paragraph" w:styleId="Title">
    <w:name w:val="Title"/>
    <w:basedOn w:val="Normal"/>
    <w:next w:val="Normal"/>
    <w:link w:val="TitleChar"/>
    <w:uiPriority w:val="10"/>
    <w:qFormat/>
    <w:rsid w:val="00BC79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9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9AE"/>
    <w:pPr>
      <w:spacing w:before="160"/>
      <w:jc w:val="center"/>
    </w:pPr>
    <w:rPr>
      <w:i/>
      <w:iCs/>
      <w:color w:val="404040" w:themeColor="text1" w:themeTint="BF"/>
    </w:rPr>
  </w:style>
  <w:style w:type="character" w:customStyle="1" w:styleId="QuoteChar">
    <w:name w:val="Quote Char"/>
    <w:basedOn w:val="DefaultParagraphFont"/>
    <w:link w:val="Quote"/>
    <w:uiPriority w:val="29"/>
    <w:rsid w:val="00BC79AE"/>
    <w:rPr>
      <w:i/>
      <w:iCs/>
      <w:color w:val="404040" w:themeColor="text1" w:themeTint="BF"/>
    </w:rPr>
  </w:style>
  <w:style w:type="paragraph" w:styleId="ListParagraph">
    <w:name w:val="List Paragraph"/>
    <w:basedOn w:val="Normal"/>
    <w:uiPriority w:val="1"/>
    <w:qFormat/>
    <w:rsid w:val="00BC79AE"/>
    <w:pPr>
      <w:ind w:left="720"/>
      <w:contextualSpacing/>
    </w:pPr>
  </w:style>
  <w:style w:type="character" w:styleId="IntenseEmphasis">
    <w:name w:val="Intense Emphasis"/>
    <w:basedOn w:val="DefaultParagraphFont"/>
    <w:uiPriority w:val="21"/>
    <w:qFormat/>
    <w:rsid w:val="00BC79AE"/>
    <w:rPr>
      <w:i/>
      <w:iCs/>
      <w:color w:val="0F4761" w:themeColor="accent1" w:themeShade="BF"/>
    </w:rPr>
  </w:style>
  <w:style w:type="paragraph" w:styleId="IntenseQuote">
    <w:name w:val="Intense Quote"/>
    <w:basedOn w:val="Normal"/>
    <w:next w:val="Normal"/>
    <w:link w:val="IntenseQuoteChar"/>
    <w:uiPriority w:val="30"/>
    <w:qFormat/>
    <w:rsid w:val="00BC79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9AE"/>
    <w:rPr>
      <w:i/>
      <w:iCs/>
      <w:color w:val="0F4761" w:themeColor="accent1" w:themeShade="BF"/>
    </w:rPr>
  </w:style>
  <w:style w:type="character" w:styleId="IntenseReference">
    <w:name w:val="Intense Reference"/>
    <w:basedOn w:val="DefaultParagraphFont"/>
    <w:uiPriority w:val="32"/>
    <w:qFormat/>
    <w:rsid w:val="00BC79AE"/>
    <w:rPr>
      <w:b/>
      <w:bCs/>
      <w:smallCaps/>
      <w:color w:val="0F4761" w:themeColor="accent1" w:themeShade="BF"/>
      <w:spacing w:val="5"/>
    </w:rPr>
  </w:style>
  <w:style w:type="paragraph" w:styleId="BodyText">
    <w:name w:val="Body Text"/>
    <w:basedOn w:val="Normal"/>
    <w:link w:val="BodyTextChar"/>
    <w:uiPriority w:val="1"/>
    <w:qFormat/>
    <w:rsid w:val="00BC79AE"/>
    <w:rPr>
      <w:sz w:val="24"/>
      <w:szCs w:val="24"/>
    </w:rPr>
  </w:style>
  <w:style w:type="character" w:customStyle="1" w:styleId="BodyTextChar">
    <w:name w:val="Body Text Char"/>
    <w:basedOn w:val="DefaultParagraphFont"/>
    <w:link w:val="BodyText"/>
    <w:uiPriority w:val="1"/>
    <w:rsid w:val="00BC79AE"/>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5A4A1D"/>
    <w:rPr>
      <w:color w:val="467886" w:themeColor="hyperlink"/>
      <w:u w:val="single"/>
    </w:rPr>
  </w:style>
  <w:style w:type="character" w:styleId="UnresolvedMention">
    <w:name w:val="Unresolved Mention"/>
    <w:basedOn w:val="DefaultParagraphFont"/>
    <w:uiPriority w:val="99"/>
    <w:semiHidden/>
    <w:unhideWhenUsed/>
    <w:rsid w:val="005A4A1D"/>
    <w:rPr>
      <w:color w:val="605E5C"/>
      <w:shd w:val="clear" w:color="auto" w:fill="E1DFDD"/>
    </w:rPr>
  </w:style>
  <w:style w:type="character" w:styleId="FollowedHyperlink">
    <w:name w:val="FollowedHyperlink"/>
    <w:basedOn w:val="DefaultParagraphFont"/>
    <w:uiPriority w:val="99"/>
    <w:semiHidden/>
    <w:unhideWhenUsed/>
    <w:rsid w:val="00141892"/>
    <w:rPr>
      <w:color w:val="96607D" w:themeColor="followedHyperlink"/>
      <w:u w:val="single"/>
    </w:rPr>
  </w:style>
  <w:style w:type="paragraph" w:customStyle="1" w:styleId="TableParagraph">
    <w:name w:val="Table Paragraph"/>
    <w:basedOn w:val="Normal"/>
    <w:uiPriority w:val="1"/>
    <w:qFormat/>
    <w:rsid w:val="002D79D0"/>
    <w:pPr>
      <w:ind w:left="21"/>
    </w:pPr>
    <w:rPr>
      <w:rFonts w:ascii="Arial" w:eastAsia="Arial" w:hAnsi="Arial" w:cs="Arial"/>
    </w:rPr>
  </w:style>
  <w:style w:type="paragraph" w:styleId="Header">
    <w:name w:val="header"/>
    <w:basedOn w:val="Normal"/>
    <w:link w:val="HeaderChar"/>
    <w:uiPriority w:val="99"/>
    <w:unhideWhenUsed/>
    <w:rsid w:val="005C2E43"/>
    <w:pPr>
      <w:tabs>
        <w:tab w:val="center" w:pos="4680"/>
        <w:tab w:val="right" w:pos="9360"/>
      </w:tabs>
    </w:pPr>
  </w:style>
  <w:style w:type="character" w:customStyle="1" w:styleId="HeaderChar">
    <w:name w:val="Header Char"/>
    <w:basedOn w:val="DefaultParagraphFont"/>
    <w:link w:val="Header"/>
    <w:uiPriority w:val="99"/>
    <w:rsid w:val="005C2E43"/>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5C2E43"/>
    <w:pPr>
      <w:tabs>
        <w:tab w:val="center" w:pos="4680"/>
        <w:tab w:val="right" w:pos="9360"/>
      </w:tabs>
    </w:pPr>
  </w:style>
  <w:style w:type="character" w:customStyle="1" w:styleId="FooterChar">
    <w:name w:val="Footer Char"/>
    <w:basedOn w:val="DefaultParagraphFont"/>
    <w:link w:val="Footer"/>
    <w:uiPriority w:val="99"/>
    <w:rsid w:val="005C2E43"/>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bridgespy.org/2026/01/17/cambridge-honors-elks-ironma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mbridgespy.org/2026/01/15/consultant-outlines-land-bank-plan-for-cambridge/"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ambridgespy.org/2026/01/13/after-years-of-delays-hearn-building-project-advancin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138</TotalTime>
  <Pages>4</Pages>
  <Words>1396</Words>
  <Characters>7625</Characters>
  <Application>Microsoft Office Word</Application>
  <DocSecurity>0</DocSecurity>
  <Lines>177</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alder</dc:creator>
  <cp:keywords/>
  <dc:description/>
  <cp:lastModifiedBy>alison alder</cp:lastModifiedBy>
  <cp:revision>1</cp:revision>
  <dcterms:created xsi:type="dcterms:W3CDTF">2026-01-18T00:39:00Z</dcterms:created>
  <dcterms:modified xsi:type="dcterms:W3CDTF">2026-01-18T15:41:00Z</dcterms:modified>
</cp:coreProperties>
</file>