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5388" w14:textId="77777777" w:rsidR="006B19EF" w:rsidRPr="006B19EF" w:rsidRDefault="006B19EF" w:rsidP="006B1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CAMBRIDGE ASSOCIATION OF NEIGHBORHOODS</w:t>
      </w:r>
    </w:p>
    <w:p w14:paraId="0F8C5A9B" w14:textId="77777777" w:rsidR="006B19EF" w:rsidRPr="006B19EF" w:rsidRDefault="006B19EF" w:rsidP="006B1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BOARD MEETINGS:</w:t>
      </w:r>
    </w:p>
    <w:p w14:paraId="167CA9C1" w14:textId="77777777" w:rsidR="006B19EF" w:rsidRPr="006B19EF" w:rsidRDefault="006B19EF" w:rsidP="006B1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Are held virtually or in person at the discretion of the CAN President</w:t>
      </w:r>
    </w:p>
    <w:p w14:paraId="4789027E" w14:textId="77777777" w:rsidR="006B19EF" w:rsidRPr="006B19EF" w:rsidRDefault="006B19EF" w:rsidP="006B1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* * * * *</w:t>
      </w:r>
    </w:p>
    <w:p w14:paraId="6E316A25" w14:textId="77777777" w:rsidR="006B19EF" w:rsidRPr="006B19EF" w:rsidRDefault="006B19EF" w:rsidP="006B1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BOARD MEETING</w:t>
      </w:r>
    </w:p>
    <w:p w14:paraId="78C20D7E" w14:textId="30EF2F8C" w:rsidR="006B19EF" w:rsidRPr="006B19EF" w:rsidRDefault="00C9173C" w:rsidP="006B1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Tuesday, Feb 17</w:t>
      </w:r>
      <w:r w:rsid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</w:t>
      </w:r>
      <w:r w:rsidR="006B19EF"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gramStart"/>
      <w:r w:rsid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2026</w:t>
      </w:r>
      <w:proofErr w:type="gramEnd"/>
      <w:r w:rsid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at 6:</w:t>
      </w:r>
      <w:r w:rsidR="006B19EF"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30 PM</w:t>
      </w:r>
    </w:p>
    <w:p w14:paraId="478C84F2" w14:textId="77777777" w:rsidR="006B19EF" w:rsidRPr="006B19EF" w:rsidRDefault="006B19EF" w:rsidP="006B1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MINUTES</w:t>
      </w:r>
    </w:p>
    <w:p w14:paraId="74D52096" w14:textId="7D477DC1" w:rsidR="006B19EF" w:rsidRPr="006B19EF" w:rsidRDefault="006B19EF" w:rsidP="006B19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Executive Committee Members President: Chuck McFadden (President), Roman </w:t>
      </w:r>
      <w:proofErr w:type="spellStart"/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Jesien</w:t>
      </w:r>
      <w:proofErr w:type="spellEnd"/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(Vice President), Judd Vickers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(Tre</w:t>
      </w:r>
      <w:r w:rsidR="00CF51F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surer), </w:t>
      </w: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Alison Kennedy (Secretary). </w:t>
      </w:r>
      <w:r w:rsidR="00D712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Sharon Smith,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Mary Ellen Jesien, </w:t>
      </w:r>
      <w:r w:rsidR="00D712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Andre Duerinckx,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Chuck Fadely, </w:t>
      </w:r>
      <w:r w:rsidR="00C9173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Amy Craig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Sheila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Jones.</w:t>
      </w:r>
    </w:p>
    <w:p w14:paraId="2F50112E" w14:textId="77777777" w:rsidR="006B19EF" w:rsidRPr="006B19EF" w:rsidRDefault="006B19EF" w:rsidP="006B19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2DAFE0C3" w14:textId="3B8395DA" w:rsidR="006B19EF" w:rsidRPr="006B19EF" w:rsidRDefault="006B19EF" w:rsidP="006B19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Additional </w:t>
      </w:r>
      <w:bookmarkStart w:id="0" w:name="_Hlk195953955"/>
      <w:r w:rsidRPr="006B19E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Board Members Absent: </w:t>
      </w:r>
      <w:r w:rsidR="00D7129B">
        <w:t>Lashon Foster</w:t>
      </w:r>
    </w:p>
    <w:bookmarkEnd w:id="0"/>
    <w:p w14:paraId="4F4E6484" w14:textId="77777777" w:rsidR="006B19EF" w:rsidRPr="006B19EF" w:rsidRDefault="006B19EF" w:rsidP="006B19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0D730754" w14:textId="77777777" w:rsidR="006B19EF" w:rsidRPr="006B19EF" w:rsidRDefault="006B19EF" w:rsidP="006B19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B19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>Opening Comments</w:t>
      </w:r>
      <w:r w:rsidRPr="006B19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CAN President Chuck McFadden convened the meeting at 6:30 pm at 200 Belvedere Avenue in Cambridge.</w:t>
      </w:r>
    </w:p>
    <w:p w14:paraId="10ECE029" w14:textId="4CDC26FA" w:rsidR="006B19EF" w:rsidRPr="006B19EF" w:rsidRDefault="006B19EF" w:rsidP="006B19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7ABE920" w14:textId="77777777" w:rsidR="00BC6C30" w:rsidRDefault="00CA76BF" w:rsidP="006B19EF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Introduction and comments on </w:t>
      </w:r>
      <w:r w:rsidR="001262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WMDT Interview </w:t>
      </w:r>
    </w:p>
    <w:p w14:paraId="6A6032AC" w14:textId="33EA1ECA" w:rsidR="006B19EF" w:rsidRPr="00BC6C30" w:rsidRDefault="00126206" w:rsidP="00BC6C3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</w:pPr>
      <w:r w:rsidRPr="00BC6C30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Brian Roche (WMDT) </w:t>
      </w:r>
      <w:r w:rsidR="00BC6C30" w:rsidRPr="00BC6C30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interviewed Chuck McFadden about the Mayor’s Veto of Ordinance 1262.</w:t>
      </w:r>
    </w:p>
    <w:p w14:paraId="03726D75" w14:textId="6FC1F256" w:rsidR="0013225F" w:rsidRPr="0092697A" w:rsidRDefault="0092697A" w:rsidP="0092697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2697A"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>Discussion among board members about the veto</w:t>
      </w:r>
      <w:r w:rsidR="00CD1690"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 xml:space="preserve"> of Ordinance 1262 </w:t>
      </w:r>
      <w:r w:rsidR="00BC0022"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>(commercial properties</w:t>
      </w:r>
      <w:r w:rsidR="0022095C"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>, had 2</w:t>
      </w:r>
      <w:r w:rsidR="0022095C" w:rsidRPr="0022095C"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:vertAlign w:val="superscript"/>
          <w14:ligatures w14:val="none"/>
        </w:rPr>
        <w:t>nd</w:t>
      </w:r>
      <w:r w:rsidR="0022095C"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 xml:space="preserve"> reading, public comment, vote</w:t>
      </w:r>
      <w:r w:rsidR="00BC0022"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>) and Ordinance 1265 (residential properties</w:t>
      </w:r>
      <w:r w:rsidR="008C49DD"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 xml:space="preserve"> – only had 1</w:t>
      </w:r>
      <w:r w:rsidR="008C49DD" w:rsidRPr="008C49DD"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:vertAlign w:val="superscript"/>
          <w14:ligatures w14:val="none"/>
        </w:rPr>
        <w:t>st</w:t>
      </w:r>
      <w:r w:rsidR="008C49DD"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 xml:space="preserve"> reading</w:t>
      </w:r>
      <w:r w:rsidR="00BC0022"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>)</w:t>
      </w:r>
    </w:p>
    <w:p w14:paraId="519F0C8F" w14:textId="5C149E57" w:rsidR="0092697A" w:rsidRPr="0070729F" w:rsidRDefault="00B26066" w:rsidP="0000002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>Discussion about the wording of the ordinance</w:t>
      </w:r>
    </w:p>
    <w:p w14:paraId="367DA763" w14:textId="377DC44A" w:rsidR="0070729F" w:rsidRPr="0068745D" w:rsidRDefault="0068745D" w:rsidP="0070729F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>Comments</w:t>
      </w:r>
    </w:p>
    <w:p w14:paraId="292F9065" w14:textId="4AE3DB03" w:rsidR="0068745D" w:rsidRPr="0010056F" w:rsidRDefault="0068745D" w:rsidP="0068745D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 xml:space="preserve">Should have incentives rather than </w:t>
      </w:r>
      <w:r w:rsidR="0010056F"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>fines. Incentives would kick in when the owner starts to fix up property</w:t>
      </w:r>
    </w:p>
    <w:p w14:paraId="5510B20B" w14:textId="1E84CA18" w:rsidR="0010056F" w:rsidRPr="00F85CDC" w:rsidRDefault="00EA176E" w:rsidP="0068745D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 xml:space="preserve">Ordinances need more clarification or are certain </w:t>
      </w:r>
      <w:r w:rsidR="00F85CDC"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>things already in the Municipal Code</w:t>
      </w:r>
    </w:p>
    <w:p w14:paraId="10E8E320" w14:textId="313E2FBA" w:rsidR="00F85CDC" w:rsidRPr="00B26066" w:rsidRDefault="00F85CDC" w:rsidP="0068745D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>CAN stance – we support Brett Summers</w:t>
      </w:r>
      <w:r w:rsidR="00EA1B8B"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>’ position on the Ordinance and the Mayor for slowing down the process</w:t>
      </w:r>
    </w:p>
    <w:p w14:paraId="33D95765" w14:textId="369A8C26" w:rsidR="00B26066" w:rsidRPr="00175FE2" w:rsidRDefault="00B26066" w:rsidP="0000002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lastRenderedPageBreak/>
        <w:t xml:space="preserve">Discussion about council procedure </w:t>
      </w:r>
      <w:r w:rsidR="000169D8"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>of an ordinance (i.e. First Reading, 30 days,</w:t>
      </w:r>
      <w:r w:rsidR="00B80E3D"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 xml:space="preserve"> </w:t>
      </w:r>
      <w:r w:rsidR="00175FE2"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>announcement in news source about</w:t>
      </w:r>
      <w:r w:rsidR="000169D8"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 xml:space="preserve"> </w:t>
      </w:r>
      <w:r w:rsidR="00B80E3D"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>second reading, public comment, vote)</w:t>
      </w:r>
    </w:p>
    <w:p w14:paraId="008AACCA" w14:textId="77777777" w:rsidR="00B612C1" w:rsidRPr="00B612C1" w:rsidRDefault="00175FE2" w:rsidP="00B612C1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612C1"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 xml:space="preserve">Is the community given enough time to </w:t>
      </w:r>
      <w:r w:rsidR="00B612C1" w:rsidRPr="00B612C1"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 xml:space="preserve">review ordinance and make </w:t>
      </w:r>
      <w:proofErr w:type="gramStart"/>
      <w:r w:rsidR="00B612C1" w:rsidRPr="00B612C1"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>decision</w:t>
      </w:r>
      <w:proofErr w:type="gramEnd"/>
    </w:p>
    <w:p w14:paraId="0D071EC6" w14:textId="3BCF48BB" w:rsidR="00B612C1" w:rsidRPr="00B612C1" w:rsidRDefault="00B612C1" w:rsidP="00B612C1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F9ED5"/>
          <w:kern w:val="0"/>
          <w:sz w:val="28"/>
          <w:szCs w:val="28"/>
          <w14:ligatures w14:val="none"/>
        </w:rPr>
        <w:t>Is the ordinance too punitive</w:t>
      </w:r>
    </w:p>
    <w:p w14:paraId="3FEB29C4" w14:textId="2D40E963" w:rsidR="00B612C1" w:rsidRDefault="002D00CD" w:rsidP="002D00C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</w:pPr>
      <w:r w:rsidRPr="00E53985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Sharon Smith will compose CAN </w:t>
      </w:r>
      <w:proofErr w:type="gramStart"/>
      <w:r w:rsidRPr="00E53985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comment</w:t>
      </w:r>
      <w:proofErr w:type="gramEnd"/>
      <w:r w:rsidR="00E53985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 to City Manager</w:t>
      </w:r>
    </w:p>
    <w:p w14:paraId="075CC91B" w14:textId="77777777" w:rsidR="00CD4A21" w:rsidRPr="00CD4A21" w:rsidRDefault="00CD4A21" w:rsidP="00CD4A2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</w:pPr>
    </w:p>
    <w:p w14:paraId="095E9066" w14:textId="4A53810D" w:rsidR="0013225F" w:rsidRPr="00B612C1" w:rsidRDefault="0013225F" w:rsidP="001322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61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Treasurer’s report by Treasurer, Judd Vickers.</w:t>
      </w:r>
    </w:p>
    <w:p w14:paraId="28D2EAE6" w14:textId="4CE1CF7D" w:rsidR="0013225F" w:rsidRPr="00D93CF2" w:rsidRDefault="00D93CF2" w:rsidP="00D93CF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 w:rsidRPr="00D93CF2">
        <w:rPr>
          <w:rFonts w:ascii="Times New Roman" w:hAnsi="Times New Roman" w:cs="Times New Roman"/>
          <w:i/>
          <w:iCs/>
          <w:color w:val="00B0F0"/>
          <w:sz w:val="28"/>
          <w:szCs w:val="28"/>
          <w:shd w:val="clear" w:color="auto" w:fill="FFFFFF"/>
        </w:rPr>
        <w:t>Approximate balance of $</w:t>
      </w:r>
      <w:r w:rsidR="00CD4A21">
        <w:rPr>
          <w:rFonts w:ascii="Times New Roman" w:hAnsi="Times New Roman" w:cs="Times New Roman"/>
          <w:i/>
          <w:iCs/>
          <w:color w:val="00B0F0"/>
          <w:sz w:val="28"/>
          <w:szCs w:val="28"/>
          <w:shd w:val="clear" w:color="auto" w:fill="FFFFFF"/>
        </w:rPr>
        <w:t>280</w:t>
      </w:r>
      <w:r w:rsidRPr="00D93CF2">
        <w:rPr>
          <w:rFonts w:ascii="Times New Roman" w:hAnsi="Times New Roman" w:cs="Times New Roman"/>
          <w:i/>
          <w:iCs/>
          <w:color w:val="00B0F0"/>
          <w:sz w:val="28"/>
          <w:szCs w:val="28"/>
          <w:shd w:val="clear" w:color="auto" w:fill="FFFFFF"/>
        </w:rPr>
        <w:t>2.67</w:t>
      </w:r>
      <w:r>
        <w:rPr>
          <w:rFonts w:ascii="Times New Roman" w:hAnsi="Times New Roman" w:cs="Times New Roman"/>
          <w:i/>
          <w:iCs/>
          <w:color w:val="00B0F0"/>
          <w:sz w:val="28"/>
          <w:szCs w:val="28"/>
          <w:shd w:val="clear" w:color="auto" w:fill="FFFFFF"/>
        </w:rPr>
        <w:t xml:space="preserve"> at </w:t>
      </w:r>
      <w:proofErr w:type="spellStart"/>
      <w:r>
        <w:rPr>
          <w:rFonts w:ascii="Times New Roman" w:hAnsi="Times New Roman" w:cs="Times New Roman"/>
          <w:i/>
          <w:iCs/>
          <w:color w:val="00B0F0"/>
          <w:sz w:val="28"/>
          <w:szCs w:val="28"/>
          <w:shd w:val="clear" w:color="auto" w:fill="FFFFFF"/>
        </w:rPr>
        <w:t>BayVanguard</w:t>
      </w:r>
      <w:proofErr w:type="spellEnd"/>
      <w:r>
        <w:rPr>
          <w:rFonts w:ascii="Times New Roman" w:hAnsi="Times New Roman" w:cs="Times New Roman"/>
          <w:i/>
          <w:iCs/>
          <w:color w:val="00B0F0"/>
          <w:sz w:val="28"/>
          <w:szCs w:val="28"/>
          <w:shd w:val="clear" w:color="auto" w:fill="FFFFFF"/>
        </w:rPr>
        <w:t>.</w:t>
      </w:r>
    </w:p>
    <w:p w14:paraId="6CFF3FEA" w14:textId="0A8465BF" w:rsidR="00D93CF2" w:rsidRPr="005A6BF1" w:rsidRDefault="00D93CF2" w:rsidP="00D93CF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i/>
          <w:iCs/>
          <w:color w:val="00B0F0"/>
          <w:sz w:val="28"/>
          <w:szCs w:val="28"/>
          <w:shd w:val="clear" w:color="auto" w:fill="FFFFFF"/>
        </w:rPr>
        <w:t>Chuck M. would like all board members to contribute $</w:t>
      </w:r>
      <w:r w:rsidR="00CD4A21">
        <w:rPr>
          <w:rFonts w:ascii="Times New Roman" w:hAnsi="Times New Roman" w:cs="Times New Roman"/>
          <w:i/>
          <w:iCs/>
          <w:color w:val="00B0F0"/>
          <w:sz w:val="28"/>
          <w:szCs w:val="28"/>
          <w:shd w:val="clear" w:color="auto" w:fill="FFFFFF"/>
        </w:rPr>
        <w:t xml:space="preserve">50 - </w:t>
      </w:r>
      <w:r w:rsidR="005A6BF1">
        <w:rPr>
          <w:rFonts w:ascii="Times New Roman" w:hAnsi="Times New Roman" w:cs="Times New Roman"/>
          <w:i/>
          <w:iCs/>
          <w:color w:val="00B0F0"/>
          <w:sz w:val="28"/>
          <w:szCs w:val="28"/>
          <w:shd w:val="clear" w:color="auto" w:fill="FFFFFF"/>
        </w:rPr>
        <w:t>$200</w:t>
      </w:r>
      <w:r>
        <w:rPr>
          <w:rFonts w:ascii="Times New Roman" w:hAnsi="Times New Roman" w:cs="Times New Roman"/>
          <w:i/>
          <w:iCs/>
          <w:color w:val="00B0F0"/>
          <w:sz w:val="28"/>
          <w:szCs w:val="28"/>
          <w:shd w:val="clear" w:color="auto" w:fill="FFFFFF"/>
        </w:rPr>
        <w:t xml:space="preserve"> to CAN membership.</w:t>
      </w:r>
    </w:p>
    <w:p w14:paraId="784E1688" w14:textId="744EAF86" w:rsidR="005A6BF1" w:rsidRPr="00D93CF2" w:rsidRDefault="005A6BF1" w:rsidP="00D93CF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 w:rsidRPr="00D533DD">
        <w:rPr>
          <w:rFonts w:ascii="Times New Roman" w:hAnsi="Times New Roman" w:cs="Times New Roman"/>
          <w:i/>
          <w:iCs/>
          <w:color w:val="0070C0"/>
          <w:sz w:val="28"/>
          <w:szCs w:val="28"/>
          <w:shd w:val="clear" w:color="auto" w:fill="FFFFFF"/>
        </w:rPr>
        <w:t>Judd asked that people give him Cask or check only</w:t>
      </w:r>
      <w:r>
        <w:rPr>
          <w:rFonts w:ascii="Times New Roman" w:hAnsi="Times New Roman" w:cs="Times New Roman"/>
          <w:i/>
          <w:iCs/>
          <w:color w:val="00B0F0"/>
          <w:sz w:val="28"/>
          <w:szCs w:val="28"/>
          <w:shd w:val="clear" w:color="auto" w:fill="FFFFFF"/>
        </w:rPr>
        <w:t>.</w:t>
      </w:r>
    </w:p>
    <w:p w14:paraId="2037BEAF" w14:textId="77777777" w:rsidR="0070729F" w:rsidRPr="0070729F" w:rsidRDefault="0070729F" w:rsidP="0070729F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55F278C8" w14:textId="2D93F556" w:rsidR="00D93CF2" w:rsidRDefault="005A6BF1" w:rsidP="00E568F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E568F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New </w:t>
      </w:r>
      <w:r w:rsidR="00E568FC" w:rsidRPr="00E568F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Member Contact </w:t>
      </w:r>
      <w:r w:rsidR="00E568F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–</w:t>
      </w:r>
      <w:r w:rsidR="00E568FC" w:rsidRPr="00E568F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Alison</w:t>
      </w:r>
    </w:p>
    <w:p w14:paraId="0F78F8F4" w14:textId="3FB80ACC" w:rsidR="00E568FC" w:rsidRPr="006970BD" w:rsidRDefault="00E40C65" w:rsidP="006970BD">
      <w:pPr>
        <w:pStyle w:val="ListParagraph"/>
        <w:numPr>
          <w:ilvl w:val="0"/>
          <w:numId w:val="8"/>
        </w:numPr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</w:pPr>
      <w:r w:rsidRPr="006970BD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Previous Treasurer, Dave </w:t>
      </w:r>
      <w:proofErr w:type="gramStart"/>
      <w:r w:rsidRPr="006970BD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Thatcher</w:t>
      </w:r>
      <w:proofErr w:type="gramEnd"/>
      <w:r w:rsidRPr="006970BD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 mailed out </w:t>
      </w:r>
      <w:r w:rsidR="00AB6419" w:rsidRPr="006970BD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Welcome to Cambridge </w:t>
      </w:r>
      <w:r w:rsidR="003B4929" w:rsidRPr="006970BD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to new homeowners by accessing the State public record of Assessments and Taxe</w:t>
      </w:r>
      <w:r w:rsidR="000A4713" w:rsidRPr="006970BD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s. New homeowners were invited to come to the CAN website and join the organization. </w:t>
      </w:r>
    </w:p>
    <w:p w14:paraId="46B86C19" w14:textId="0C5A2973" w:rsidR="000A4713" w:rsidRPr="006970BD" w:rsidRDefault="000A4713" w:rsidP="006970BD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</w:pPr>
      <w:r w:rsidRPr="006970BD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This function </w:t>
      </w:r>
      <w:r w:rsidR="006970BD" w:rsidRPr="006970BD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has not been done since September 2025. </w:t>
      </w:r>
    </w:p>
    <w:p w14:paraId="408832E6" w14:textId="62DC8D58" w:rsidR="006970BD" w:rsidRDefault="006970BD" w:rsidP="006970BD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</w:pPr>
      <w:r w:rsidRPr="006970BD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Mary Ellen Jesien volunteered to take on this responsibility.</w:t>
      </w:r>
    </w:p>
    <w:p w14:paraId="7E0AC689" w14:textId="77777777" w:rsidR="00632299" w:rsidRPr="00632299" w:rsidRDefault="00632299" w:rsidP="0063229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</w:pPr>
    </w:p>
    <w:p w14:paraId="75E11D21" w14:textId="67F9C8D0" w:rsidR="006970BD" w:rsidRPr="002F08A3" w:rsidRDefault="00F90358" w:rsidP="002F08A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2F08A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Promotion of next CAN Community Meeting</w:t>
      </w:r>
      <w:r w:rsidRPr="002F08A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– </w:t>
      </w:r>
      <w:r w:rsidR="00587C10" w:rsidRPr="002F08A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Amy Craig</w:t>
      </w:r>
    </w:p>
    <w:p w14:paraId="715A54AA" w14:textId="48FD5CAE" w:rsidR="00587C10" w:rsidRDefault="00587C10" w:rsidP="00632299">
      <w:pPr>
        <w:pStyle w:val="ListParagraph"/>
        <w:numPr>
          <w:ilvl w:val="0"/>
          <w:numId w:val="10"/>
        </w:numPr>
        <w:spacing w:after="0" w:line="240" w:lineRule="auto"/>
        <w:ind w:left="1260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</w:pPr>
      <w:r w:rsidRPr="001A16ED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u w:val="single"/>
          <w14:ligatures w14:val="none"/>
        </w:rPr>
        <w:t>Speakers</w:t>
      </w:r>
      <w:r w:rsidRPr="00587C10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 – Ed Crosby, City Director of Housing</w:t>
      </w:r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, Doris Mason, Program Specialist</w:t>
      </w:r>
    </w:p>
    <w:p w14:paraId="7C842431" w14:textId="77777777" w:rsidR="001A16ED" w:rsidRPr="00C71AE6" w:rsidRDefault="00587C10" w:rsidP="00632299">
      <w:pPr>
        <w:pStyle w:val="ListParagraph"/>
        <w:numPr>
          <w:ilvl w:val="0"/>
          <w:numId w:val="10"/>
        </w:numPr>
        <w:spacing w:after="0" w:line="240" w:lineRule="auto"/>
        <w:ind w:left="1260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 w:rsidRPr="001A16ED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u w:val="single"/>
          <w14:ligatures w14:val="none"/>
        </w:rPr>
        <w:t>Speaker</w:t>
      </w:r>
      <w:r w:rsidR="003A6F92" w:rsidRPr="001A16ED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 – JoAnn </w:t>
      </w:r>
      <w:r w:rsidR="003C5FED" w:rsidRPr="001A16ED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Hansen, Director of Habitat </w:t>
      </w:r>
      <w:r w:rsidR="001A16ED" w:rsidRPr="001A16ED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for Humanity</w:t>
      </w:r>
    </w:p>
    <w:p w14:paraId="78F9222E" w14:textId="0CF5052E" w:rsidR="00C71AE6" w:rsidRPr="00682882" w:rsidRDefault="00682882" w:rsidP="00632299">
      <w:pPr>
        <w:pStyle w:val="ListParagraph"/>
        <w:numPr>
          <w:ilvl w:val="0"/>
          <w:numId w:val="10"/>
        </w:numPr>
        <w:spacing w:after="0" w:line="240" w:lineRule="auto"/>
        <w:ind w:left="1260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Tuesday</w:t>
      </w:r>
      <w:r w:rsidR="00C71AE6" w:rsidRPr="00682882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March 10, </w:t>
      </w:r>
      <w:proofErr w:type="gramStart"/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2026</w:t>
      </w:r>
      <w:proofErr w:type="gramEnd"/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 6:00 PM</w:t>
      </w:r>
    </w:p>
    <w:p w14:paraId="27FC0F48" w14:textId="5AA3B7DE" w:rsidR="00682882" w:rsidRPr="004D3753" w:rsidRDefault="00682882" w:rsidP="00632299">
      <w:pPr>
        <w:pStyle w:val="ListParagraph"/>
        <w:numPr>
          <w:ilvl w:val="0"/>
          <w:numId w:val="10"/>
        </w:numPr>
        <w:spacing w:after="0" w:line="240" w:lineRule="auto"/>
        <w:ind w:left="1260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Board members </w:t>
      </w:r>
      <w:proofErr w:type="gramStart"/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to meet</w:t>
      </w:r>
      <w:proofErr w:type="gramEnd"/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 at </w:t>
      </w:r>
      <w:r w:rsidR="00457646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5:30 PM to set up community room at the library</w:t>
      </w:r>
    </w:p>
    <w:p w14:paraId="48847EAF" w14:textId="77777777" w:rsidR="00810A39" w:rsidRPr="0084143B" w:rsidRDefault="004D3753" w:rsidP="00632299">
      <w:pPr>
        <w:pStyle w:val="ListParagraph"/>
        <w:numPr>
          <w:ilvl w:val="0"/>
          <w:numId w:val="10"/>
        </w:numPr>
        <w:spacing w:after="0" w:line="240" w:lineRule="auto"/>
        <w:ind w:left="1260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“Getting the word out</w:t>
      </w:r>
      <w:r w:rsidR="00810A39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”</w:t>
      </w:r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 and promoting the meeting</w:t>
      </w:r>
    </w:p>
    <w:p w14:paraId="24930F7D" w14:textId="72095D1A" w:rsidR="0084143B" w:rsidRPr="00810A39" w:rsidRDefault="0084143B" w:rsidP="00632299">
      <w:pPr>
        <w:pStyle w:val="ListParagraph"/>
        <w:numPr>
          <w:ilvl w:val="1"/>
          <w:numId w:val="10"/>
        </w:numPr>
        <w:spacing w:after="0" w:line="240" w:lineRule="auto"/>
        <w:ind w:left="1980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Currently - </w:t>
      </w:r>
    </w:p>
    <w:p w14:paraId="21E3BF0B" w14:textId="77777777" w:rsidR="006D3BFA" w:rsidRPr="006D3BFA" w:rsidRDefault="006D3BFA" w:rsidP="00632299">
      <w:pPr>
        <w:pStyle w:val="ListParagraph"/>
        <w:numPr>
          <w:ilvl w:val="2"/>
          <w:numId w:val="10"/>
        </w:numPr>
        <w:spacing w:after="0" w:line="240" w:lineRule="auto"/>
        <w:ind w:left="2700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Posted as an Event on Facebook</w:t>
      </w:r>
    </w:p>
    <w:p w14:paraId="5E1953E4" w14:textId="77777777" w:rsidR="0084143B" w:rsidRPr="00170442" w:rsidRDefault="006D3BFA" w:rsidP="00632299">
      <w:pPr>
        <w:pStyle w:val="ListParagraph"/>
        <w:numPr>
          <w:ilvl w:val="2"/>
          <w:numId w:val="10"/>
        </w:numPr>
        <w:spacing w:after="0" w:line="240" w:lineRule="auto"/>
        <w:ind w:left="2700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Part of WHCP’s Community Calendar</w:t>
      </w:r>
      <w:r w:rsidR="0084143B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 announced on air</w:t>
      </w:r>
    </w:p>
    <w:p w14:paraId="1EC830CB" w14:textId="53950DC4" w:rsidR="00170442" w:rsidRPr="009D2822" w:rsidRDefault="00170442" w:rsidP="00632299">
      <w:pPr>
        <w:pStyle w:val="ListParagraph"/>
        <w:numPr>
          <w:ilvl w:val="2"/>
          <w:numId w:val="10"/>
        </w:numPr>
        <w:spacing w:after="0" w:line="240" w:lineRule="auto"/>
        <w:ind w:left="2700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Posted on </w:t>
      </w:r>
      <w:r w:rsidR="009D2822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CAN Website</w:t>
      </w:r>
    </w:p>
    <w:p w14:paraId="1EDF7A9D" w14:textId="257361F5" w:rsidR="009D2822" w:rsidRPr="0084143B" w:rsidRDefault="0092240F" w:rsidP="00632299">
      <w:pPr>
        <w:pStyle w:val="ListParagraph"/>
        <w:numPr>
          <w:ilvl w:val="2"/>
          <w:numId w:val="10"/>
        </w:numPr>
        <w:spacing w:after="0" w:line="240" w:lineRule="auto"/>
        <w:ind w:left="2700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Will be sent to all membership the day before event in an email.</w:t>
      </w:r>
    </w:p>
    <w:p w14:paraId="142AE7B9" w14:textId="1F5895CC" w:rsidR="004D3753" w:rsidRPr="00CB527A" w:rsidRDefault="0084143B" w:rsidP="00632299">
      <w:pPr>
        <w:pStyle w:val="ListParagraph"/>
        <w:numPr>
          <w:ilvl w:val="0"/>
          <w:numId w:val="13"/>
        </w:numPr>
        <w:spacing w:after="0" w:line="240" w:lineRule="auto"/>
        <w:ind w:left="2340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 w:rsidRPr="00CB527A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To be Done</w:t>
      </w:r>
      <w:r w:rsidR="004D3753" w:rsidRPr="00CB527A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 </w:t>
      </w:r>
    </w:p>
    <w:p w14:paraId="7D1B5A02" w14:textId="07D0E7ED" w:rsidR="004D3753" w:rsidRDefault="00810A39" w:rsidP="00632299">
      <w:pPr>
        <w:pStyle w:val="ListParagraph"/>
        <w:numPr>
          <w:ilvl w:val="2"/>
          <w:numId w:val="14"/>
        </w:numPr>
        <w:spacing w:after="0" w:line="240" w:lineRule="auto"/>
        <w:ind w:left="2700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</w:pPr>
      <w:r w:rsidRPr="00D533DD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Chuck Fadely will talk to WHCP </w:t>
      </w:r>
      <w:r w:rsidR="00D533DD" w:rsidRPr="00D533DD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about more promotion</w:t>
      </w:r>
    </w:p>
    <w:p w14:paraId="67047B0C" w14:textId="66EDD363" w:rsidR="00D533DD" w:rsidRPr="00D533DD" w:rsidRDefault="00B3029A" w:rsidP="00632299">
      <w:pPr>
        <w:pStyle w:val="ListParagraph"/>
        <w:numPr>
          <w:ilvl w:val="2"/>
          <w:numId w:val="14"/>
        </w:numPr>
        <w:spacing w:after="0" w:line="240" w:lineRule="auto"/>
        <w:ind w:left="2700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lastRenderedPageBreak/>
        <w:t xml:space="preserve">Posters </w:t>
      </w:r>
      <w:r w:rsidR="00A6571C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about meeting</w:t>
      </w:r>
      <w:r w:rsidR="0092240F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 – posted in</w:t>
      </w:r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 YMCA, Grocery Stores</w:t>
      </w:r>
      <w:r w:rsidR="00A6571C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, Pine Street Establishments</w:t>
      </w:r>
    </w:p>
    <w:p w14:paraId="1341FC74" w14:textId="77777777" w:rsidR="001A16ED" w:rsidRPr="001A16ED" w:rsidRDefault="001A16ED" w:rsidP="001A16E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</w:p>
    <w:p w14:paraId="59EDFC9C" w14:textId="77777777" w:rsidR="00DA06AF" w:rsidRPr="0012336E" w:rsidRDefault="00D93CF2" w:rsidP="00D93C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 w:rsidRPr="00DA06A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Comprehensive Plan</w:t>
      </w:r>
      <w:r w:rsidR="00837D80" w:rsidRPr="00DA06A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632299" w:rsidRPr="00DA06A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Report</w:t>
      </w:r>
      <w:r w:rsidR="00DA06AF" w:rsidRPr="00DA06A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837D80" w:rsidRPr="00DA06A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– Judd Vickers</w:t>
      </w:r>
    </w:p>
    <w:p w14:paraId="3D2FBEAF" w14:textId="69F86271" w:rsidR="0012336E" w:rsidRDefault="00391207" w:rsidP="0039120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 w:rsidRPr="00391207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Emphasis on density in Housing and “missing middle housing”</w:t>
      </w:r>
    </w:p>
    <w:p w14:paraId="1C934AE6" w14:textId="14C2A763" w:rsidR="00D33D71" w:rsidRDefault="00D33D71" w:rsidP="0039120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Draft Compreh</w:t>
      </w:r>
      <w:r w:rsidR="000C193B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ensive Plan is online at </w:t>
      </w:r>
      <w:r w:rsidR="00FE1E86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plancambridgemd.com</w:t>
      </w:r>
    </w:p>
    <w:p w14:paraId="55F6B54D" w14:textId="30FC380E" w:rsidR="00612A6B" w:rsidRPr="00391207" w:rsidRDefault="00612A6B" w:rsidP="0039120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Survey due by March 13</w:t>
      </w:r>
    </w:p>
    <w:p w14:paraId="1AA42856" w14:textId="1A62A112" w:rsidR="00F96910" w:rsidRPr="002905F3" w:rsidRDefault="00F96910" w:rsidP="002905F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 w:rsidRPr="002905F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Police Advisory Board Report – Amy Craig</w:t>
      </w:r>
      <w:r w:rsidR="00837D80" w:rsidRPr="002905F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</w:p>
    <w:p w14:paraId="4F79E61C" w14:textId="71AFB53A" w:rsidR="00D93CF2" w:rsidRDefault="002905F3" w:rsidP="002905F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 w:rsidRPr="002905F3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Meeting was January 21, 2026</w:t>
      </w:r>
    </w:p>
    <w:p w14:paraId="565429E2" w14:textId="769CC6E4" w:rsidR="00353734" w:rsidRDefault="00DC00A8" w:rsidP="002905F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Sue</w:t>
      </w:r>
      <w:r w:rsidR="00A07F6E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 Radcliffe, social worker, will begin working with police staff</w:t>
      </w:r>
      <w:r w:rsidR="00D07C85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 to help them with the incidents in the community that involve people with mental health issues.</w:t>
      </w:r>
    </w:p>
    <w:p w14:paraId="5470AB31" w14:textId="7215D38A" w:rsidR="00272CCB" w:rsidRDefault="00B2229F" w:rsidP="00B2229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Police are t</w:t>
      </w:r>
      <w:r w:rsidR="00272CCB" w:rsidRPr="00B2229F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rying to </w:t>
      </w:r>
      <w:r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deal with issues caused by</w:t>
      </w:r>
      <w:r w:rsidR="00272CCB" w:rsidRPr="00B2229F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 bike and s</w:t>
      </w:r>
      <w:r w:rsidR="00D0703A" w:rsidRPr="00B2229F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c</w:t>
      </w:r>
      <w:r w:rsidR="00272CCB" w:rsidRPr="00B2229F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ooter </w:t>
      </w:r>
      <w:r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use</w:t>
      </w:r>
      <w:r w:rsidR="00272CCB" w:rsidRPr="00B2229F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 </w:t>
      </w:r>
      <w:r w:rsidR="00D0703A" w:rsidRPr="00B2229F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among people on the </w:t>
      </w:r>
      <w:proofErr w:type="gramStart"/>
      <w:r w:rsidR="00D0703A" w:rsidRPr="00B2229F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streets</w:t>
      </w:r>
      <w:proofErr w:type="gramEnd"/>
      <w:r w:rsidR="00D0703A" w:rsidRPr="00B2229F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pedestrians</w:t>
      </w:r>
      <w:r w:rsidR="009E3E64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 </w:t>
      </w:r>
      <w:r w:rsidR="00D0703A" w:rsidRPr="00B2229F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and traffic.</w:t>
      </w:r>
    </w:p>
    <w:p w14:paraId="0FFA39B0" w14:textId="378E45DA" w:rsidR="009E3E64" w:rsidRDefault="009E3E64" w:rsidP="00B2229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Many incidents of violence and mayhem </w:t>
      </w:r>
      <w:r w:rsidR="00672FEA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in the elementary, middle and high schools</w:t>
      </w:r>
      <w:r w:rsidR="00F94D1A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 where police called.</w:t>
      </w:r>
    </w:p>
    <w:p w14:paraId="622331D4" w14:textId="77777777" w:rsidR="00F94D1A" w:rsidRDefault="00F94D1A" w:rsidP="00F94D1A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056CA2EC" w14:textId="19C59649" w:rsidR="00025FED" w:rsidRPr="006333E7" w:rsidRDefault="00A96376" w:rsidP="006333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6333E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County Government Report </w:t>
      </w:r>
      <w:r w:rsidR="00025FED" w:rsidRPr="006333E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and Sharon’s radio interview </w:t>
      </w:r>
      <w:r w:rsidR="00F94D1A" w:rsidRPr="006333E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– </w:t>
      </w:r>
      <w:r w:rsidR="00025FED" w:rsidRPr="006333E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Sharon Smith</w:t>
      </w:r>
    </w:p>
    <w:p w14:paraId="5CFF93A3" w14:textId="0F6E1CDF" w:rsidR="00F94D1A" w:rsidRDefault="00025FED" w:rsidP="0066367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</w:pPr>
      <w:r w:rsidRPr="00663671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Sharon has been working closely with Jerry Jones, County Manager</w:t>
      </w:r>
      <w:r w:rsidR="00663671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,</w:t>
      </w:r>
      <w:r w:rsidRPr="00663671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 for the past year</w:t>
      </w:r>
      <w:r w:rsidR="00F94D1A" w:rsidRPr="00663671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 </w:t>
      </w:r>
    </w:p>
    <w:p w14:paraId="3C681218" w14:textId="731A1FD8" w:rsidR="00FA0EC1" w:rsidRDefault="00E81EFA" w:rsidP="0066367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Sh</w:t>
      </w:r>
      <w:r w:rsidR="00FA0EC1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aron</w:t>
      </w:r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 has worked with them </w:t>
      </w:r>
      <w:proofErr w:type="gramStart"/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on</w:t>
      </w:r>
      <w:proofErr w:type="gramEnd"/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 several areas </w:t>
      </w:r>
    </w:p>
    <w:p w14:paraId="093F06D0" w14:textId="77777777" w:rsidR="00FA0EC1" w:rsidRDefault="00E81EFA" w:rsidP="00FA0EC1">
      <w:pPr>
        <w:pStyle w:val="ListParagraph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county budget</w:t>
      </w:r>
      <w:r w:rsidR="00FA0EC1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 and tax differential</w:t>
      </w:r>
    </w:p>
    <w:p w14:paraId="06522BBB" w14:textId="75CFF9C5" w:rsidR="00FA0EC1" w:rsidRDefault="00E81EFA" w:rsidP="00FA0EC1">
      <w:pPr>
        <w:pStyle w:val="ListParagraph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 </w:t>
      </w:r>
      <w:r w:rsidR="00FA0EC1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helping them become </w:t>
      </w:r>
      <w:r w:rsidR="006A53BC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more transparen</w:t>
      </w:r>
      <w:r w:rsidR="00EE7822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t </w:t>
      </w:r>
      <w:r w:rsidR="00056A54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in county</w:t>
      </w:r>
      <w:r w:rsidR="00FA0EC1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 council</w:t>
      </w:r>
      <w:r w:rsidR="00056A54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 procedures</w:t>
      </w:r>
    </w:p>
    <w:p w14:paraId="35D38A51" w14:textId="3ACDF6AC" w:rsidR="00663671" w:rsidRPr="00663671" w:rsidRDefault="00FA0EC1" w:rsidP="00FA0EC1">
      <w:pPr>
        <w:pStyle w:val="ListParagraph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Working with Mr. Jones to include</w:t>
      </w:r>
      <w:r w:rsidR="00056A54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support documents</w:t>
      </w:r>
      <w:r w:rsidR="00056A54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 in their </w:t>
      </w:r>
      <w:r w:rsidR="004233DB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meeting </w:t>
      </w:r>
      <w:r w:rsidR="00056A54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agenda pack</w:t>
      </w:r>
      <w:r w:rsidR="004233DB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ets to help </w:t>
      </w:r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county residents </w:t>
      </w:r>
      <w:r w:rsidR="00A14FA7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better </w:t>
      </w:r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understand commissioner</w:t>
      </w:r>
      <w:r w:rsidR="00A14FA7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 xml:space="preserve"> decision making</w:t>
      </w:r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.</w:t>
      </w:r>
    </w:p>
    <w:p w14:paraId="5BE9EC3F" w14:textId="77777777" w:rsidR="00F94D1A" w:rsidRPr="00663671" w:rsidRDefault="00F94D1A" w:rsidP="00F94D1A">
      <w:pPr>
        <w:spacing w:after="0" w:line="240" w:lineRule="auto"/>
        <w:ind w:left="540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</w:pPr>
    </w:p>
    <w:p w14:paraId="2761B6FE" w14:textId="43438B9A" w:rsidR="00D93CF2" w:rsidRPr="00A9062F" w:rsidRDefault="006333E7" w:rsidP="00A9062F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Education</w:t>
      </w:r>
      <w:r w:rsidR="00A9062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– Need to set up a meeting with Dr. Thompson, Superintendent</w:t>
      </w:r>
    </w:p>
    <w:p w14:paraId="676253FE" w14:textId="266B35B9" w:rsidR="00A9062F" w:rsidRDefault="00296CBC" w:rsidP="00296CBC">
      <w:pPr>
        <w:pStyle w:val="ListParagraph"/>
        <w:numPr>
          <w:ilvl w:val="0"/>
          <w:numId w:val="20"/>
        </w:numPr>
      </w:pPr>
      <w:r w:rsidRPr="00296CBC">
        <w:rPr>
          <w:rFonts w:ascii="Times New Roman" w:hAnsi="Times New Roman" w:cs="Times New Roman"/>
          <w:color w:val="00B0F0"/>
          <w:sz w:val="28"/>
        </w:rPr>
        <w:t xml:space="preserve">Chuck M will ask Dr Thompson if CAN </w:t>
      </w:r>
      <w:proofErr w:type="spellStart"/>
      <w:r w:rsidRPr="00296CBC">
        <w:rPr>
          <w:rFonts w:ascii="Times New Roman" w:hAnsi="Times New Roman" w:cs="Times New Roman"/>
          <w:color w:val="00B0F0"/>
          <w:sz w:val="28"/>
        </w:rPr>
        <w:t>can</w:t>
      </w:r>
      <w:proofErr w:type="spellEnd"/>
      <w:r w:rsidRPr="00296CBC">
        <w:rPr>
          <w:rFonts w:ascii="Times New Roman" w:hAnsi="Times New Roman" w:cs="Times New Roman"/>
          <w:color w:val="00B0F0"/>
          <w:sz w:val="28"/>
        </w:rPr>
        <w:t xml:space="preserve"> help with any needs.</w:t>
      </w:r>
    </w:p>
    <w:p w14:paraId="178C4EF3" w14:textId="77777777" w:rsidR="00F645D1" w:rsidRDefault="00F645D1" w:rsidP="00296CBC">
      <w:pPr>
        <w:pStyle w:val="ListParagraph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Would</w:t>
      </w:r>
      <w:proofErr w:type="gramEnd"/>
      <w:r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 like to have Dr Thompson as a speaker at our community meeting in August 2026</w:t>
      </w:r>
    </w:p>
    <w:p w14:paraId="4C514566" w14:textId="77777777" w:rsidR="00CC2746" w:rsidRDefault="00F645D1" w:rsidP="00F645D1">
      <w:pPr>
        <w:pStyle w:val="ListParagraph"/>
        <w:numPr>
          <w:ilvl w:val="1"/>
          <w:numId w:val="18"/>
        </w:numPr>
        <w:spacing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Needs Board member </w:t>
      </w:r>
      <w:r w:rsidR="00C113ED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volunteer </w:t>
      </w:r>
      <w:r w:rsidR="00082266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to invite Dr Thompson to speak and set up </w:t>
      </w:r>
      <w:proofErr w:type="gramStart"/>
      <w:r w:rsidR="00082266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>event</w:t>
      </w:r>
      <w:proofErr w:type="gramEnd"/>
      <w:r w:rsidR="00082266">
        <w:rPr>
          <w:rFonts w:ascii="Times New Roman" w:eastAsia="Times New Roman" w:hAnsi="Times New Roman" w:cs="Times New Roman"/>
          <w:i/>
          <w:iCs/>
          <w:color w:val="00B0F0"/>
          <w:kern w:val="0"/>
          <w:sz w:val="28"/>
          <w:szCs w:val="28"/>
          <w14:ligatures w14:val="none"/>
        </w:rPr>
        <w:t xml:space="preserve"> </w:t>
      </w:r>
    </w:p>
    <w:p w14:paraId="6D1400A4" w14:textId="38198986" w:rsidR="00733B12" w:rsidRDefault="00D96A70" w:rsidP="00D96A7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FA692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Shoreline Resiliency Update</w:t>
      </w:r>
      <w:r w:rsidR="00F645D1" w:rsidRPr="00FA692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0933F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–</w:t>
      </w:r>
      <w:r w:rsidR="00FA692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Roman</w:t>
      </w:r>
      <w:r w:rsidR="000933F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33F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Jesien</w:t>
      </w:r>
      <w:proofErr w:type="spellEnd"/>
    </w:p>
    <w:p w14:paraId="7729A0A6" w14:textId="60CE6C6B" w:rsidR="000933F0" w:rsidRPr="000933F0" w:rsidRDefault="000933F0" w:rsidP="000933F0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</w:pPr>
      <w:r w:rsidRPr="000933F0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  <w:t>Need to follow up on Council Presentation</w:t>
      </w:r>
    </w:p>
    <w:p w14:paraId="2F88C722" w14:textId="77777777" w:rsidR="00A9062F" w:rsidRPr="000933F0" w:rsidRDefault="00A9062F" w:rsidP="00A9062F">
      <w:pPr>
        <w:spacing w:line="240" w:lineRule="auto"/>
        <w:ind w:left="540"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14:ligatures w14:val="none"/>
        </w:rPr>
      </w:pPr>
    </w:p>
    <w:sectPr w:rsidR="00A9062F" w:rsidRPr="000933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1C473" w14:textId="77777777" w:rsidR="007B25BC" w:rsidRDefault="007B25BC" w:rsidP="001B73EC">
      <w:pPr>
        <w:spacing w:after="0" w:line="240" w:lineRule="auto"/>
      </w:pPr>
      <w:r>
        <w:separator/>
      </w:r>
    </w:p>
  </w:endnote>
  <w:endnote w:type="continuationSeparator" w:id="0">
    <w:p w14:paraId="0BE90A65" w14:textId="77777777" w:rsidR="007B25BC" w:rsidRDefault="007B25BC" w:rsidP="001B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5EA7" w14:textId="77777777" w:rsidR="007B25BC" w:rsidRDefault="007B25BC" w:rsidP="001B73EC">
      <w:pPr>
        <w:spacing w:after="0" w:line="240" w:lineRule="auto"/>
      </w:pPr>
      <w:r>
        <w:separator/>
      </w:r>
    </w:p>
  </w:footnote>
  <w:footnote w:type="continuationSeparator" w:id="0">
    <w:p w14:paraId="4F7C5598" w14:textId="77777777" w:rsidR="007B25BC" w:rsidRDefault="007B25BC" w:rsidP="001B7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8664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AEEEFB" w14:textId="1B7B39D3" w:rsidR="001B73EC" w:rsidRDefault="001B73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D9AC09" w14:textId="77777777" w:rsidR="001B73EC" w:rsidRDefault="001B7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FFB"/>
    <w:multiLevelType w:val="hybridMultilevel"/>
    <w:tmpl w:val="77D8F4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0211AA"/>
    <w:multiLevelType w:val="hybridMultilevel"/>
    <w:tmpl w:val="9844DF5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9417B77"/>
    <w:multiLevelType w:val="hybridMultilevel"/>
    <w:tmpl w:val="A74446D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8D39C0"/>
    <w:multiLevelType w:val="hybridMultilevel"/>
    <w:tmpl w:val="53A0A27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87971DD"/>
    <w:multiLevelType w:val="hybridMultilevel"/>
    <w:tmpl w:val="4B3EE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CC4385"/>
    <w:multiLevelType w:val="hybridMultilevel"/>
    <w:tmpl w:val="FC0C163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1776C10"/>
    <w:multiLevelType w:val="hybridMultilevel"/>
    <w:tmpl w:val="DD7EB526"/>
    <w:lvl w:ilvl="0" w:tplc="D26E78CC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64F336E"/>
    <w:multiLevelType w:val="hybridMultilevel"/>
    <w:tmpl w:val="7B98F48C"/>
    <w:lvl w:ilvl="0" w:tplc="D26E78C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737AB"/>
    <w:multiLevelType w:val="hybridMultilevel"/>
    <w:tmpl w:val="D2A805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011B45"/>
    <w:multiLevelType w:val="hybridMultilevel"/>
    <w:tmpl w:val="DF18334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F8C7D6C"/>
    <w:multiLevelType w:val="hybridMultilevel"/>
    <w:tmpl w:val="F996B57A"/>
    <w:lvl w:ilvl="0" w:tplc="D26E78C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816198"/>
    <w:multiLevelType w:val="hybridMultilevel"/>
    <w:tmpl w:val="93906E0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8D7057C"/>
    <w:multiLevelType w:val="hybridMultilevel"/>
    <w:tmpl w:val="24320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A223B"/>
    <w:multiLevelType w:val="hybridMultilevel"/>
    <w:tmpl w:val="B7F82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6E38DF"/>
    <w:multiLevelType w:val="hybridMultilevel"/>
    <w:tmpl w:val="FD04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625A9"/>
    <w:multiLevelType w:val="hybridMultilevel"/>
    <w:tmpl w:val="FEA233C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1E2728A"/>
    <w:multiLevelType w:val="hybridMultilevel"/>
    <w:tmpl w:val="F2F066FE"/>
    <w:lvl w:ilvl="0" w:tplc="2E7E111E">
      <w:numFmt w:val="bullet"/>
      <w:lvlText w:val="•"/>
      <w:lvlJc w:val="left"/>
      <w:pPr>
        <w:ind w:left="720" w:hanging="360"/>
      </w:pPr>
      <w:rPr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E274C"/>
    <w:multiLevelType w:val="hybridMultilevel"/>
    <w:tmpl w:val="AAC4CAE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6AAE5A9E"/>
    <w:multiLevelType w:val="hybridMultilevel"/>
    <w:tmpl w:val="0C4C166E"/>
    <w:lvl w:ilvl="0" w:tplc="C3B6BFF0">
      <w:start w:val="1"/>
      <w:numFmt w:val="decimal"/>
      <w:lvlText w:val="%1."/>
      <w:lvlJc w:val="left"/>
      <w:pPr>
        <w:ind w:left="90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B253C"/>
    <w:multiLevelType w:val="hybridMultilevel"/>
    <w:tmpl w:val="DCA8C6B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A9D278A"/>
    <w:multiLevelType w:val="hybridMultilevel"/>
    <w:tmpl w:val="29F0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174590">
    <w:abstractNumId w:val="18"/>
  </w:num>
  <w:num w:numId="2" w16cid:durableId="127480637">
    <w:abstractNumId w:val="13"/>
  </w:num>
  <w:num w:numId="3" w16cid:durableId="801769213">
    <w:abstractNumId w:val="10"/>
  </w:num>
  <w:num w:numId="4" w16cid:durableId="1505783149">
    <w:abstractNumId w:val="7"/>
  </w:num>
  <w:num w:numId="5" w16cid:durableId="422915612">
    <w:abstractNumId w:val="6"/>
  </w:num>
  <w:num w:numId="6" w16cid:durableId="57869709">
    <w:abstractNumId w:val="4"/>
  </w:num>
  <w:num w:numId="7" w16cid:durableId="843280926">
    <w:abstractNumId w:val="8"/>
  </w:num>
  <w:num w:numId="8" w16cid:durableId="658926231">
    <w:abstractNumId w:val="20"/>
  </w:num>
  <w:num w:numId="9" w16cid:durableId="1097752808">
    <w:abstractNumId w:val="14"/>
  </w:num>
  <w:num w:numId="10" w16cid:durableId="829445567">
    <w:abstractNumId w:val="12"/>
  </w:num>
  <w:num w:numId="11" w16cid:durableId="1794907737">
    <w:abstractNumId w:val="0"/>
  </w:num>
  <w:num w:numId="12" w16cid:durableId="1076979635">
    <w:abstractNumId w:val="2"/>
  </w:num>
  <w:num w:numId="13" w16cid:durableId="367685583">
    <w:abstractNumId w:val="5"/>
  </w:num>
  <w:num w:numId="14" w16cid:durableId="35008767">
    <w:abstractNumId w:val="16"/>
  </w:num>
  <w:num w:numId="15" w16cid:durableId="1480342193">
    <w:abstractNumId w:val="15"/>
  </w:num>
  <w:num w:numId="16" w16cid:durableId="1375276692">
    <w:abstractNumId w:val="19"/>
  </w:num>
  <w:num w:numId="17" w16cid:durableId="1608467914">
    <w:abstractNumId w:val="1"/>
  </w:num>
  <w:num w:numId="18" w16cid:durableId="1806465404">
    <w:abstractNumId w:val="11"/>
  </w:num>
  <w:num w:numId="19" w16cid:durableId="294993229">
    <w:abstractNumId w:val="17"/>
  </w:num>
  <w:num w:numId="20" w16cid:durableId="1060053626">
    <w:abstractNumId w:val="9"/>
  </w:num>
  <w:num w:numId="21" w16cid:durableId="908081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EF"/>
    <w:rsid w:val="0000002F"/>
    <w:rsid w:val="000169D8"/>
    <w:rsid w:val="00025FED"/>
    <w:rsid w:val="00056A54"/>
    <w:rsid w:val="00082266"/>
    <w:rsid w:val="000933F0"/>
    <w:rsid w:val="000A4713"/>
    <w:rsid w:val="000C193B"/>
    <w:rsid w:val="000E7031"/>
    <w:rsid w:val="0010056F"/>
    <w:rsid w:val="0012336E"/>
    <w:rsid w:val="00126206"/>
    <w:rsid w:val="0013225F"/>
    <w:rsid w:val="00170442"/>
    <w:rsid w:val="00175FE2"/>
    <w:rsid w:val="001A16ED"/>
    <w:rsid w:val="001B73EC"/>
    <w:rsid w:val="0022095C"/>
    <w:rsid w:val="0024578D"/>
    <w:rsid w:val="00272CCB"/>
    <w:rsid w:val="002905F3"/>
    <w:rsid w:val="00296CBC"/>
    <w:rsid w:val="002C698C"/>
    <w:rsid w:val="002D00CD"/>
    <w:rsid w:val="002F08A3"/>
    <w:rsid w:val="00353734"/>
    <w:rsid w:val="00391207"/>
    <w:rsid w:val="00392117"/>
    <w:rsid w:val="003A6F92"/>
    <w:rsid w:val="003B4929"/>
    <w:rsid w:val="003C5FED"/>
    <w:rsid w:val="003E3D8D"/>
    <w:rsid w:val="004233DB"/>
    <w:rsid w:val="00457646"/>
    <w:rsid w:val="0046741E"/>
    <w:rsid w:val="00494EFF"/>
    <w:rsid w:val="004D3753"/>
    <w:rsid w:val="00534C62"/>
    <w:rsid w:val="00587C10"/>
    <w:rsid w:val="005977DE"/>
    <w:rsid w:val="005A6BF1"/>
    <w:rsid w:val="00612A6B"/>
    <w:rsid w:val="00632299"/>
    <w:rsid w:val="006333E7"/>
    <w:rsid w:val="00663671"/>
    <w:rsid w:val="00672FEA"/>
    <w:rsid w:val="00682882"/>
    <w:rsid w:val="0068745D"/>
    <w:rsid w:val="006970BD"/>
    <w:rsid w:val="006A53BC"/>
    <w:rsid w:val="006B19EF"/>
    <w:rsid w:val="006D3BFA"/>
    <w:rsid w:val="0070729F"/>
    <w:rsid w:val="00733B12"/>
    <w:rsid w:val="007429F5"/>
    <w:rsid w:val="007B25BC"/>
    <w:rsid w:val="00810A39"/>
    <w:rsid w:val="00837D80"/>
    <w:rsid w:val="0084143B"/>
    <w:rsid w:val="008C49DD"/>
    <w:rsid w:val="00921E82"/>
    <w:rsid w:val="0092240F"/>
    <w:rsid w:val="00923A19"/>
    <w:rsid w:val="0092697A"/>
    <w:rsid w:val="00944578"/>
    <w:rsid w:val="009B29BC"/>
    <w:rsid w:val="009D2822"/>
    <w:rsid w:val="009E3E64"/>
    <w:rsid w:val="00A07F6E"/>
    <w:rsid w:val="00A14FA7"/>
    <w:rsid w:val="00A6571C"/>
    <w:rsid w:val="00A9062F"/>
    <w:rsid w:val="00A96376"/>
    <w:rsid w:val="00AA24B0"/>
    <w:rsid w:val="00AB6419"/>
    <w:rsid w:val="00B2229F"/>
    <w:rsid w:val="00B26066"/>
    <w:rsid w:val="00B3029A"/>
    <w:rsid w:val="00B612C1"/>
    <w:rsid w:val="00B66374"/>
    <w:rsid w:val="00B80E3D"/>
    <w:rsid w:val="00BC0022"/>
    <w:rsid w:val="00BC6C30"/>
    <w:rsid w:val="00C113ED"/>
    <w:rsid w:val="00C23C85"/>
    <w:rsid w:val="00C46472"/>
    <w:rsid w:val="00C71AE6"/>
    <w:rsid w:val="00C9173C"/>
    <w:rsid w:val="00CA76BF"/>
    <w:rsid w:val="00CB527A"/>
    <w:rsid w:val="00CC2746"/>
    <w:rsid w:val="00CD1690"/>
    <w:rsid w:val="00CD4A21"/>
    <w:rsid w:val="00CF51F2"/>
    <w:rsid w:val="00D0703A"/>
    <w:rsid w:val="00D07C85"/>
    <w:rsid w:val="00D33D71"/>
    <w:rsid w:val="00D533DD"/>
    <w:rsid w:val="00D7129B"/>
    <w:rsid w:val="00D93CF2"/>
    <w:rsid w:val="00D96A70"/>
    <w:rsid w:val="00DA06AF"/>
    <w:rsid w:val="00DC00A8"/>
    <w:rsid w:val="00E40C65"/>
    <w:rsid w:val="00E53985"/>
    <w:rsid w:val="00E568FC"/>
    <w:rsid w:val="00E81EFA"/>
    <w:rsid w:val="00EA176E"/>
    <w:rsid w:val="00EA1B8B"/>
    <w:rsid w:val="00EC1EB2"/>
    <w:rsid w:val="00EE7822"/>
    <w:rsid w:val="00F645D1"/>
    <w:rsid w:val="00F85CDC"/>
    <w:rsid w:val="00F90358"/>
    <w:rsid w:val="00F94D1A"/>
    <w:rsid w:val="00F96910"/>
    <w:rsid w:val="00FA0EC1"/>
    <w:rsid w:val="00FA692A"/>
    <w:rsid w:val="00F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2BC89"/>
  <w15:chartTrackingRefBased/>
  <w15:docId w15:val="{13963502-19E2-4A14-BBC7-CF538C7E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9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9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9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9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7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EC"/>
  </w:style>
  <w:style w:type="paragraph" w:styleId="Footer">
    <w:name w:val="footer"/>
    <w:basedOn w:val="Normal"/>
    <w:link w:val="FooterChar"/>
    <w:uiPriority w:val="99"/>
    <w:unhideWhenUsed/>
    <w:rsid w:val="001B7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3</Pages>
  <Words>776</Words>
  <Characters>3578</Characters>
  <Application>Microsoft Office Word</Application>
  <DocSecurity>0</DocSecurity>
  <Lines>111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alder</dc:creator>
  <cp:keywords/>
  <dc:description/>
  <cp:lastModifiedBy>alison alder</cp:lastModifiedBy>
  <cp:revision>99</cp:revision>
  <dcterms:created xsi:type="dcterms:W3CDTF">2026-02-18T20:50:00Z</dcterms:created>
  <dcterms:modified xsi:type="dcterms:W3CDTF">2026-02-24T13:58:00Z</dcterms:modified>
</cp:coreProperties>
</file>