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A6211" w14:textId="77777777" w:rsidR="009C6685" w:rsidRDefault="009C6685" w:rsidP="009C6685">
      <w:pPr>
        <w:pStyle w:val="BodyText"/>
        <w:ind w:left="1296" w:right="-144"/>
        <w:rPr>
          <w:rFonts w:ascii="Times New Roman"/>
          <w:sz w:val="28"/>
          <w:szCs w:val="28"/>
        </w:rPr>
      </w:pPr>
    </w:p>
    <w:p w14:paraId="19F189B2" w14:textId="77777777" w:rsidR="00B37108" w:rsidRDefault="00B37108" w:rsidP="009C6685">
      <w:pPr>
        <w:pStyle w:val="BodyText"/>
        <w:ind w:left="1296" w:right="-144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 xml:space="preserve">City Council Meeting Highlights </w:t>
      </w:r>
    </w:p>
    <w:p w14:paraId="6AF660FC" w14:textId="1FB71B1C" w:rsidR="009C6685" w:rsidRDefault="00B37108" w:rsidP="009C6685">
      <w:pPr>
        <w:pStyle w:val="BodyText"/>
        <w:ind w:left="1296" w:right="-144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>Monday, August 10, 2026</w:t>
      </w:r>
    </w:p>
    <w:p w14:paraId="3007F2CD" w14:textId="77777777" w:rsidR="00B37108" w:rsidRDefault="00B37108" w:rsidP="009C6685">
      <w:pPr>
        <w:pStyle w:val="BodyText"/>
        <w:ind w:left="1296" w:right="-144"/>
        <w:rPr>
          <w:rFonts w:ascii="Times New Roman"/>
          <w:sz w:val="28"/>
          <w:szCs w:val="28"/>
        </w:rPr>
      </w:pPr>
    </w:p>
    <w:p w14:paraId="122CA9FF" w14:textId="1E10330B" w:rsidR="00B37108" w:rsidRDefault="00B37108" w:rsidP="009C6685">
      <w:pPr>
        <w:pStyle w:val="BodyText"/>
        <w:ind w:left="1296" w:right="-144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 xml:space="preserve">All Ward Commissioners present </w:t>
      </w:r>
      <w:r>
        <w:rPr>
          <w:rFonts w:ascii="Times New Roman"/>
          <w:sz w:val="28"/>
          <w:szCs w:val="28"/>
        </w:rPr>
        <w:t>–</w:t>
      </w:r>
      <w:r>
        <w:rPr>
          <w:rFonts w:ascii="Times New Roman"/>
          <w:sz w:val="28"/>
          <w:szCs w:val="28"/>
        </w:rPr>
        <w:t xml:space="preserve"> B. Summers, Ward 1, S. Lewis-Sisco, Ward 2, F. Stout, Ward 3, S. Cephas, Ward 4 and President, B. Roche, Ward 5</w:t>
      </w:r>
    </w:p>
    <w:p w14:paraId="0168A1EB" w14:textId="77777777" w:rsidR="009C6685" w:rsidRDefault="009C6685" w:rsidP="009C6685">
      <w:pPr>
        <w:pStyle w:val="BodyText"/>
        <w:ind w:left="1296" w:right="-144"/>
        <w:rPr>
          <w:rFonts w:ascii="Times New Roman"/>
          <w:sz w:val="28"/>
          <w:szCs w:val="28"/>
        </w:rPr>
      </w:pPr>
    </w:p>
    <w:p w14:paraId="1151E1A3" w14:textId="77777777" w:rsidR="009C6685" w:rsidRDefault="009C6685" w:rsidP="009C6685">
      <w:pPr>
        <w:pStyle w:val="BodyText"/>
        <w:ind w:left="1296" w:right="-144"/>
        <w:rPr>
          <w:rFonts w:ascii="Times New Roman"/>
          <w:sz w:val="28"/>
          <w:szCs w:val="28"/>
        </w:rPr>
      </w:pPr>
    </w:p>
    <w:p w14:paraId="6810B6C8" w14:textId="77777777" w:rsidR="009C6685" w:rsidRDefault="009C6685" w:rsidP="009C6685">
      <w:pPr>
        <w:pStyle w:val="BodyText"/>
        <w:ind w:left="1296" w:right="-144"/>
        <w:rPr>
          <w:rFonts w:ascii="Times New Roman"/>
          <w:sz w:val="28"/>
          <w:szCs w:val="28"/>
        </w:rPr>
      </w:pPr>
    </w:p>
    <w:p w14:paraId="2E914915" w14:textId="36ADB907" w:rsidR="009C6685" w:rsidRDefault="009C6685" w:rsidP="009C6685">
      <w:pPr>
        <w:pStyle w:val="BodyText"/>
        <w:ind w:left="1296" w:right="-144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 xml:space="preserve">Vote on final </w:t>
      </w:r>
      <w:r w:rsidR="00B03430">
        <w:rPr>
          <w:rFonts w:ascii="Times New Roman"/>
          <w:sz w:val="28"/>
          <w:szCs w:val="28"/>
        </w:rPr>
        <w:t>v</w:t>
      </w:r>
      <w:r>
        <w:rPr>
          <w:rFonts w:ascii="Times New Roman"/>
          <w:sz w:val="28"/>
          <w:szCs w:val="28"/>
        </w:rPr>
        <w:t>ersion of City Comprehensive Plan</w:t>
      </w:r>
    </w:p>
    <w:p w14:paraId="169AE57B" w14:textId="4DAD091B" w:rsidR="009C6685" w:rsidRPr="009C6685" w:rsidRDefault="009C6685" w:rsidP="009C6685">
      <w:pPr>
        <w:pStyle w:val="BodyText"/>
        <w:numPr>
          <w:ilvl w:val="0"/>
          <w:numId w:val="2"/>
        </w:numPr>
        <w:ind w:right="-144"/>
        <w:rPr>
          <w:rFonts w:ascii="Times New Roman"/>
        </w:rPr>
      </w:pPr>
      <w:r w:rsidRPr="009C6685">
        <w:rPr>
          <w:rFonts w:ascii="Times New Roman"/>
        </w:rPr>
        <w:t xml:space="preserve">Question: Brett Summers, Ward 1 </w:t>
      </w:r>
      <w:r w:rsidRPr="009C6685">
        <w:rPr>
          <w:rFonts w:ascii="Times New Roman"/>
        </w:rPr>
        <w:t>–</w:t>
      </w:r>
      <w:r w:rsidRPr="009C6685">
        <w:rPr>
          <w:rFonts w:ascii="Times New Roman"/>
        </w:rPr>
        <w:t xml:space="preserve"> Was all language removed from the </w:t>
      </w:r>
      <w:proofErr w:type="gramStart"/>
      <w:r w:rsidRPr="009C6685">
        <w:rPr>
          <w:rFonts w:ascii="Times New Roman"/>
        </w:rPr>
        <w:t>Plan  surrounding</w:t>
      </w:r>
      <w:proofErr w:type="gramEnd"/>
      <w:r w:rsidRPr="009C6685">
        <w:rPr>
          <w:rFonts w:ascii="Times New Roman"/>
        </w:rPr>
        <w:t xml:space="preserve"> converting large homes in condos and multifamily dwellings? </w:t>
      </w:r>
      <w:r>
        <w:rPr>
          <w:rFonts w:ascii="Times New Roman"/>
        </w:rPr>
        <w:t>Answer: Yes</w:t>
      </w:r>
    </w:p>
    <w:p w14:paraId="0A7ED92C" w14:textId="34EC4F1B" w:rsidR="009C6685" w:rsidRDefault="009C6685" w:rsidP="009C6685">
      <w:pPr>
        <w:pStyle w:val="BodyText"/>
        <w:numPr>
          <w:ilvl w:val="0"/>
          <w:numId w:val="3"/>
        </w:numPr>
        <w:ind w:right="-144"/>
        <w:rPr>
          <w:rFonts w:ascii="Times New Roman"/>
        </w:rPr>
      </w:pPr>
      <w:r w:rsidRPr="009C6685">
        <w:rPr>
          <w:rFonts w:ascii="Times New Roman"/>
        </w:rPr>
        <w:t>Vote was unanimous with all commissioners voting to adopt final version of the Comprehensive Plan, 5-0.</w:t>
      </w:r>
    </w:p>
    <w:p w14:paraId="7599B960" w14:textId="77777777" w:rsidR="009C6685" w:rsidRPr="009C6685" w:rsidRDefault="009C6685" w:rsidP="009C6685">
      <w:pPr>
        <w:pStyle w:val="BodyText"/>
        <w:ind w:right="-144"/>
        <w:rPr>
          <w:rFonts w:ascii="Times New Roman"/>
        </w:rPr>
      </w:pPr>
    </w:p>
    <w:p w14:paraId="1E87C6EC" w14:textId="1EF6A28B" w:rsidR="009C6685" w:rsidRPr="009C6685" w:rsidRDefault="00B502B2" w:rsidP="009C6685">
      <w:pPr>
        <w:pStyle w:val="BodyText"/>
        <w:ind w:left="1296" w:right="-144"/>
        <w:rPr>
          <w:rFonts w:ascii="Times New Roman"/>
          <w:sz w:val="28"/>
          <w:szCs w:val="28"/>
        </w:rPr>
      </w:pPr>
      <w:r w:rsidRPr="009C6685">
        <w:rPr>
          <w:rFonts w:ascii="Times New Roman"/>
          <w:sz w:val="28"/>
          <w:szCs w:val="28"/>
        </w:rPr>
        <w:t xml:space="preserve">Ordinance 1275 </w:t>
      </w:r>
      <w:r w:rsidR="009C6685">
        <w:rPr>
          <w:rFonts w:ascii="Times New Roman"/>
          <w:sz w:val="28"/>
          <w:szCs w:val="28"/>
        </w:rPr>
        <w:t>F</w:t>
      </w:r>
      <w:r w:rsidR="009C6685" w:rsidRPr="009C6685">
        <w:rPr>
          <w:rFonts w:ascii="Times New Roman"/>
          <w:sz w:val="28"/>
          <w:szCs w:val="28"/>
        </w:rPr>
        <w:t xml:space="preserve">irst reading </w:t>
      </w:r>
      <w:r w:rsidR="00B03430">
        <w:rPr>
          <w:rFonts w:ascii="Times New Roman"/>
          <w:sz w:val="28"/>
          <w:szCs w:val="28"/>
        </w:rPr>
        <w:t>–</w:t>
      </w:r>
      <w:r w:rsidR="00B03430">
        <w:rPr>
          <w:rFonts w:ascii="Times New Roman"/>
          <w:sz w:val="28"/>
          <w:szCs w:val="28"/>
        </w:rPr>
        <w:t xml:space="preserve"> Sale of home built at 636 Douglas St.</w:t>
      </w:r>
    </w:p>
    <w:p w14:paraId="509DACD5" w14:textId="1020EE0D" w:rsidR="009C6685" w:rsidRDefault="009C6685" w:rsidP="009C6685">
      <w:pPr>
        <w:pStyle w:val="BodyText"/>
        <w:numPr>
          <w:ilvl w:val="0"/>
          <w:numId w:val="1"/>
        </w:numPr>
        <w:ind w:right="-144"/>
        <w:rPr>
          <w:rFonts w:ascii="Times New Roman"/>
        </w:rPr>
      </w:pPr>
      <w:r>
        <w:rPr>
          <w:rFonts w:ascii="Times New Roman"/>
        </w:rPr>
        <w:t>A</w:t>
      </w:r>
      <w:r w:rsidR="00B502B2">
        <w:rPr>
          <w:rFonts w:ascii="Times New Roman"/>
          <w:spacing w:val="-3"/>
        </w:rPr>
        <w:t xml:space="preserve"> </w:t>
      </w:r>
      <w:r w:rsidR="00B502B2">
        <w:rPr>
          <w:rFonts w:ascii="Times New Roman"/>
        </w:rPr>
        <w:t>contract</w:t>
      </w:r>
      <w:r w:rsidR="00B502B2">
        <w:rPr>
          <w:rFonts w:ascii="Times New Roman"/>
          <w:spacing w:val="-3"/>
        </w:rPr>
        <w:t xml:space="preserve"> </w:t>
      </w:r>
      <w:r w:rsidR="00B502B2">
        <w:rPr>
          <w:rFonts w:ascii="Times New Roman"/>
        </w:rPr>
        <w:t xml:space="preserve">for sale </w:t>
      </w:r>
      <w:r>
        <w:rPr>
          <w:rFonts w:ascii="Times New Roman"/>
        </w:rPr>
        <w:t>at</w:t>
      </w:r>
      <w:r w:rsidR="00B502B2">
        <w:rPr>
          <w:rFonts w:ascii="Times New Roman"/>
        </w:rPr>
        <w:t xml:space="preserve"> 63</w:t>
      </w:r>
      <w:r w:rsidR="00B502B2">
        <w:rPr>
          <w:rFonts w:ascii="Garamond"/>
        </w:rPr>
        <w:t xml:space="preserve">6 </w:t>
      </w:r>
      <w:r w:rsidR="00B502B2">
        <w:rPr>
          <w:rFonts w:ascii="Times New Roman"/>
        </w:rPr>
        <w:t>Douglas Street</w:t>
      </w:r>
      <w:r>
        <w:rPr>
          <w:rFonts w:ascii="Times New Roman"/>
        </w:rPr>
        <w:t xml:space="preserve"> to George Byers for $225,000. </w:t>
      </w:r>
      <w:r w:rsidR="00607DB0">
        <w:rPr>
          <w:rFonts w:ascii="Times New Roman"/>
        </w:rPr>
        <w:t xml:space="preserve">This is the last house that is to be sold on Douglas Street. All </w:t>
      </w:r>
      <w:r w:rsidR="00B03430">
        <w:rPr>
          <w:rFonts w:ascii="Times New Roman"/>
        </w:rPr>
        <w:t>4 homes built will have been sold when the ordinance passes and sale is completed.</w:t>
      </w:r>
    </w:p>
    <w:p w14:paraId="2308BF21" w14:textId="77777777" w:rsidR="009C6685" w:rsidRDefault="00B502B2" w:rsidP="009C6685">
      <w:pPr>
        <w:pStyle w:val="BodyText"/>
        <w:numPr>
          <w:ilvl w:val="0"/>
          <w:numId w:val="1"/>
        </w:numPr>
        <w:ind w:right="-144"/>
        <w:rPr>
          <w:rFonts w:ascii="Times New Roman"/>
          <w:spacing w:val="-4"/>
        </w:rPr>
      </w:pPr>
      <w:r>
        <w:rPr>
          <w:rFonts w:ascii="Times New Roman"/>
        </w:rPr>
        <w:t>A public notice Ad is running in the Dorchester Star from August</w:t>
      </w:r>
      <w:r>
        <w:rPr>
          <w:rFonts w:ascii="Times New Roman"/>
          <w:spacing w:val="40"/>
        </w:rPr>
        <w:t xml:space="preserve"> </w:t>
      </w:r>
      <w:r>
        <w:rPr>
          <w:rFonts w:ascii="Times New Roman"/>
        </w:rPr>
        <w:t>14,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2026,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August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21,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2026</w:t>
      </w:r>
      <w:r w:rsidR="009C6685">
        <w:rPr>
          <w:rFonts w:ascii="Times New Roman"/>
        </w:rPr>
        <w:t>.</w:t>
      </w:r>
      <w:r>
        <w:rPr>
          <w:rFonts w:ascii="Times New Roman"/>
          <w:spacing w:val="-4"/>
        </w:rPr>
        <w:t xml:space="preserve"> </w:t>
      </w:r>
    </w:p>
    <w:p w14:paraId="4BFC5573" w14:textId="67B843AA" w:rsidR="00B502B2" w:rsidRDefault="00B502B2" w:rsidP="009C6685">
      <w:pPr>
        <w:pStyle w:val="BodyText"/>
        <w:numPr>
          <w:ilvl w:val="0"/>
          <w:numId w:val="1"/>
        </w:numPr>
        <w:ind w:right="-144"/>
        <w:rPr>
          <w:rFonts w:ascii="Times New Roman"/>
        </w:rPr>
      </w:pPr>
      <w:r>
        <w:rPr>
          <w:rFonts w:ascii="Garamond"/>
        </w:rPr>
        <w:t>The</w:t>
      </w:r>
      <w:r>
        <w:rPr>
          <w:rFonts w:ascii="Garamond"/>
          <w:spacing w:val="-4"/>
        </w:rPr>
        <w:t xml:space="preserve"> </w:t>
      </w:r>
      <w:r>
        <w:rPr>
          <w:rFonts w:ascii="Times New Roman"/>
        </w:rPr>
        <w:t>Second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Reading,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 xml:space="preserve">Public Hearing/ Comment, Vote for Contract Acceptance will be held on </w:t>
      </w:r>
      <w:r>
        <w:rPr>
          <w:rFonts w:ascii="Garamond"/>
        </w:rPr>
        <w:t xml:space="preserve">August </w:t>
      </w:r>
      <w:r>
        <w:rPr>
          <w:rFonts w:ascii="Times New Roman"/>
        </w:rPr>
        <w:t>24</w:t>
      </w:r>
      <w:r>
        <w:rPr>
          <w:rFonts w:ascii="Times New Roman"/>
          <w:vertAlign w:val="superscript"/>
        </w:rPr>
        <w:t>th</w:t>
      </w:r>
      <w:r>
        <w:rPr>
          <w:rFonts w:ascii="Times New Roman"/>
        </w:rPr>
        <w:t>, 202</w:t>
      </w:r>
      <w:r>
        <w:rPr>
          <w:rFonts w:ascii="Garamond"/>
        </w:rPr>
        <w:t>6</w:t>
      </w:r>
      <w:r>
        <w:rPr>
          <w:rFonts w:ascii="Times New Roman"/>
        </w:rPr>
        <w:t>.</w:t>
      </w:r>
    </w:p>
    <w:p w14:paraId="2A66F019" w14:textId="00088780" w:rsidR="00B502B2" w:rsidRDefault="00B502B2" w:rsidP="009C6685">
      <w:pPr>
        <w:pStyle w:val="BodyText"/>
        <w:numPr>
          <w:ilvl w:val="0"/>
          <w:numId w:val="1"/>
        </w:numPr>
        <w:ind w:right="-144"/>
        <w:rPr>
          <w:rFonts w:ascii="Times New Roman"/>
        </w:rPr>
      </w:pPr>
      <w:proofErr w:type="gramStart"/>
      <w:r>
        <w:rPr>
          <w:rFonts w:ascii="Times New Roman"/>
        </w:rPr>
        <w:t>In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effort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to</w:t>
      </w:r>
      <w:proofErr w:type="gramEnd"/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allow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agent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move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"/>
        </w:rPr>
        <w:t xml:space="preserve"> </w:t>
      </w:r>
      <w:proofErr w:type="gramStart"/>
      <w:r>
        <w:rPr>
          <w:rFonts w:ascii="Times New Roman"/>
        </w:rPr>
        <w:t>buyer</w:t>
      </w:r>
      <w:proofErr w:type="gramEnd"/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offer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forward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through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loan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approval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process and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not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create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an</w:t>
      </w:r>
      <w:r>
        <w:rPr>
          <w:rFonts w:ascii="Times New Roman"/>
          <w:spacing w:val="-4"/>
        </w:rPr>
        <w:t xml:space="preserve"> </w:t>
      </w:r>
      <w:proofErr w:type="gramStart"/>
      <w:r>
        <w:rPr>
          <w:rFonts w:ascii="Times New Roman"/>
        </w:rPr>
        <w:t>additional,</w:t>
      </w:r>
      <w:proofErr w:type="gramEnd"/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delay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city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has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agreed,</w:t>
      </w:r>
      <w:r>
        <w:rPr>
          <w:rFonts w:ascii="Times New Roman"/>
          <w:spacing w:val="-2"/>
        </w:rPr>
        <w:t xml:space="preserve"> </w:t>
      </w:r>
      <w:r w:rsidR="009C6685">
        <w:rPr>
          <w:rFonts w:ascii="Times New Roman"/>
        </w:rPr>
        <w:t>as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third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party,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 xml:space="preserve">the </w:t>
      </w:r>
      <w:proofErr w:type="gramStart"/>
      <w:r>
        <w:rPr>
          <w:rFonts w:ascii="Times New Roman"/>
        </w:rPr>
        <w:t>buyers</w:t>
      </w:r>
      <w:proofErr w:type="gramEnd"/>
      <w:r>
        <w:rPr>
          <w:rFonts w:ascii="Times New Roman"/>
        </w:rPr>
        <w:t xml:space="preserve"> contract with the conditions that final contract acceptance is subject to approval by ordinance</w:t>
      </w:r>
      <w:r w:rsidR="009C6685">
        <w:rPr>
          <w:rFonts w:ascii="Times New Roman"/>
        </w:rPr>
        <w:t>.</w:t>
      </w:r>
      <w:r>
        <w:rPr>
          <w:rFonts w:ascii="Times New Roman"/>
        </w:rPr>
        <w:t xml:space="preserve"> </w:t>
      </w:r>
    </w:p>
    <w:p w14:paraId="66A38FED" w14:textId="363D82EE" w:rsidR="00B03430" w:rsidRDefault="00B03430" w:rsidP="00B03430">
      <w:pPr>
        <w:pStyle w:val="BodyText"/>
        <w:ind w:right="-144"/>
        <w:rPr>
          <w:rFonts w:ascii="Times New Roman"/>
        </w:rPr>
      </w:pPr>
    </w:p>
    <w:p w14:paraId="33F9DB82" w14:textId="74DDD402" w:rsidR="00B03430" w:rsidRDefault="00B03430" w:rsidP="00B03430">
      <w:pPr>
        <w:pStyle w:val="BodyText"/>
        <w:ind w:right="-144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 xml:space="preserve">                     </w:t>
      </w:r>
      <w:r w:rsidRPr="00B03430">
        <w:rPr>
          <w:rFonts w:ascii="Times New Roman"/>
          <w:sz w:val="28"/>
          <w:szCs w:val="28"/>
        </w:rPr>
        <w:t xml:space="preserve">Amendment to New Business to add </w:t>
      </w:r>
      <w:r>
        <w:rPr>
          <w:rFonts w:ascii="Times New Roman"/>
          <w:sz w:val="28"/>
          <w:szCs w:val="28"/>
        </w:rPr>
        <w:t xml:space="preserve">topic of </w:t>
      </w:r>
      <w:r w:rsidRPr="00B03430">
        <w:rPr>
          <w:rFonts w:ascii="Times New Roman"/>
          <w:sz w:val="28"/>
          <w:szCs w:val="28"/>
        </w:rPr>
        <w:t>“</w:t>
      </w:r>
      <w:r w:rsidRPr="00B03430">
        <w:rPr>
          <w:rFonts w:ascii="Times New Roman"/>
          <w:sz w:val="28"/>
          <w:szCs w:val="28"/>
        </w:rPr>
        <w:t>Community Forum</w:t>
      </w:r>
      <w:r w:rsidRPr="00B03430">
        <w:rPr>
          <w:rFonts w:ascii="Times New Roman"/>
          <w:sz w:val="28"/>
          <w:szCs w:val="28"/>
        </w:rPr>
        <w:t>”</w:t>
      </w:r>
    </w:p>
    <w:p w14:paraId="1C080BB1" w14:textId="0FC54645" w:rsidR="00B03430" w:rsidRDefault="00B03430" w:rsidP="00B03430">
      <w:pPr>
        <w:pStyle w:val="BodyText"/>
        <w:numPr>
          <w:ilvl w:val="0"/>
          <w:numId w:val="4"/>
        </w:numPr>
        <w:ind w:right="-144"/>
        <w:rPr>
          <w:rFonts w:ascii="Times New Roman"/>
        </w:rPr>
      </w:pPr>
      <w:r w:rsidRPr="00B03430">
        <w:rPr>
          <w:rFonts w:ascii="Times New Roman"/>
        </w:rPr>
        <w:t xml:space="preserve">Ward 2 Commissioner, Shay Lewis-Sisco stated: Dr Ramsey and </w:t>
      </w:r>
      <w:proofErr w:type="spellStart"/>
      <w:r w:rsidRPr="00B03430">
        <w:rPr>
          <w:rFonts w:ascii="Times New Roman"/>
        </w:rPr>
        <w:t>Mr</w:t>
      </w:r>
      <w:proofErr w:type="spellEnd"/>
      <w:r w:rsidRPr="00B03430">
        <w:rPr>
          <w:rFonts w:ascii="Times New Roman"/>
        </w:rPr>
        <w:t xml:space="preserve"> Vassal, residents of Cambridge, have requested that commissioners have</w:t>
      </w:r>
      <w:r>
        <w:rPr>
          <w:rFonts w:ascii="Times New Roman"/>
        </w:rPr>
        <w:t xml:space="preserve"> a citywide </w:t>
      </w:r>
      <w:proofErr w:type="gramStart"/>
      <w:r>
        <w:rPr>
          <w:rFonts w:ascii="Times New Roman"/>
        </w:rPr>
        <w:t>townhall</w:t>
      </w:r>
      <w:proofErr w:type="gramEnd"/>
      <w:r>
        <w:rPr>
          <w:rFonts w:ascii="Times New Roman"/>
        </w:rPr>
        <w:t>.</w:t>
      </w:r>
    </w:p>
    <w:p w14:paraId="1D046FE3" w14:textId="45DF747F" w:rsidR="00B03430" w:rsidRDefault="00B03430" w:rsidP="00B03430">
      <w:pPr>
        <w:pStyle w:val="BodyText"/>
        <w:numPr>
          <w:ilvl w:val="0"/>
          <w:numId w:val="4"/>
        </w:numPr>
        <w:ind w:right="-144"/>
        <w:rPr>
          <w:rFonts w:ascii="Times New Roman"/>
        </w:rPr>
      </w:pPr>
      <w:r>
        <w:rPr>
          <w:rFonts w:ascii="Times New Roman"/>
        </w:rPr>
        <w:t>This would be in addition to city council meetings to give the public a chance to ask questions and get answers from the commissioners.</w:t>
      </w:r>
    </w:p>
    <w:p w14:paraId="7BD2A5B5" w14:textId="1040D923" w:rsidR="00B502B2" w:rsidRPr="00062E73" w:rsidRDefault="00B03430" w:rsidP="00B03430">
      <w:pPr>
        <w:pStyle w:val="BodyText"/>
        <w:numPr>
          <w:ilvl w:val="0"/>
          <w:numId w:val="4"/>
        </w:numPr>
        <w:ind w:right="-144"/>
      </w:pPr>
      <w:r w:rsidRPr="00B03430">
        <w:rPr>
          <w:rFonts w:ascii="Times New Roman"/>
        </w:rPr>
        <w:t xml:space="preserve">The </w:t>
      </w:r>
      <w:r w:rsidRPr="00B03430">
        <w:rPr>
          <w:rFonts w:ascii="Times New Roman"/>
        </w:rPr>
        <w:t>“</w:t>
      </w:r>
      <w:r w:rsidRPr="00B03430">
        <w:rPr>
          <w:rFonts w:ascii="Times New Roman"/>
        </w:rPr>
        <w:t>public comment</w:t>
      </w:r>
      <w:r w:rsidRPr="00B03430">
        <w:rPr>
          <w:rFonts w:ascii="Times New Roman"/>
        </w:rPr>
        <w:t>”</w:t>
      </w:r>
      <w:r w:rsidRPr="00B03430">
        <w:rPr>
          <w:rFonts w:ascii="Times New Roman"/>
        </w:rPr>
        <w:t xml:space="preserve"> during city council meetings allows residents to make comments but there is </w:t>
      </w:r>
      <w:r>
        <w:rPr>
          <w:rFonts w:ascii="Times New Roman"/>
        </w:rPr>
        <w:t xml:space="preserve">rarely a response provided by the city or the commissioners during </w:t>
      </w:r>
      <w:r w:rsidR="00062E73">
        <w:rPr>
          <w:rFonts w:ascii="Times New Roman"/>
        </w:rPr>
        <w:t xml:space="preserve">this time. </w:t>
      </w:r>
    </w:p>
    <w:p w14:paraId="276D5467" w14:textId="644DCFFC" w:rsidR="00062E73" w:rsidRPr="00062E73" w:rsidRDefault="00062E73" w:rsidP="00B03430">
      <w:pPr>
        <w:pStyle w:val="BodyText"/>
        <w:numPr>
          <w:ilvl w:val="0"/>
          <w:numId w:val="4"/>
        </w:numPr>
        <w:ind w:right="-144"/>
      </w:pPr>
      <w:r>
        <w:rPr>
          <w:rFonts w:ascii="Times New Roman"/>
        </w:rPr>
        <w:t>A townhall forum would allow conversation and response to residents</w:t>
      </w:r>
      <w:r>
        <w:rPr>
          <w:rFonts w:ascii="Times New Roman"/>
        </w:rPr>
        <w:t>’</w:t>
      </w:r>
      <w:r>
        <w:rPr>
          <w:rFonts w:ascii="Times New Roman"/>
        </w:rPr>
        <w:t xml:space="preserve"> questions.</w:t>
      </w:r>
    </w:p>
    <w:p w14:paraId="25CAFFB7" w14:textId="73A21B54" w:rsidR="00062E73" w:rsidRPr="00062E73" w:rsidRDefault="00062E73" w:rsidP="00B03430">
      <w:pPr>
        <w:pStyle w:val="BodyText"/>
        <w:numPr>
          <w:ilvl w:val="0"/>
          <w:numId w:val="4"/>
        </w:numPr>
        <w:ind w:right="-144"/>
      </w:pPr>
      <w:r>
        <w:rPr>
          <w:rFonts w:ascii="Times New Roman"/>
        </w:rPr>
        <w:t xml:space="preserve">Lewis-Sisco proposed having 2 </w:t>
      </w:r>
      <w:proofErr w:type="gramStart"/>
      <w:r>
        <w:rPr>
          <w:rFonts w:ascii="Times New Roman"/>
        </w:rPr>
        <w:t>townhalls</w:t>
      </w:r>
      <w:proofErr w:type="gramEnd"/>
      <w:r>
        <w:rPr>
          <w:rFonts w:ascii="Times New Roman"/>
        </w:rPr>
        <w:t xml:space="preserve"> a year. Location of </w:t>
      </w:r>
      <w:proofErr w:type="gramStart"/>
      <w:r>
        <w:rPr>
          <w:rFonts w:ascii="Times New Roman"/>
        </w:rPr>
        <w:t>townhalls</w:t>
      </w:r>
      <w:proofErr w:type="gramEnd"/>
      <w:r>
        <w:rPr>
          <w:rFonts w:ascii="Times New Roman"/>
        </w:rPr>
        <w:t xml:space="preserve"> could be held in different ward locations.</w:t>
      </w:r>
    </w:p>
    <w:p w14:paraId="36155B91" w14:textId="436576BB" w:rsidR="00062E73" w:rsidRPr="00062E73" w:rsidRDefault="00062E73" w:rsidP="00B03430">
      <w:pPr>
        <w:pStyle w:val="BodyText"/>
        <w:numPr>
          <w:ilvl w:val="0"/>
          <w:numId w:val="4"/>
        </w:numPr>
        <w:ind w:right="-144"/>
      </w:pPr>
      <w:r>
        <w:rPr>
          <w:rFonts w:ascii="Times New Roman"/>
        </w:rPr>
        <w:t xml:space="preserve">Commissioner Lewis-Sisco made a motion for the city manager </w:t>
      </w:r>
      <w:proofErr w:type="gramStart"/>
      <w:r>
        <w:rPr>
          <w:rFonts w:ascii="Times New Roman"/>
        </w:rPr>
        <w:t>should look</w:t>
      </w:r>
      <w:proofErr w:type="gramEnd"/>
      <w:r>
        <w:rPr>
          <w:rFonts w:ascii="Times New Roman"/>
        </w:rPr>
        <w:t xml:space="preserve"> at the calendar and see if a </w:t>
      </w:r>
      <w:proofErr w:type="gramStart"/>
      <w:r>
        <w:rPr>
          <w:rFonts w:ascii="Times New Roman"/>
        </w:rPr>
        <w:t>townhall</w:t>
      </w:r>
      <w:proofErr w:type="gramEnd"/>
      <w:r>
        <w:rPr>
          <w:rFonts w:ascii="Times New Roman"/>
        </w:rPr>
        <w:t xml:space="preserve"> meeting could be scheduled in December 2026.</w:t>
      </w:r>
    </w:p>
    <w:p w14:paraId="669A69F6" w14:textId="5AFB65ED" w:rsidR="00062E73" w:rsidRPr="00062E73" w:rsidRDefault="00062E73" w:rsidP="00B03430">
      <w:pPr>
        <w:pStyle w:val="BodyText"/>
        <w:numPr>
          <w:ilvl w:val="0"/>
          <w:numId w:val="4"/>
        </w:numPr>
        <w:ind w:right="-144"/>
      </w:pPr>
      <w:r>
        <w:rPr>
          <w:rFonts w:ascii="Times New Roman"/>
        </w:rPr>
        <w:t>Summers asked what the forum would look like.</w:t>
      </w:r>
    </w:p>
    <w:p w14:paraId="122CC931" w14:textId="4A44D0DC" w:rsidR="00062E73" w:rsidRPr="00062E73" w:rsidRDefault="00062E73" w:rsidP="00B03430">
      <w:pPr>
        <w:pStyle w:val="BodyText"/>
        <w:numPr>
          <w:ilvl w:val="0"/>
          <w:numId w:val="4"/>
        </w:numPr>
        <w:ind w:right="-144"/>
      </w:pPr>
      <w:r>
        <w:rPr>
          <w:rFonts w:ascii="Times New Roman"/>
        </w:rPr>
        <w:lastRenderedPageBreak/>
        <w:t>President Sputty Cephas, Ward 4 Commissioner, suggested that details would be decided for the townhall.</w:t>
      </w:r>
    </w:p>
    <w:p w14:paraId="5241B679" w14:textId="0E7CAB65" w:rsidR="00062E73" w:rsidRPr="00B41F6B" w:rsidRDefault="00062E73" w:rsidP="00B03430">
      <w:pPr>
        <w:pStyle w:val="BodyText"/>
        <w:numPr>
          <w:ilvl w:val="0"/>
          <w:numId w:val="4"/>
        </w:numPr>
        <w:ind w:right="-144"/>
      </w:pPr>
      <w:r>
        <w:rPr>
          <w:rFonts w:ascii="Times New Roman"/>
        </w:rPr>
        <w:t>This is in addition to the Citizens</w:t>
      </w:r>
      <w:r>
        <w:rPr>
          <w:rFonts w:ascii="Times New Roman"/>
        </w:rPr>
        <w:t>’</w:t>
      </w:r>
      <w:r>
        <w:rPr>
          <w:rFonts w:ascii="Times New Roman"/>
        </w:rPr>
        <w:t xml:space="preserve"> Academy and City Manager</w:t>
      </w:r>
      <w:r>
        <w:rPr>
          <w:rFonts w:ascii="Times New Roman"/>
        </w:rPr>
        <w:t>’</w:t>
      </w:r>
      <w:r>
        <w:rPr>
          <w:rFonts w:ascii="Times New Roman"/>
        </w:rPr>
        <w:t>s Saturday hours.</w:t>
      </w:r>
    </w:p>
    <w:p w14:paraId="574669FF" w14:textId="229EC3EF" w:rsidR="00B41F6B" w:rsidRDefault="00B41F6B" w:rsidP="00B03430">
      <w:pPr>
        <w:pStyle w:val="BodyText"/>
        <w:numPr>
          <w:ilvl w:val="0"/>
          <w:numId w:val="4"/>
        </w:numPr>
        <w:ind w:right="-144"/>
        <w:rPr>
          <w:rFonts w:ascii="Times New Roman" w:hAnsi="Times New Roman" w:cs="Times New Roman"/>
        </w:rPr>
      </w:pPr>
      <w:r w:rsidRPr="00B41F6B">
        <w:rPr>
          <w:rFonts w:ascii="Times New Roman" w:hAnsi="Times New Roman" w:cs="Times New Roman"/>
        </w:rPr>
        <w:t xml:space="preserve">The meeting will </w:t>
      </w:r>
      <w:r>
        <w:rPr>
          <w:rFonts w:ascii="Times New Roman" w:hAnsi="Times New Roman" w:cs="Times New Roman"/>
        </w:rPr>
        <w:t xml:space="preserve">be </w:t>
      </w:r>
      <w:r w:rsidRPr="00B41F6B">
        <w:rPr>
          <w:rFonts w:ascii="Times New Roman" w:hAnsi="Times New Roman" w:cs="Times New Roman"/>
        </w:rPr>
        <w:t>arrang</w:t>
      </w:r>
      <w:r>
        <w:rPr>
          <w:rFonts w:ascii="Times New Roman" w:hAnsi="Times New Roman" w:cs="Times New Roman"/>
        </w:rPr>
        <w:t>ed</w:t>
      </w:r>
      <w:r w:rsidRPr="00B41F6B">
        <w:rPr>
          <w:rFonts w:ascii="Times New Roman" w:hAnsi="Times New Roman" w:cs="Times New Roman"/>
        </w:rPr>
        <w:t xml:space="preserve"> to be broadcast.</w:t>
      </w:r>
    </w:p>
    <w:p w14:paraId="2F93D011" w14:textId="21208184" w:rsidR="00B41F6B" w:rsidRDefault="00B41F6B" w:rsidP="00B41F6B">
      <w:pPr>
        <w:pStyle w:val="BodyText"/>
        <w:numPr>
          <w:ilvl w:val="0"/>
          <w:numId w:val="4"/>
        </w:numPr>
        <w:ind w:right="-144"/>
        <w:rPr>
          <w:rFonts w:ascii="Times New Roman"/>
        </w:rPr>
      </w:pPr>
      <w:r w:rsidRPr="009C6685">
        <w:rPr>
          <w:rFonts w:ascii="Times New Roman"/>
        </w:rPr>
        <w:t xml:space="preserve">Vote was unanimous with all commissioners voting to </w:t>
      </w:r>
      <w:r>
        <w:rPr>
          <w:rFonts w:ascii="Times New Roman"/>
        </w:rPr>
        <w:t xml:space="preserve">have city manager schedule a </w:t>
      </w:r>
      <w:proofErr w:type="gramStart"/>
      <w:r>
        <w:rPr>
          <w:rFonts w:ascii="Times New Roman"/>
        </w:rPr>
        <w:t>townhall</w:t>
      </w:r>
      <w:proofErr w:type="gramEnd"/>
      <w:r>
        <w:rPr>
          <w:rFonts w:ascii="Times New Roman"/>
        </w:rPr>
        <w:t xml:space="preserve"> meeting for December 2026</w:t>
      </w:r>
      <w:r w:rsidRPr="009C6685">
        <w:rPr>
          <w:rFonts w:ascii="Times New Roman"/>
        </w:rPr>
        <w:t>, 5-0.</w:t>
      </w:r>
    </w:p>
    <w:p w14:paraId="0DA58F52" w14:textId="77777777" w:rsidR="00B41F6B" w:rsidRDefault="00B41F6B" w:rsidP="00B41F6B">
      <w:pPr>
        <w:pStyle w:val="BodyText"/>
        <w:ind w:right="-144"/>
        <w:rPr>
          <w:rFonts w:ascii="Times New Roman"/>
        </w:rPr>
      </w:pPr>
    </w:p>
    <w:p w14:paraId="20ABCACF" w14:textId="77777777" w:rsidR="00066669" w:rsidRDefault="00066669" w:rsidP="00066669">
      <w:pPr>
        <w:pStyle w:val="BodyText"/>
        <w:rPr>
          <w:rFonts w:ascii="Times New Roman" w:hAnsi="Times New Roman" w:cs="Times New Roman"/>
          <w:sz w:val="28"/>
          <w:szCs w:val="28"/>
        </w:rPr>
      </w:pPr>
    </w:p>
    <w:p w14:paraId="0F5858A6" w14:textId="426B1259" w:rsidR="00066669" w:rsidRPr="00066669" w:rsidRDefault="00066669" w:rsidP="00066669">
      <w:pPr>
        <w:pStyle w:val="BodyText"/>
        <w:rPr>
          <w:rFonts w:ascii="Times New Roman" w:hAnsi="Times New Roman" w:cs="Times New Roman"/>
          <w:sz w:val="28"/>
          <w:szCs w:val="28"/>
        </w:rPr>
      </w:pPr>
      <w:r w:rsidRPr="00066669">
        <w:rPr>
          <w:rFonts w:ascii="Times New Roman" w:hAnsi="Times New Roman" w:cs="Times New Roman"/>
          <w:sz w:val="28"/>
          <w:szCs w:val="28"/>
        </w:rPr>
        <w:t>Update on City Projects</w:t>
      </w:r>
      <w:r w:rsidRPr="00066669">
        <w:rPr>
          <w:rFonts w:ascii="Times New Roman" w:hAnsi="Times New Roman" w:cs="Times New Roman"/>
          <w:color w:val="2D2D2D"/>
          <w:w w:val="105"/>
          <w:sz w:val="28"/>
          <w:szCs w:val="28"/>
        </w:rPr>
        <w:t xml:space="preserve"> F</w:t>
      </w:r>
      <w:r w:rsidRPr="00066669">
        <w:rPr>
          <w:rFonts w:ascii="Times New Roman" w:hAnsi="Times New Roman" w:cs="Times New Roman"/>
          <w:color w:val="2D2D2D"/>
          <w:w w:val="105"/>
          <w:sz w:val="28"/>
          <w:szCs w:val="28"/>
        </w:rPr>
        <w:t>ROM: Glenn Steckman</w:t>
      </w:r>
    </w:p>
    <w:p w14:paraId="3D159D89" w14:textId="77777777" w:rsidR="00066669" w:rsidRDefault="00066669" w:rsidP="00066669">
      <w:pPr>
        <w:ind w:left="356"/>
        <w:rPr>
          <w:b/>
          <w:color w:val="2D2D2D"/>
          <w:w w:val="105"/>
          <w:sz w:val="22"/>
        </w:rPr>
      </w:pPr>
    </w:p>
    <w:p w14:paraId="1B48B611" w14:textId="576AF3BE" w:rsidR="00066669" w:rsidRDefault="00066669" w:rsidP="00066669">
      <w:pPr>
        <w:ind w:left="356"/>
        <w:rPr>
          <w:b/>
        </w:rPr>
      </w:pPr>
      <w:r>
        <w:rPr>
          <w:b/>
          <w:color w:val="2D2D2D"/>
          <w:w w:val="105"/>
          <w:sz w:val="22"/>
        </w:rPr>
        <w:t>Clock</w:t>
      </w:r>
      <w:r>
        <w:rPr>
          <w:b/>
          <w:color w:val="2D2D2D"/>
          <w:spacing w:val="-7"/>
          <w:w w:val="105"/>
          <w:sz w:val="22"/>
        </w:rPr>
        <w:t xml:space="preserve"> </w:t>
      </w:r>
      <w:r>
        <w:rPr>
          <w:b/>
          <w:color w:val="2D2D2D"/>
          <w:spacing w:val="-2"/>
          <w:w w:val="105"/>
          <w:sz w:val="22"/>
        </w:rPr>
        <w:t>Tower:</w:t>
      </w:r>
    </w:p>
    <w:p w14:paraId="4F7D5BDA" w14:textId="77777777" w:rsidR="00066669" w:rsidRDefault="00066669" w:rsidP="00066669">
      <w:pPr>
        <w:spacing w:before="252" w:line="319" w:lineRule="auto"/>
        <w:ind w:left="352" w:hanging="1"/>
      </w:pPr>
      <w:r>
        <w:rPr>
          <w:color w:val="2D2D2D"/>
          <w:sz w:val="22"/>
        </w:rPr>
        <w:t>Scaffolding</w:t>
      </w:r>
      <w:r>
        <w:rPr>
          <w:color w:val="2D2D2D"/>
          <w:spacing w:val="31"/>
          <w:sz w:val="22"/>
        </w:rPr>
        <w:t xml:space="preserve"> </w:t>
      </w:r>
      <w:r>
        <w:rPr>
          <w:color w:val="2D2D2D"/>
          <w:sz w:val="22"/>
        </w:rPr>
        <w:t>is in</w:t>
      </w:r>
      <w:r>
        <w:rPr>
          <w:color w:val="2D2D2D"/>
          <w:spacing w:val="40"/>
          <w:sz w:val="22"/>
        </w:rPr>
        <w:t xml:space="preserve"> </w:t>
      </w:r>
      <w:r>
        <w:rPr>
          <w:color w:val="2D2D2D"/>
          <w:sz w:val="22"/>
        </w:rPr>
        <w:t>place</w:t>
      </w:r>
      <w:r>
        <w:rPr>
          <w:color w:val="2D2D2D"/>
          <w:spacing w:val="40"/>
          <w:sz w:val="22"/>
        </w:rPr>
        <w:t xml:space="preserve"> </w:t>
      </w:r>
      <w:r>
        <w:rPr>
          <w:color w:val="2D2D2D"/>
          <w:sz w:val="22"/>
        </w:rPr>
        <w:t>for</w:t>
      </w:r>
      <w:r>
        <w:rPr>
          <w:color w:val="2D2D2D"/>
          <w:spacing w:val="37"/>
          <w:sz w:val="22"/>
        </w:rPr>
        <w:t xml:space="preserve"> </w:t>
      </w:r>
      <w:r>
        <w:rPr>
          <w:color w:val="2D2D2D"/>
          <w:sz w:val="22"/>
        </w:rPr>
        <w:t>painting</w:t>
      </w:r>
      <w:r>
        <w:rPr>
          <w:color w:val="2D2D2D"/>
          <w:spacing w:val="21"/>
          <w:sz w:val="22"/>
        </w:rPr>
        <w:t xml:space="preserve"> </w:t>
      </w:r>
      <w:r>
        <w:rPr>
          <w:color w:val="2D2D2D"/>
          <w:sz w:val="22"/>
        </w:rPr>
        <w:t>the</w:t>
      </w:r>
      <w:r>
        <w:rPr>
          <w:color w:val="2D2D2D"/>
          <w:spacing w:val="33"/>
          <w:sz w:val="22"/>
        </w:rPr>
        <w:t xml:space="preserve"> </w:t>
      </w:r>
      <w:r>
        <w:rPr>
          <w:color w:val="2D2D2D"/>
          <w:sz w:val="22"/>
        </w:rPr>
        <w:t>clock</w:t>
      </w:r>
      <w:r>
        <w:rPr>
          <w:color w:val="2D2D2D"/>
          <w:spacing w:val="33"/>
          <w:sz w:val="22"/>
        </w:rPr>
        <w:t xml:space="preserve"> </w:t>
      </w:r>
      <w:r>
        <w:rPr>
          <w:color w:val="2D2D2D"/>
          <w:sz w:val="22"/>
        </w:rPr>
        <w:t>tower</w:t>
      </w:r>
      <w:r>
        <w:rPr>
          <w:color w:val="2D2D2D"/>
          <w:spacing w:val="40"/>
          <w:sz w:val="22"/>
        </w:rPr>
        <w:t xml:space="preserve"> </w:t>
      </w:r>
      <w:r>
        <w:rPr>
          <w:color w:val="2D2D2D"/>
          <w:sz w:val="22"/>
        </w:rPr>
        <w:t>and</w:t>
      </w:r>
      <w:r>
        <w:rPr>
          <w:color w:val="2D2D2D"/>
          <w:spacing w:val="26"/>
          <w:sz w:val="22"/>
        </w:rPr>
        <w:t xml:space="preserve"> </w:t>
      </w:r>
      <w:r>
        <w:rPr>
          <w:color w:val="2D2D2D"/>
          <w:sz w:val="22"/>
        </w:rPr>
        <w:t>repairing</w:t>
      </w:r>
      <w:r>
        <w:rPr>
          <w:color w:val="2D2D2D"/>
          <w:spacing w:val="21"/>
          <w:sz w:val="22"/>
        </w:rPr>
        <w:t xml:space="preserve"> </w:t>
      </w:r>
      <w:r>
        <w:rPr>
          <w:color w:val="2D2D2D"/>
          <w:sz w:val="22"/>
        </w:rPr>
        <w:t>damaged</w:t>
      </w:r>
      <w:r>
        <w:rPr>
          <w:color w:val="2D2D2D"/>
          <w:spacing w:val="40"/>
          <w:sz w:val="22"/>
        </w:rPr>
        <w:t xml:space="preserve"> </w:t>
      </w:r>
      <w:r>
        <w:rPr>
          <w:color w:val="2D2D2D"/>
          <w:sz w:val="22"/>
        </w:rPr>
        <w:t>wood.</w:t>
      </w:r>
      <w:r>
        <w:rPr>
          <w:color w:val="2D2D2D"/>
          <w:spacing w:val="40"/>
          <w:sz w:val="22"/>
        </w:rPr>
        <w:t xml:space="preserve"> </w:t>
      </w:r>
      <w:r>
        <w:rPr>
          <w:color w:val="2D2D2D"/>
          <w:sz w:val="22"/>
        </w:rPr>
        <w:t>All</w:t>
      </w:r>
      <w:r>
        <w:rPr>
          <w:color w:val="2D2D2D"/>
          <w:spacing w:val="31"/>
          <w:sz w:val="22"/>
        </w:rPr>
        <w:t xml:space="preserve"> </w:t>
      </w:r>
      <w:r>
        <w:rPr>
          <w:color w:val="2D2D2D"/>
          <w:sz w:val="22"/>
        </w:rPr>
        <w:t xml:space="preserve">other </w:t>
      </w:r>
      <w:r>
        <w:rPr>
          <w:color w:val="2D2D2D"/>
          <w:w w:val="110"/>
          <w:sz w:val="22"/>
        </w:rPr>
        <w:t>painted</w:t>
      </w:r>
      <w:r>
        <w:rPr>
          <w:color w:val="2D2D2D"/>
          <w:spacing w:val="-13"/>
          <w:w w:val="110"/>
          <w:sz w:val="22"/>
        </w:rPr>
        <w:t xml:space="preserve"> </w:t>
      </w:r>
      <w:r>
        <w:rPr>
          <w:color w:val="2D2D2D"/>
          <w:w w:val="110"/>
          <w:sz w:val="22"/>
        </w:rPr>
        <w:t>exposed</w:t>
      </w:r>
      <w:r>
        <w:rPr>
          <w:color w:val="2D2D2D"/>
          <w:spacing w:val="-2"/>
          <w:w w:val="110"/>
          <w:sz w:val="22"/>
        </w:rPr>
        <w:t xml:space="preserve"> </w:t>
      </w:r>
      <w:r>
        <w:rPr>
          <w:color w:val="2D2D2D"/>
          <w:w w:val="110"/>
          <w:sz w:val="22"/>
        </w:rPr>
        <w:t>areas</w:t>
      </w:r>
      <w:r>
        <w:rPr>
          <w:color w:val="2D2D2D"/>
          <w:spacing w:val="-13"/>
          <w:w w:val="110"/>
          <w:sz w:val="22"/>
        </w:rPr>
        <w:t xml:space="preserve"> </w:t>
      </w:r>
      <w:r>
        <w:rPr>
          <w:color w:val="2D2D2D"/>
          <w:w w:val="110"/>
          <w:sz w:val="22"/>
        </w:rPr>
        <w:t>will</w:t>
      </w:r>
      <w:r>
        <w:rPr>
          <w:color w:val="2D2D2D"/>
          <w:spacing w:val="-36"/>
          <w:w w:val="110"/>
          <w:sz w:val="22"/>
        </w:rPr>
        <w:t xml:space="preserve"> </w:t>
      </w:r>
      <w:r>
        <w:rPr>
          <w:color w:val="2D2D2D"/>
          <w:w w:val="110"/>
          <w:sz w:val="22"/>
        </w:rPr>
        <w:t>also</w:t>
      </w:r>
      <w:r>
        <w:rPr>
          <w:color w:val="2D2D2D"/>
          <w:spacing w:val="-18"/>
          <w:w w:val="110"/>
          <w:sz w:val="22"/>
        </w:rPr>
        <w:t xml:space="preserve"> </w:t>
      </w:r>
      <w:r>
        <w:rPr>
          <w:color w:val="2D2D2D"/>
          <w:w w:val="110"/>
          <w:sz w:val="22"/>
        </w:rPr>
        <w:t>be</w:t>
      </w:r>
      <w:r>
        <w:rPr>
          <w:color w:val="2D2D2D"/>
          <w:spacing w:val="-22"/>
          <w:w w:val="110"/>
          <w:sz w:val="22"/>
        </w:rPr>
        <w:t xml:space="preserve"> </w:t>
      </w:r>
      <w:r>
        <w:rPr>
          <w:color w:val="2D2D2D"/>
          <w:w w:val="110"/>
          <w:sz w:val="22"/>
        </w:rPr>
        <w:t>repainted</w:t>
      </w:r>
      <w:r>
        <w:rPr>
          <w:color w:val="2D2D2D"/>
          <w:spacing w:val="-6"/>
          <w:w w:val="110"/>
          <w:sz w:val="22"/>
        </w:rPr>
        <w:t xml:space="preserve"> </w:t>
      </w:r>
      <w:r>
        <w:rPr>
          <w:color w:val="2D2D2D"/>
          <w:w w:val="110"/>
          <w:sz w:val="22"/>
        </w:rPr>
        <w:t>as</w:t>
      </w:r>
      <w:r>
        <w:rPr>
          <w:color w:val="2D2D2D"/>
          <w:spacing w:val="-20"/>
          <w:w w:val="110"/>
          <w:sz w:val="22"/>
        </w:rPr>
        <w:t xml:space="preserve"> </w:t>
      </w:r>
      <w:r>
        <w:rPr>
          <w:color w:val="2D2D2D"/>
          <w:w w:val="110"/>
          <w:sz w:val="22"/>
        </w:rPr>
        <w:t>part</w:t>
      </w:r>
      <w:r>
        <w:rPr>
          <w:color w:val="2D2D2D"/>
          <w:spacing w:val="-10"/>
          <w:w w:val="110"/>
          <w:sz w:val="22"/>
        </w:rPr>
        <w:t xml:space="preserve"> </w:t>
      </w:r>
      <w:r>
        <w:rPr>
          <w:color w:val="2D2D2D"/>
          <w:w w:val="110"/>
          <w:sz w:val="22"/>
        </w:rPr>
        <w:t>of</w:t>
      </w:r>
      <w:r>
        <w:rPr>
          <w:color w:val="2D2D2D"/>
          <w:spacing w:val="-7"/>
          <w:w w:val="110"/>
          <w:sz w:val="22"/>
        </w:rPr>
        <w:t xml:space="preserve"> </w:t>
      </w:r>
      <w:r>
        <w:rPr>
          <w:color w:val="2D2D2D"/>
          <w:w w:val="110"/>
          <w:sz w:val="22"/>
        </w:rPr>
        <w:t>the</w:t>
      </w:r>
      <w:r>
        <w:rPr>
          <w:color w:val="2D2D2D"/>
          <w:spacing w:val="-1"/>
          <w:w w:val="110"/>
          <w:sz w:val="22"/>
        </w:rPr>
        <w:t xml:space="preserve"> </w:t>
      </w:r>
      <w:r>
        <w:rPr>
          <w:color w:val="2D2D2D"/>
          <w:w w:val="110"/>
          <w:sz w:val="22"/>
        </w:rPr>
        <w:t>project.</w:t>
      </w:r>
    </w:p>
    <w:p w14:paraId="1739A472" w14:textId="77777777" w:rsidR="00066669" w:rsidRDefault="00066669" w:rsidP="00066669">
      <w:pPr>
        <w:spacing w:before="164"/>
        <w:ind w:left="350"/>
        <w:rPr>
          <w:b/>
        </w:rPr>
      </w:pPr>
      <w:r>
        <w:rPr>
          <w:b/>
          <w:color w:val="2D2D2D"/>
          <w:spacing w:val="-2"/>
          <w:w w:val="105"/>
          <w:sz w:val="22"/>
        </w:rPr>
        <w:t>Historic</w:t>
      </w:r>
      <w:r>
        <w:rPr>
          <w:b/>
          <w:color w:val="2D2D2D"/>
          <w:spacing w:val="-6"/>
          <w:w w:val="105"/>
          <w:sz w:val="22"/>
        </w:rPr>
        <w:t xml:space="preserve"> </w:t>
      </w:r>
      <w:r>
        <w:rPr>
          <w:b/>
          <w:color w:val="2D2D2D"/>
          <w:spacing w:val="-2"/>
          <w:w w:val="105"/>
          <w:sz w:val="22"/>
        </w:rPr>
        <w:t>Preservation</w:t>
      </w:r>
      <w:r>
        <w:rPr>
          <w:b/>
          <w:color w:val="2D2D2D"/>
          <w:spacing w:val="4"/>
          <w:w w:val="105"/>
          <w:sz w:val="22"/>
        </w:rPr>
        <w:t xml:space="preserve"> </w:t>
      </w:r>
      <w:r>
        <w:rPr>
          <w:b/>
          <w:color w:val="2D2D2D"/>
          <w:spacing w:val="-2"/>
          <w:w w:val="105"/>
          <w:sz w:val="22"/>
        </w:rPr>
        <w:t>Commission:</w:t>
      </w:r>
    </w:p>
    <w:p w14:paraId="1966729F" w14:textId="77777777" w:rsidR="00066669" w:rsidRDefault="00066669" w:rsidP="00066669">
      <w:pPr>
        <w:spacing w:before="247" w:line="321" w:lineRule="auto"/>
        <w:ind w:left="353" w:right="432" w:hanging="7"/>
      </w:pPr>
      <w:r>
        <w:rPr>
          <w:color w:val="2D2D2D"/>
          <w:sz w:val="22"/>
        </w:rPr>
        <w:t>The</w:t>
      </w:r>
      <w:r>
        <w:rPr>
          <w:color w:val="2D2D2D"/>
          <w:spacing w:val="36"/>
          <w:sz w:val="22"/>
        </w:rPr>
        <w:t xml:space="preserve"> </w:t>
      </w:r>
      <w:r>
        <w:rPr>
          <w:color w:val="2D2D2D"/>
          <w:sz w:val="22"/>
        </w:rPr>
        <w:t>city</w:t>
      </w:r>
      <w:r>
        <w:rPr>
          <w:color w:val="2D2D2D"/>
          <w:spacing w:val="29"/>
          <w:sz w:val="22"/>
        </w:rPr>
        <w:t xml:space="preserve"> </w:t>
      </w:r>
      <w:r>
        <w:rPr>
          <w:color w:val="2D2D2D"/>
          <w:sz w:val="22"/>
        </w:rPr>
        <w:t>has</w:t>
      </w:r>
      <w:r>
        <w:rPr>
          <w:color w:val="2D2D2D"/>
          <w:spacing w:val="39"/>
          <w:sz w:val="22"/>
        </w:rPr>
        <w:t xml:space="preserve"> </w:t>
      </w:r>
      <w:proofErr w:type="gramStart"/>
      <w:r>
        <w:rPr>
          <w:color w:val="2D2D2D"/>
          <w:sz w:val="22"/>
        </w:rPr>
        <w:t>submitted</w:t>
      </w:r>
      <w:r>
        <w:rPr>
          <w:color w:val="2D2D2D"/>
          <w:spacing w:val="40"/>
          <w:sz w:val="22"/>
        </w:rPr>
        <w:t xml:space="preserve"> </w:t>
      </w:r>
      <w:r>
        <w:rPr>
          <w:color w:val="2D2D2D"/>
          <w:sz w:val="22"/>
        </w:rPr>
        <w:t>an</w:t>
      </w:r>
      <w:r>
        <w:rPr>
          <w:color w:val="2D2D2D"/>
          <w:spacing w:val="23"/>
          <w:sz w:val="22"/>
        </w:rPr>
        <w:t xml:space="preserve"> </w:t>
      </w:r>
      <w:r>
        <w:rPr>
          <w:color w:val="2D2D2D"/>
          <w:sz w:val="22"/>
        </w:rPr>
        <w:t>application</w:t>
      </w:r>
      <w:proofErr w:type="gramEnd"/>
      <w:r>
        <w:rPr>
          <w:color w:val="2D2D2D"/>
          <w:spacing w:val="40"/>
          <w:sz w:val="22"/>
        </w:rPr>
        <w:t xml:space="preserve"> </w:t>
      </w:r>
      <w:r>
        <w:rPr>
          <w:color w:val="2D2D2D"/>
          <w:sz w:val="22"/>
        </w:rPr>
        <w:t>for</w:t>
      </w:r>
      <w:r>
        <w:rPr>
          <w:color w:val="2D2D2D"/>
          <w:spacing w:val="40"/>
          <w:sz w:val="22"/>
        </w:rPr>
        <w:t xml:space="preserve"> </w:t>
      </w:r>
      <w:r>
        <w:rPr>
          <w:color w:val="2D2D2D"/>
          <w:sz w:val="22"/>
        </w:rPr>
        <w:t>the</w:t>
      </w:r>
      <w:r>
        <w:rPr>
          <w:color w:val="2D2D2D"/>
          <w:spacing w:val="34"/>
          <w:sz w:val="22"/>
        </w:rPr>
        <w:t xml:space="preserve"> </w:t>
      </w:r>
      <w:r>
        <w:rPr>
          <w:color w:val="2D2D2D"/>
          <w:sz w:val="22"/>
        </w:rPr>
        <w:t>commission's</w:t>
      </w:r>
      <w:r>
        <w:rPr>
          <w:color w:val="2D2D2D"/>
          <w:spacing w:val="80"/>
          <w:sz w:val="22"/>
        </w:rPr>
        <w:t xml:space="preserve"> </w:t>
      </w:r>
      <w:r>
        <w:rPr>
          <w:color w:val="2D2D2D"/>
          <w:sz w:val="22"/>
        </w:rPr>
        <w:t>August</w:t>
      </w:r>
      <w:r>
        <w:rPr>
          <w:color w:val="2D2D2D"/>
          <w:spacing w:val="40"/>
          <w:sz w:val="22"/>
        </w:rPr>
        <w:t xml:space="preserve"> </w:t>
      </w:r>
      <w:r>
        <w:rPr>
          <w:color w:val="2D2D2D"/>
          <w:sz w:val="22"/>
        </w:rPr>
        <w:t>meeting</w:t>
      </w:r>
      <w:r>
        <w:rPr>
          <w:color w:val="2D2D2D"/>
          <w:spacing w:val="-2"/>
          <w:sz w:val="22"/>
        </w:rPr>
        <w:t xml:space="preserve"> </w:t>
      </w:r>
      <w:r>
        <w:rPr>
          <w:color w:val="2D2D2D"/>
          <w:sz w:val="22"/>
        </w:rPr>
        <w:t>to</w:t>
      </w:r>
      <w:r>
        <w:rPr>
          <w:color w:val="2D2D2D"/>
          <w:spacing w:val="40"/>
          <w:sz w:val="22"/>
        </w:rPr>
        <w:t xml:space="preserve"> </w:t>
      </w:r>
      <w:r>
        <w:rPr>
          <w:color w:val="2D2D2D"/>
          <w:sz w:val="22"/>
        </w:rPr>
        <w:t>replace</w:t>
      </w:r>
      <w:r>
        <w:rPr>
          <w:color w:val="2D2D2D"/>
          <w:spacing w:val="40"/>
          <w:sz w:val="22"/>
        </w:rPr>
        <w:t xml:space="preserve"> </w:t>
      </w:r>
      <w:r>
        <w:rPr>
          <w:color w:val="2D2D2D"/>
          <w:sz w:val="22"/>
        </w:rPr>
        <w:t xml:space="preserve">the </w:t>
      </w:r>
      <w:r>
        <w:rPr>
          <w:color w:val="2D2D2D"/>
          <w:w w:val="110"/>
          <w:sz w:val="22"/>
        </w:rPr>
        <w:t>aluminum</w:t>
      </w:r>
      <w:r>
        <w:rPr>
          <w:color w:val="2D2D2D"/>
          <w:spacing w:val="-15"/>
          <w:w w:val="110"/>
          <w:sz w:val="22"/>
        </w:rPr>
        <w:t xml:space="preserve"> </w:t>
      </w:r>
      <w:r>
        <w:rPr>
          <w:color w:val="2D2D2D"/>
          <w:w w:val="110"/>
          <w:sz w:val="22"/>
        </w:rPr>
        <w:t>windows along</w:t>
      </w:r>
      <w:r>
        <w:rPr>
          <w:color w:val="2D2D2D"/>
          <w:spacing w:val="-23"/>
          <w:w w:val="110"/>
          <w:sz w:val="22"/>
        </w:rPr>
        <w:t xml:space="preserve"> </w:t>
      </w:r>
      <w:r>
        <w:rPr>
          <w:color w:val="2D2D2D"/>
          <w:w w:val="110"/>
          <w:sz w:val="22"/>
        </w:rPr>
        <w:t>OCH's</w:t>
      </w:r>
      <w:r>
        <w:rPr>
          <w:color w:val="2D2D2D"/>
          <w:spacing w:val="-5"/>
          <w:w w:val="110"/>
          <w:sz w:val="22"/>
        </w:rPr>
        <w:t xml:space="preserve"> </w:t>
      </w:r>
      <w:r>
        <w:rPr>
          <w:color w:val="2D2D2D"/>
          <w:w w:val="110"/>
          <w:sz w:val="22"/>
        </w:rPr>
        <w:t>ambulance bay</w:t>
      </w:r>
      <w:r>
        <w:rPr>
          <w:color w:val="2D2D2D"/>
          <w:spacing w:val="-15"/>
          <w:w w:val="110"/>
          <w:sz w:val="22"/>
        </w:rPr>
        <w:t xml:space="preserve"> </w:t>
      </w:r>
      <w:r>
        <w:rPr>
          <w:color w:val="2D2D2D"/>
          <w:w w:val="110"/>
          <w:sz w:val="22"/>
        </w:rPr>
        <w:t>with</w:t>
      </w:r>
      <w:r>
        <w:rPr>
          <w:color w:val="2D2D2D"/>
          <w:spacing w:val="-17"/>
          <w:w w:val="110"/>
          <w:sz w:val="22"/>
        </w:rPr>
        <w:t xml:space="preserve"> </w:t>
      </w:r>
      <w:r>
        <w:rPr>
          <w:color w:val="2D2D2D"/>
          <w:w w:val="110"/>
          <w:sz w:val="22"/>
        </w:rPr>
        <w:t>modern</w:t>
      </w:r>
      <w:r>
        <w:rPr>
          <w:color w:val="2D2D2D"/>
          <w:spacing w:val="-11"/>
          <w:w w:val="110"/>
          <w:sz w:val="22"/>
        </w:rPr>
        <w:t xml:space="preserve"> </w:t>
      </w:r>
      <w:r>
        <w:rPr>
          <w:color w:val="2D2D2D"/>
          <w:w w:val="110"/>
          <w:sz w:val="22"/>
        </w:rPr>
        <w:t>windows</w:t>
      </w:r>
      <w:r>
        <w:rPr>
          <w:color w:val="2D2D2D"/>
          <w:spacing w:val="-6"/>
          <w:w w:val="110"/>
          <w:sz w:val="22"/>
        </w:rPr>
        <w:t xml:space="preserve"> </w:t>
      </w:r>
      <w:r>
        <w:rPr>
          <w:color w:val="2D2D2D"/>
          <w:w w:val="110"/>
          <w:sz w:val="22"/>
        </w:rPr>
        <w:t>that</w:t>
      </w:r>
      <w:r>
        <w:rPr>
          <w:color w:val="2D2D2D"/>
          <w:spacing w:val="-9"/>
          <w:w w:val="110"/>
          <w:sz w:val="22"/>
        </w:rPr>
        <w:t xml:space="preserve"> </w:t>
      </w:r>
      <w:r>
        <w:rPr>
          <w:color w:val="2D2D2D"/>
          <w:w w:val="110"/>
          <w:sz w:val="22"/>
        </w:rPr>
        <w:t>reflect</w:t>
      </w:r>
      <w:r>
        <w:rPr>
          <w:color w:val="2D2D2D"/>
          <w:spacing w:val="-9"/>
          <w:w w:val="110"/>
          <w:sz w:val="22"/>
        </w:rPr>
        <w:t xml:space="preserve"> </w:t>
      </w:r>
      <w:r>
        <w:rPr>
          <w:color w:val="2D2D2D"/>
          <w:w w:val="110"/>
          <w:sz w:val="22"/>
        </w:rPr>
        <w:t>the building's original period of construction.</w:t>
      </w:r>
    </w:p>
    <w:p w14:paraId="0A480300" w14:textId="77777777" w:rsidR="00066669" w:rsidRDefault="00066669" w:rsidP="00066669">
      <w:pPr>
        <w:spacing w:before="161"/>
        <w:ind w:left="355"/>
        <w:rPr>
          <w:b/>
        </w:rPr>
      </w:pPr>
      <w:r>
        <w:rPr>
          <w:b/>
          <w:color w:val="2D2D2D"/>
          <w:w w:val="105"/>
          <w:sz w:val="22"/>
        </w:rPr>
        <w:t>Delmarva</w:t>
      </w:r>
      <w:r>
        <w:rPr>
          <w:b/>
          <w:color w:val="2D2D2D"/>
          <w:spacing w:val="11"/>
          <w:w w:val="105"/>
          <w:sz w:val="22"/>
        </w:rPr>
        <w:t xml:space="preserve"> </w:t>
      </w:r>
      <w:r>
        <w:rPr>
          <w:b/>
          <w:color w:val="2D2D2D"/>
          <w:spacing w:val="-2"/>
          <w:w w:val="105"/>
          <w:sz w:val="22"/>
        </w:rPr>
        <w:t>Power:</w:t>
      </w:r>
    </w:p>
    <w:p w14:paraId="07A7C42F" w14:textId="77777777" w:rsidR="00066669" w:rsidRDefault="00066669" w:rsidP="00066669">
      <w:pPr>
        <w:spacing w:before="247" w:line="324" w:lineRule="auto"/>
        <w:ind w:left="349" w:right="394" w:hanging="4"/>
      </w:pPr>
      <w:r>
        <w:rPr>
          <w:color w:val="2D2D2D"/>
          <w:w w:val="110"/>
          <w:sz w:val="22"/>
        </w:rPr>
        <w:t>City</w:t>
      </w:r>
      <w:r>
        <w:rPr>
          <w:color w:val="2D2D2D"/>
          <w:spacing w:val="-12"/>
          <w:w w:val="110"/>
          <w:sz w:val="22"/>
        </w:rPr>
        <w:t xml:space="preserve"> </w:t>
      </w:r>
      <w:r>
        <w:rPr>
          <w:color w:val="2D2D2D"/>
          <w:w w:val="110"/>
          <w:sz w:val="22"/>
        </w:rPr>
        <w:t>staff</w:t>
      </w:r>
      <w:r>
        <w:rPr>
          <w:color w:val="2D2D2D"/>
          <w:spacing w:val="-12"/>
          <w:w w:val="110"/>
          <w:sz w:val="22"/>
        </w:rPr>
        <w:t xml:space="preserve"> </w:t>
      </w:r>
      <w:r>
        <w:rPr>
          <w:color w:val="2D2D2D"/>
          <w:w w:val="110"/>
          <w:sz w:val="22"/>
        </w:rPr>
        <w:t>met</w:t>
      </w:r>
      <w:r>
        <w:rPr>
          <w:color w:val="2D2D2D"/>
          <w:spacing w:val="-14"/>
          <w:w w:val="110"/>
          <w:sz w:val="22"/>
        </w:rPr>
        <w:t xml:space="preserve"> </w:t>
      </w:r>
      <w:r>
        <w:rPr>
          <w:color w:val="2D2D2D"/>
          <w:w w:val="110"/>
          <w:sz w:val="22"/>
        </w:rPr>
        <w:t>with</w:t>
      </w:r>
      <w:r>
        <w:rPr>
          <w:color w:val="2D2D2D"/>
          <w:spacing w:val="-20"/>
          <w:w w:val="110"/>
          <w:sz w:val="22"/>
        </w:rPr>
        <w:t xml:space="preserve"> </w:t>
      </w:r>
      <w:r>
        <w:rPr>
          <w:color w:val="2D2D2D"/>
          <w:w w:val="110"/>
          <w:sz w:val="22"/>
        </w:rPr>
        <w:t>DPL</w:t>
      </w:r>
      <w:r>
        <w:rPr>
          <w:color w:val="2D2D2D"/>
          <w:spacing w:val="-12"/>
          <w:w w:val="110"/>
          <w:sz w:val="22"/>
        </w:rPr>
        <w:t xml:space="preserve"> </w:t>
      </w:r>
      <w:r>
        <w:rPr>
          <w:color w:val="2D2D2D"/>
          <w:w w:val="110"/>
          <w:sz w:val="22"/>
        </w:rPr>
        <w:t>representatives</w:t>
      </w:r>
      <w:r>
        <w:rPr>
          <w:color w:val="2D2D2D"/>
          <w:spacing w:val="-30"/>
          <w:w w:val="110"/>
          <w:sz w:val="22"/>
        </w:rPr>
        <w:t xml:space="preserve"> </w:t>
      </w:r>
      <w:r>
        <w:rPr>
          <w:color w:val="2D2D2D"/>
          <w:w w:val="110"/>
          <w:sz w:val="22"/>
        </w:rPr>
        <w:t>to</w:t>
      </w:r>
      <w:r>
        <w:rPr>
          <w:color w:val="2D2D2D"/>
          <w:spacing w:val="-9"/>
          <w:w w:val="110"/>
          <w:sz w:val="22"/>
        </w:rPr>
        <w:t xml:space="preserve"> </w:t>
      </w:r>
      <w:r>
        <w:rPr>
          <w:color w:val="2D2D2D"/>
          <w:w w:val="110"/>
          <w:sz w:val="22"/>
        </w:rPr>
        <w:t>discuss</w:t>
      </w:r>
      <w:r>
        <w:rPr>
          <w:color w:val="2D2D2D"/>
          <w:spacing w:val="-11"/>
          <w:w w:val="110"/>
          <w:sz w:val="22"/>
        </w:rPr>
        <w:t xml:space="preserve"> </w:t>
      </w:r>
      <w:r>
        <w:rPr>
          <w:color w:val="2D2D2D"/>
          <w:w w:val="110"/>
          <w:sz w:val="22"/>
        </w:rPr>
        <w:t>upgrading</w:t>
      </w:r>
      <w:r>
        <w:rPr>
          <w:color w:val="2D2D2D"/>
          <w:spacing w:val="-16"/>
          <w:w w:val="110"/>
          <w:sz w:val="22"/>
        </w:rPr>
        <w:t xml:space="preserve"> </w:t>
      </w:r>
      <w:r>
        <w:rPr>
          <w:color w:val="2D2D2D"/>
          <w:w w:val="110"/>
          <w:sz w:val="22"/>
        </w:rPr>
        <w:t>streetlights</w:t>
      </w:r>
      <w:r>
        <w:rPr>
          <w:color w:val="2D2D2D"/>
          <w:spacing w:val="-1"/>
          <w:w w:val="110"/>
          <w:sz w:val="22"/>
        </w:rPr>
        <w:t xml:space="preserve"> </w:t>
      </w:r>
      <w:r>
        <w:rPr>
          <w:color w:val="2D2D2D"/>
          <w:w w:val="110"/>
          <w:sz w:val="22"/>
        </w:rPr>
        <w:t>from</w:t>
      </w:r>
      <w:r>
        <w:rPr>
          <w:color w:val="2D2D2D"/>
          <w:spacing w:val="-13"/>
          <w:w w:val="110"/>
          <w:sz w:val="22"/>
        </w:rPr>
        <w:t xml:space="preserve"> </w:t>
      </w:r>
      <w:r>
        <w:rPr>
          <w:color w:val="2D2D2D"/>
          <w:w w:val="110"/>
          <w:sz w:val="22"/>
        </w:rPr>
        <w:t xml:space="preserve">sodium </w:t>
      </w:r>
      <w:r>
        <w:rPr>
          <w:color w:val="2D2D2D"/>
          <w:sz w:val="22"/>
        </w:rPr>
        <w:t>vapor</w:t>
      </w:r>
      <w:r>
        <w:rPr>
          <w:color w:val="2D2D2D"/>
          <w:spacing w:val="40"/>
          <w:sz w:val="22"/>
        </w:rPr>
        <w:t xml:space="preserve"> </w:t>
      </w:r>
      <w:r>
        <w:rPr>
          <w:color w:val="2D2D2D"/>
          <w:sz w:val="22"/>
        </w:rPr>
        <w:t>to</w:t>
      </w:r>
      <w:r>
        <w:rPr>
          <w:color w:val="2D2D2D"/>
          <w:spacing w:val="40"/>
          <w:sz w:val="22"/>
        </w:rPr>
        <w:t xml:space="preserve"> </w:t>
      </w:r>
      <w:r>
        <w:rPr>
          <w:color w:val="2D2D2D"/>
          <w:sz w:val="22"/>
        </w:rPr>
        <w:t>LED</w:t>
      </w:r>
      <w:r>
        <w:rPr>
          <w:color w:val="2D2D2D"/>
          <w:spacing w:val="36"/>
          <w:sz w:val="22"/>
        </w:rPr>
        <w:t xml:space="preserve"> </w:t>
      </w:r>
      <w:r>
        <w:rPr>
          <w:color w:val="2D2D2D"/>
          <w:sz w:val="22"/>
        </w:rPr>
        <w:t>and</w:t>
      </w:r>
      <w:r>
        <w:rPr>
          <w:color w:val="2D2D2D"/>
          <w:spacing w:val="40"/>
          <w:sz w:val="22"/>
        </w:rPr>
        <w:t xml:space="preserve"> </w:t>
      </w:r>
      <w:r>
        <w:rPr>
          <w:color w:val="2D2D2D"/>
          <w:sz w:val="22"/>
        </w:rPr>
        <w:t>clarify</w:t>
      </w:r>
      <w:r>
        <w:rPr>
          <w:color w:val="2D2D2D"/>
          <w:spacing w:val="36"/>
          <w:sz w:val="22"/>
        </w:rPr>
        <w:t xml:space="preserve"> </w:t>
      </w:r>
      <w:r>
        <w:rPr>
          <w:color w:val="2D2D2D"/>
          <w:sz w:val="22"/>
        </w:rPr>
        <w:t>maintenance</w:t>
      </w:r>
      <w:r>
        <w:rPr>
          <w:color w:val="2D2D2D"/>
          <w:spacing w:val="40"/>
          <w:sz w:val="22"/>
        </w:rPr>
        <w:t xml:space="preserve"> </w:t>
      </w:r>
      <w:r>
        <w:rPr>
          <w:color w:val="2D2D2D"/>
          <w:sz w:val="22"/>
        </w:rPr>
        <w:t>responsibilities. The</w:t>
      </w:r>
      <w:r>
        <w:rPr>
          <w:color w:val="2D2D2D"/>
          <w:spacing w:val="35"/>
          <w:sz w:val="22"/>
        </w:rPr>
        <w:t xml:space="preserve"> </w:t>
      </w:r>
      <w:r>
        <w:rPr>
          <w:color w:val="2D2D2D"/>
          <w:sz w:val="22"/>
        </w:rPr>
        <w:t>city</w:t>
      </w:r>
      <w:r>
        <w:rPr>
          <w:color w:val="2D2D2D"/>
          <w:spacing w:val="25"/>
          <w:sz w:val="22"/>
        </w:rPr>
        <w:t xml:space="preserve"> </w:t>
      </w:r>
      <w:r>
        <w:rPr>
          <w:color w:val="2D2D2D"/>
          <w:sz w:val="22"/>
        </w:rPr>
        <w:t>is</w:t>
      </w:r>
      <w:r>
        <w:rPr>
          <w:color w:val="2D2D2D"/>
          <w:spacing w:val="22"/>
          <w:sz w:val="22"/>
        </w:rPr>
        <w:t xml:space="preserve"> </w:t>
      </w:r>
      <w:r>
        <w:rPr>
          <w:color w:val="2D2D2D"/>
          <w:sz w:val="22"/>
        </w:rPr>
        <w:t>seeking pricing for</w:t>
      </w:r>
      <w:r>
        <w:rPr>
          <w:color w:val="2D2D2D"/>
          <w:spacing w:val="35"/>
          <w:sz w:val="22"/>
        </w:rPr>
        <w:t xml:space="preserve"> </w:t>
      </w:r>
      <w:r>
        <w:rPr>
          <w:color w:val="2D2D2D"/>
          <w:sz w:val="22"/>
        </w:rPr>
        <w:t>a</w:t>
      </w:r>
      <w:r>
        <w:rPr>
          <w:color w:val="2D2D2D"/>
          <w:spacing w:val="40"/>
          <w:sz w:val="22"/>
        </w:rPr>
        <w:t xml:space="preserve"> </w:t>
      </w:r>
      <w:r>
        <w:rPr>
          <w:color w:val="2D2D2D"/>
          <w:sz w:val="22"/>
        </w:rPr>
        <w:t>full LED</w:t>
      </w:r>
      <w:r>
        <w:rPr>
          <w:color w:val="2D2D2D"/>
          <w:spacing w:val="40"/>
          <w:sz w:val="22"/>
        </w:rPr>
        <w:t xml:space="preserve"> </w:t>
      </w:r>
      <w:r>
        <w:rPr>
          <w:color w:val="2D2D2D"/>
          <w:sz w:val="22"/>
        </w:rPr>
        <w:t>conversion</w:t>
      </w:r>
      <w:r>
        <w:rPr>
          <w:color w:val="2D2D2D"/>
          <w:spacing w:val="40"/>
          <w:sz w:val="22"/>
        </w:rPr>
        <w:t xml:space="preserve"> </w:t>
      </w:r>
      <w:r>
        <w:rPr>
          <w:color w:val="2D2D2D"/>
          <w:sz w:val="22"/>
        </w:rPr>
        <w:t>to</w:t>
      </w:r>
      <w:r>
        <w:rPr>
          <w:color w:val="2D2D2D"/>
          <w:spacing w:val="40"/>
          <w:sz w:val="22"/>
        </w:rPr>
        <w:t xml:space="preserve"> </w:t>
      </w:r>
      <w:r>
        <w:rPr>
          <w:color w:val="2D2D2D"/>
          <w:sz w:val="22"/>
        </w:rPr>
        <w:t>determine</w:t>
      </w:r>
      <w:r>
        <w:rPr>
          <w:color w:val="2D2D2D"/>
          <w:spacing w:val="40"/>
          <w:sz w:val="22"/>
        </w:rPr>
        <w:t xml:space="preserve"> </w:t>
      </w:r>
      <w:r>
        <w:rPr>
          <w:color w:val="2D2D2D"/>
          <w:sz w:val="22"/>
        </w:rPr>
        <w:t>whether</w:t>
      </w:r>
      <w:r>
        <w:rPr>
          <w:color w:val="2D2D2D"/>
          <w:spacing w:val="40"/>
          <w:sz w:val="22"/>
        </w:rPr>
        <w:t xml:space="preserve"> </w:t>
      </w:r>
      <w:r>
        <w:rPr>
          <w:color w:val="2D2D2D"/>
          <w:sz w:val="22"/>
        </w:rPr>
        <w:t>the</w:t>
      </w:r>
      <w:r>
        <w:rPr>
          <w:color w:val="2D2D2D"/>
          <w:spacing w:val="27"/>
          <w:sz w:val="22"/>
        </w:rPr>
        <w:t xml:space="preserve"> </w:t>
      </w:r>
      <w:r>
        <w:rPr>
          <w:color w:val="2D2D2D"/>
          <w:sz w:val="22"/>
        </w:rPr>
        <w:t>upgrade</w:t>
      </w:r>
      <w:r>
        <w:rPr>
          <w:color w:val="2D2D2D"/>
          <w:spacing w:val="40"/>
          <w:sz w:val="22"/>
        </w:rPr>
        <w:t xml:space="preserve"> </w:t>
      </w:r>
      <w:r>
        <w:rPr>
          <w:color w:val="2D2D2D"/>
          <w:sz w:val="22"/>
        </w:rPr>
        <w:t>would</w:t>
      </w:r>
      <w:r>
        <w:rPr>
          <w:color w:val="2D2D2D"/>
          <w:spacing w:val="24"/>
          <w:sz w:val="22"/>
        </w:rPr>
        <w:t xml:space="preserve"> </w:t>
      </w:r>
      <w:r>
        <w:rPr>
          <w:color w:val="2D2D2D"/>
          <w:sz w:val="22"/>
        </w:rPr>
        <w:t>provide</w:t>
      </w:r>
      <w:r>
        <w:rPr>
          <w:color w:val="2D2D2D"/>
          <w:spacing w:val="38"/>
          <w:sz w:val="22"/>
        </w:rPr>
        <w:t xml:space="preserve"> </w:t>
      </w:r>
      <w:r>
        <w:rPr>
          <w:color w:val="2D2D2D"/>
          <w:sz w:val="22"/>
        </w:rPr>
        <w:t>a</w:t>
      </w:r>
      <w:r>
        <w:rPr>
          <w:color w:val="2D2D2D"/>
          <w:spacing w:val="25"/>
          <w:sz w:val="22"/>
        </w:rPr>
        <w:t xml:space="preserve"> </w:t>
      </w:r>
      <w:r>
        <w:rPr>
          <w:color w:val="2D2D2D"/>
          <w:sz w:val="22"/>
        </w:rPr>
        <w:t>return</w:t>
      </w:r>
      <w:r>
        <w:rPr>
          <w:color w:val="2D2D2D"/>
          <w:spacing w:val="33"/>
          <w:sz w:val="22"/>
        </w:rPr>
        <w:t xml:space="preserve"> </w:t>
      </w:r>
      <w:r>
        <w:rPr>
          <w:color w:val="2D2D2D"/>
          <w:sz w:val="22"/>
        </w:rPr>
        <w:t>on</w:t>
      </w:r>
      <w:r>
        <w:rPr>
          <w:color w:val="2D2D2D"/>
          <w:spacing w:val="36"/>
          <w:sz w:val="22"/>
        </w:rPr>
        <w:t xml:space="preserve"> </w:t>
      </w:r>
      <w:r>
        <w:rPr>
          <w:color w:val="2D2D2D"/>
          <w:sz w:val="22"/>
        </w:rPr>
        <w:t>investment.</w:t>
      </w:r>
    </w:p>
    <w:p w14:paraId="4A1E06DB" w14:textId="77777777" w:rsidR="00066669" w:rsidRDefault="00066669" w:rsidP="00066669">
      <w:pPr>
        <w:spacing w:before="158"/>
        <w:ind w:left="350"/>
        <w:rPr>
          <w:b/>
        </w:rPr>
      </w:pPr>
      <w:r>
        <w:rPr>
          <w:b/>
          <w:color w:val="2D2D2D"/>
          <w:sz w:val="22"/>
        </w:rPr>
        <w:t>Marina</w:t>
      </w:r>
      <w:r>
        <w:rPr>
          <w:b/>
          <w:color w:val="2D2D2D"/>
          <w:spacing w:val="8"/>
          <w:sz w:val="22"/>
        </w:rPr>
        <w:t xml:space="preserve"> </w:t>
      </w:r>
      <w:r>
        <w:rPr>
          <w:b/>
          <w:color w:val="2D2D2D"/>
          <w:sz w:val="22"/>
        </w:rPr>
        <w:t>Advisory</w:t>
      </w:r>
      <w:r>
        <w:rPr>
          <w:b/>
          <w:color w:val="2D2D2D"/>
          <w:spacing w:val="20"/>
          <w:sz w:val="22"/>
        </w:rPr>
        <w:t xml:space="preserve"> </w:t>
      </w:r>
      <w:r>
        <w:rPr>
          <w:b/>
          <w:color w:val="2D2D2D"/>
          <w:spacing w:val="-2"/>
          <w:sz w:val="22"/>
        </w:rPr>
        <w:t>Board:</w:t>
      </w:r>
    </w:p>
    <w:p w14:paraId="7CF9D9D8" w14:textId="77777777" w:rsidR="00066669" w:rsidRDefault="00066669" w:rsidP="00066669">
      <w:pPr>
        <w:spacing w:before="252" w:line="319" w:lineRule="auto"/>
        <w:ind w:left="353" w:right="432" w:hanging="2"/>
      </w:pPr>
      <w:r>
        <w:rPr>
          <w:color w:val="2D2D2D"/>
          <w:w w:val="105"/>
          <w:sz w:val="22"/>
        </w:rPr>
        <w:t>The MAB</w:t>
      </w:r>
      <w:r>
        <w:rPr>
          <w:color w:val="2D2D2D"/>
          <w:spacing w:val="-12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had</w:t>
      </w:r>
      <w:r>
        <w:rPr>
          <w:color w:val="2D2D2D"/>
          <w:spacing w:val="-13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its first</w:t>
      </w:r>
      <w:r>
        <w:rPr>
          <w:color w:val="2D2D2D"/>
          <w:spacing w:val="-1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meeting</w:t>
      </w:r>
      <w:r>
        <w:rPr>
          <w:color w:val="2D2D2D"/>
          <w:spacing w:val="-28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to discuss the marina</w:t>
      </w:r>
      <w:r>
        <w:rPr>
          <w:color w:val="2D2D2D"/>
          <w:spacing w:val="-1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and</w:t>
      </w:r>
      <w:r>
        <w:rPr>
          <w:color w:val="2D2D2D"/>
          <w:spacing w:val="-8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future</w:t>
      </w:r>
      <w:r>
        <w:rPr>
          <w:color w:val="2D2D2D"/>
          <w:spacing w:val="-3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upgrades.</w:t>
      </w:r>
      <w:r>
        <w:rPr>
          <w:color w:val="2D2D2D"/>
          <w:spacing w:val="-1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They</w:t>
      </w:r>
      <w:r>
        <w:rPr>
          <w:color w:val="2D2D2D"/>
          <w:spacing w:val="-8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will</w:t>
      </w:r>
      <w:r>
        <w:rPr>
          <w:color w:val="2D2D2D"/>
          <w:spacing w:val="-32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every two</w:t>
      </w:r>
      <w:r>
        <w:rPr>
          <w:color w:val="2D2D2D"/>
          <w:spacing w:val="40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weeks before fall.</w:t>
      </w:r>
    </w:p>
    <w:p w14:paraId="18272EF4" w14:textId="77777777" w:rsidR="00066669" w:rsidRDefault="00066669" w:rsidP="00066669">
      <w:pPr>
        <w:spacing w:before="163"/>
        <w:ind w:left="352"/>
        <w:rPr>
          <w:b/>
        </w:rPr>
      </w:pPr>
      <w:r>
        <w:rPr>
          <w:b/>
          <w:color w:val="2D2D2D"/>
          <w:spacing w:val="-2"/>
          <w:w w:val="105"/>
          <w:sz w:val="22"/>
        </w:rPr>
        <w:t>Trenton</w:t>
      </w:r>
      <w:r>
        <w:rPr>
          <w:b/>
          <w:color w:val="2D2D2D"/>
          <w:spacing w:val="-4"/>
          <w:w w:val="105"/>
          <w:sz w:val="22"/>
        </w:rPr>
        <w:t xml:space="preserve"> </w:t>
      </w:r>
      <w:r>
        <w:rPr>
          <w:b/>
          <w:color w:val="2D2D2D"/>
          <w:spacing w:val="-2"/>
          <w:w w:val="105"/>
          <w:sz w:val="22"/>
        </w:rPr>
        <w:t>Street</w:t>
      </w:r>
      <w:r>
        <w:rPr>
          <w:b/>
          <w:color w:val="2D2D2D"/>
          <w:spacing w:val="-9"/>
          <w:w w:val="105"/>
          <w:sz w:val="22"/>
        </w:rPr>
        <w:t xml:space="preserve"> </w:t>
      </w:r>
      <w:r>
        <w:rPr>
          <w:b/>
          <w:color w:val="2D2D2D"/>
          <w:spacing w:val="-2"/>
          <w:w w:val="105"/>
          <w:sz w:val="22"/>
        </w:rPr>
        <w:t>Pump</w:t>
      </w:r>
      <w:r>
        <w:rPr>
          <w:b/>
          <w:color w:val="2D2D2D"/>
          <w:spacing w:val="-4"/>
          <w:w w:val="105"/>
          <w:sz w:val="22"/>
        </w:rPr>
        <w:t xml:space="preserve"> </w:t>
      </w:r>
      <w:r>
        <w:rPr>
          <w:b/>
          <w:color w:val="2D2D2D"/>
          <w:spacing w:val="-2"/>
          <w:w w:val="105"/>
          <w:sz w:val="22"/>
        </w:rPr>
        <w:t>Station:</w:t>
      </w:r>
    </w:p>
    <w:p w14:paraId="3241074E" w14:textId="77777777" w:rsidR="00066669" w:rsidRDefault="00066669" w:rsidP="00066669">
      <w:pPr>
        <w:spacing w:before="252"/>
        <w:ind w:left="351"/>
      </w:pPr>
      <w:r>
        <w:rPr>
          <w:color w:val="2D2D2D"/>
          <w:w w:val="105"/>
          <w:sz w:val="22"/>
        </w:rPr>
        <w:t>The</w:t>
      </w:r>
      <w:r>
        <w:rPr>
          <w:color w:val="2D2D2D"/>
          <w:spacing w:val="17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project</w:t>
      </w:r>
      <w:r>
        <w:rPr>
          <w:color w:val="2D2D2D"/>
          <w:spacing w:val="1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is</w:t>
      </w:r>
      <w:r>
        <w:rPr>
          <w:color w:val="2D2D2D"/>
          <w:spacing w:val="-3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proceeding</w:t>
      </w:r>
      <w:r>
        <w:rPr>
          <w:color w:val="2D2D2D"/>
          <w:spacing w:val="-3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well.</w:t>
      </w:r>
      <w:r>
        <w:rPr>
          <w:color w:val="2D2D2D"/>
          <w:spacing w:val="-12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The project</w:t>
      </w:r>
      <w:r>
        <w:rPr>
          <w:color w:val="2D2D2D"/>
          <w:spacing w:val="13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is</w:t>
      </w:r>
      <w:r>
        <w:rPr>
          <w:color w:val="2D2D2D"/>
          <w:spacing w:val="2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scheduled</w:t>
      </w:r>
      <w:r>
        <w:rPr>
          <w:color w:val="2D2D2D"/>
          <w:spacing w:val="3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for</w:t>
      </w:r>
      <w:r>
        <w:rPr>
          <w:color w:val="2D2D2D"/>
          <w:spacing w:val="-1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completion</w:t>
      </w:r>
      <w:r>
        <w:rPr>
          <w:color w:val="2D2D2D"/>
          <w:spacing w:val="5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in</w:t>
      </w:r>
      <w:r>
        <w:rPr>
          <w:color w:val="2D2D2D"/>
          <w:spacing w:val="-2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late</w:t>
      </w:r>
      <w:r>
        <w:rPr>
          <w:color w:val="2D2D2D"/>
          <w:spacing w:val="-10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June</w:t>
      </w:r>
      <w:r>
        <w:rPr>
          <w:color w:val="2D2D2D"/>
          <w:spacing w:val="4"/>
          <w:w w:val="105"/>
          <w:sz w:val="22"/>
        </w:rPr>
        <w:t xml:space="preserve"> </w:t>
      </w:r>
      <w:r>
        <w:rPr>
          <w:color w:val="2D2D2D"/>
          <w:spacing w:val="-2"/>
          <w:w w:val="105"/>
          <w:sz w:val="22"/>
        </w:rPr>
        <w:t>2027.</w:t>
      </w:r>
    </w:p>
    <w:p w14:paraId="03C20BD0" w14:textId="77777777" w:rsidR="00066669" w:rsidRDefault="00066669" w:rsidP="00066669">
      <w:pPr>
        <w:spacing w:before="242"/>
        <w:ind w:left="355"/>
        <w:rPr>
          <w:b/>
        </w:rPr>
      </w:pPr>
      <w:r>
        <w:rPr>
          <w:b/>
          <w:color w:val="2D2D2D"/>
          <w:w w:val="105"/>
          <w:sz w:val="22"/>
        </w:rPr>
        <w:t>New</w:t>
      </w:r>
      <w:r>
        <w:rPr>
          <w:b/>
          <w:color w:val="2D2D2D"/>
          <w:spacing w:val="-5"/>
          <w:w w:val="105"/>
          <w:sz w:val="22"/>
        </w:rPr>
        <w:t xml:space="preserve"> </w:t>
      </w:r>
      <w:r>
        <w:rPr>
          <w:b/>
          <w:color w:val="2D2D2D"/>
          <w:w w:val="105"/>
          <w:sz w:val="22"/>
        </w:rPr>
        <w:t>Employee</w:t>
      </w:r>
      <w:r>
        <w:rPr>
          <w:b/>
          <w:color w:val="2D2D2D"/>
          <w:spacing w:val="-15"/>
          <w:w w:val="105"/>
          <w:sz w:val="22"/>
        </w:rPr>
        <w:t xml:space="preserve"> </w:t>
      </w:r>
      <w:r>
        <w:rPr>
          <w:b/>
          <w:color w:val="2D2D2D"/>
          <w:spacing w:val="-2"/>
          <w:w w:val="105"/>
          <w:sz w:val="22"/>
        </w:rPr>
        <w:t>Handbook</w:t>
      </w:r>
    </w:p>
    <w:p w14:paraId="464BE12F" w14:textId="77777777" w:rsidR="00066669" w:rsidRDefault="00066669" w:rsidP="00066669">
      <w:pPr>
        <w:spacing w:before="4"/>
        <w:rPr>
          <w:b/>
        </w:rPr>
      </w:pPr>
    </w:p>
    <w:p w14:paraId="680AB1DF" w14:textId="77777777" w:rsidR="00066669" w:rsidRDefault="00066669" w:rsidP="00066669">
      <w:pPr>
        <w:spacing w:line="319" w:lineRule="auto"/>
        <w:ind w:left="357" w:hanging="2"/>
      </w:pPr>
      <w:r>
        <w:rPr>
          <w:color w:val="2D2D2D"/>
          <w:w w:val="105"/>
          <w:sz w:val="22"/>
        </w:rPr>
        <w:t>The draft handbook will</w:t>
      </w:r>
      <w:r>
        <w:rPr>
          <w:color w:val="2D2D2D"/>
          <w:spacing w:val="-20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be</w:t>
      </w:r>
      <w:r>
        <w:rPr>
          <w:color w:val="2D2D2D"/>
          <w:spacing w:val="-14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reviewed with</w:t>
      </w:r>
      <w:r>
        <w:rPr>
          <w:color w:val="2D2D2D"/>
          <w:spacing w:val="-12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key</w:t>
      </w:r>
      <w:r>
        <w:rPr>
          <w:color w:val="2D2D2D"/>
          <w:spacing w:val="-11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employees in late</w:t>
      </w:r>
      <w:r>
        <w:rPr>
          <w:color w:val="2D2D2D"/>
          <w:spacing w:val="-2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August.</w:t>
      </w:r>
      <w:r>
        <w:rPr>
          <w:color w:val="2D2D2D"/>
          <w:spacing w:val="-3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The</w:t>
      </w:r>
      <w:r>
        <w:rPr>
          <w:color w:val="2D2D2D"/>
          <w:spacing w:val="-3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main</w:t>
      </w:r>
      <w:r>
        <w:rPr>
          <w:color w:val="2D2D2D"/>
          <w:spacing w:val="-10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goal</w:t>
      </w:r>
      <w:r>
        <w:rPr>
          <w:color w:val="2D2D2D"/>
          <w:spacing w:val="-29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is</w:t>
      </w:r>
      <w:r>
        <w:rPr>
          <w:color w:val="2D2D2D"/>
          <w:spacing w:val="-6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to clarify how current</w:t>
      </w:r>
      <w:r>
        <w:rPr>
          <w:color w:val="2D2D2D"/>
          <w:spacing w:val="40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 xml:space="preserve">city practices </w:t>
      </w:r>
      <w:proofErr w:type="gramStart"/>
      <w:r>
        <w:rPr>
          <w:color w:val="2D2D2D"/>
          <w:w w:val="105"/>
          <w:sz w:val="22"/>
        </w:rPr>
        <w:t>compare</w:t>
      </w:r>
      <w:proofErr w:type="gramEnd"/>
      <w:r>
        <w:rPr>
          <w:color w:val="2D2D2D"/>
          <w:spacing w:val="40"/>
          <w:w w:val="105"/>
          <w:sz w:val="22"/>
        </w:rPr>
        <w:t xml:space="preserve"> </w:t>
      </w:r>
      <w:r>
        <w:rPr>
          <w:color w:val="2D2D2D"/>
          <w:w w:val="105"/>
          <w:sz w:val="22"/>
        </w:rPr>
        <w:t>with existing and proposed policies.</w:t>
      </w:r>
    </w:p>
    <w:p w14:paraId="7D56A421" w14:textId="77777777" w:rsidR="00066669" w:rsidRDefault="00066669" w:rsidP="00066669">
      <w:pPr>
        <w:spacing w:before="163"/>
        <w:ind w:left="360"/>
        <w:rPr>
          <w:b/>
        </w:rPr>
      </w:pPr>
      <w:r>
        <w:rPr>
          <w:b/>
          <w:color w:val="2D2D2D"/>
          <w:w w:val="105"/>
          <w:sz w:val="22"/>
        </w:rPr>
        <w:t>Rental</w:t>
      </w:r>
      <w:r>
        <w:rPr>
          <w:b/>
          <w:color w:val="2D2D2D"/>
          <w:spacing w:val="-22"/>
          <w:w w:val="105"/>
          <w:sz w:val="22"/>
        </w:rPr>
        <w:t xml:space="preserve"> </w:t>
      </w:r>
      <w:r>
        <w:rPr>
          <w:b/>
          <w:color w:val="2D2D2D"/>
          <w:w w:val="105"/>
          <w:sz w:val="22"/>
        </w:rPr>
        <w:t>and</w:t>
      </w:r>
      <w:r>
        <w:rPr>
          <w:b/>
          <w:color w:val="2D2D2D"/>
          <w:spacing w:val="-13"/>
          <w:w w:val="105"/>
          <w:sz w:val="22"/>
        </w:rPr>
        <w:t xml:space="preserve"> </w:t>
      </w:r>
      <w:r>
        <w:rPr>
          <w:b/>
          <w:color w:val="2D2D2D"/>
          <w:w w:val="105"/>
          <w:sz w:val="22"/>
        </w:rPr>
        <w:t>Vacant</w:t>
      </w:r>
      <w:r>
        <w:rPr>
          <w:b/>
          <w:color w:val="2D2D2D"/>
          <w:spacing w:val="5"/>
          <w:w w:val="105"/>
          <w:sz w:val="22"/>
        </w:rPr>
        <w:t xml:space="preserve"> </w:t>
      </w:r>
      <w:r>
        <w:rPr>
          <w:b/>
          <w:color w:val="2D2D2D"/>
          <w:spacing w:val="-2"/>
          <w:w w:val="105"/>
          <w:sz w:val="22"/>
        </w:rPr>
        <w:t>Property:</w:t>
      </w:r>
    </w:p>
    <w:p w14:paraId="7FE38A4F" w14:textId="77777777" w:rsidR="00066669" w:rsidRDefault="00066669" w:rsidP="00066669">
      <w:pPr>
        <w:rPr>
          <w:b/>
        </w:rPr>
        <w:sectPr w:rsidR="00066669" w:rsidSect="00066669">
          <w:headerReference w:type="default" r:id="rId7"/>
          <w:pgSz w:w="12240" w:h="15840"/>
          <w:pgMar w:top="1820" w:right="1080" w:bottom="280" w:left="1080" w:header="720" w:footer="720" w:gutter="0"/>
          <w:cols w:space="720"/>
        </w:sectPr>
      </w:pPr>
    </w:p>
    <w:p w14:paraId="573DF082" w14:textId="77777777" w:rsidR="00066669" w:rsidRDefault="00066669" w:rsidP="00066669">
      <w:pPr>
        <w:spacing w:before="66" w:line="321" w:lineRule="auto"/>
        <w:ind w:left="470" w:right="394" w:hanging="1"/>
      </w:pPr>
      <w:r>
        <w:rPr>
          <w:color w:val="1F1F1F"/>
          <w:spacing w:val="-2"/>
          <w:w w:val="110"/>
          <w:sz w:val="22"/>
        </w:rPr>
        <w:lastRenderedPageBreak/>
        <w:t>Patrick</w:t>
      </w:r>
      <w:r>
        <w:rPr>
          <w:color w:val="1F1F1F"/>
          <w:spacing w:val="-4"/>
          <w:w w:val="110"/>
          <w:sz w:val="22"/>
        </w:rPr>
        <w:t xml:space="preserve"> </w:t>
      </w:r>
      <w:r>
        <w:rPr>
          <w:color w:val="1F1F1F"/>
          <w:spacing w:val="-2"/>
          <w:w w:val="110"/>
          <w:sz w:val="22"/>
        </w:rPr>
        <w:t>Thomas,</w:t>
      </w:r>
      <w:r>
        <w:rPr>
          <w:color w:val="1F1F1F"/>
          <w:spacing w:val="-9"/>
          <w:w w:val="110"/>
          <w:sz w:val="22"/>
        </w:rPr>
        <w:t xml:space="preserve"> </w:t>
      </w:r>
      <w:r>
        <w:rPr>
          <w:color w:val="1F1F1F"/>
          <w:spacing w:val="-2"/>
          <w:w w:val="110"/>
          <w:sz w:val="22"/>
        </w:rPr>
        <w:t>Brandon</w:t>
      </w:r>
      <w:r>
        <w:rPr>
          <w:color w:val="1F1F1F"/>
          <w:spacing w:val="-9"/>
          <w:w w:val="110"/>
          <w:sz w:val="22"/>
        </w:rPr>
        <w:t xml:space="preserve"> </w:t>
      </w:r>
      <w:r>
        <w:rPr>
          <w:color w:val="1F1F1F"/>
          <w:spacing w:val="-2"/>
          <w:w w:val="110"/>
          <w:sz w:val="22"/>
        </w:rPr>
        <w:t>Hessen</w:t>
      </w:r>
      <w:r>
        <w:rPr>
          <w:color w:val="1F1F1F"/>
          <w:spacing w:val="-19"/>
          <w:w w:val="110"/>
          <w:sz w:val="22"/>
        </w:rPr>
        <w:t xml:space="preserve"> </w:t>
      </w:r>
      <w:r>
        <w:rPr>
          <w:color w:val="1F1F1F"/>
          <w:spacing w:val="-2"/>
          <w:w w:val="110"/>
          <w:sz w:val="22"/>
        </w:rPr>
        <w:t>and</w:t>
      </w:r>
      <w:r>
        <w:rPr>
          <w:color w:val="1F1F1F"/>
          <w:spacing w:val="-23"/>
          <w:w w:val="110"/>
          <w:sz w:val="22"/>
        </w:rPr>
        <w:t xml:space="preserve"> </w:t>
      </w:r>
      <w:r>
        <w:rPr>
          <w:color w:val="1F1F1F"/>
          <w:spacing w:val="-2"/>
          <w:w w:val="110"/>
          <w:sz w:val="22"/>
        </w:rPr>
        <w:t>I</w:t>
      </w:r>
      <w:r>
        <w:rPr>
          <w:color w:val="1F1F1F"/>
          <w:spacing w:val="-11"/>
          <w:w w:val="110"/>
          <w:sz w:val="22"/>
        </w:rPr>
        <w:t xml:space="preserve"> </w:t>
      </w:r>
      <w:r>
        <w:rPr>
          <w:color w:val="1F1F1F"/>
          <w:spacing w:val="-2"/>
          <w:w w:val="110"/>
          <w:sz w:val="22"/>
        </w:rPr>
        <w:t>met</w:t>
      </w:r>
      <w:r>
        <w:rPr>
          <w:color w:val="1F1F1F"/>
          <w:spacing w:val="-8"/>
          <w:w w:val="110"/>
          <w:sz w:val="22"/>
        </w:rPr>
        <w:t xml:space="preserve"> </w:t>
      </w:r>
      <w:r>
        <w:rPr>
          <w:color w:val="1F1F1F"/>
          <w:spacing w:val="-2"/>
          <w:w w:val="110"/>
          <w:sz w:val="22"/>
        </w:rPr>
        <w:t>with</w:t>
      </w:r>
      <w:r>
        <w:rPr>
          <w:color w:val="1F1F1F"/>
          <w:spacing w:val="-21"/>
          <w:w w:val="110"/>
          <w:sz w:val="22"/>
        </w:rPr>
        <w:t xml:space="preserve"> </w:t>
      </w:r>
      <w:r>
        <w:rPr>
          <w:color w:val="1F1F1F"/>
          <w:spacing w:val="-2"/>
          <w:w w:val="110"/>
          <w:sz w:val="22"/>
        </w:rPr>
        <w:t>two</w:t>
      </w:r>
      <w:r>
        <w:rPr>
          <w:color w:val="1F1F1F"/>
          <w:spacing w:val="-21"/>
          <w:w w:val="110"/>
          <w:sz w:val="22"/>
        </w:rPr>
        <w:t xml:space="preserve"> </w:t>
      </w:r>
      <w:r>
        <w:rPr>
          <w:color w:val="1F1F1F"/>
          <w:spacing w:val="-2"/>
          <w:w w:val="110"/>
          <w:sz w:val="22"/>
        </w:rPr>
        <w:t>large</w:t>
      </w:r>
      <w:r>
        <w:rPr>
          <w:color w:val="1F1F1F"/>
          <w:spacing w:val="-3"/>
          <w:w w:val="110"/>
          <w:sz w:val="22"/>
        </w:rPr>
        <w:t xml:space="preserve"> </w:t>
      </w:r>
      <w:r>
        <w:rPr>
          <w:color w:val="1F1F1F"/>
          <w:spacing w:val="-2"/>
          <w:w w:val="110"/>
          <w:sz w:val="22"/>
        </w:rPr>
        <w:t>rental</w:t>
      </w:r>
      <w:r>
        <w:rPr>
          <w:color w:val="1F1F1F"/>
          <w:spacing w:val="-29"/>
          <w:w w:val="110"/>
          <w:sz w:val="22"/>
        </w:rPr>
        <w:t xml:space="preserve"> </w:t>
      </w:r>
      <w:r>
        <w:rPr>
          <w:color w:val="1F1F1F"/>
          <w:spacing w:val="-2"/>
          <w:w w:val="110"/>
          <w:sz w:val="22"/>
        </w:rPr>
        <w:t>property</w:t>
      </w:r>
      <w:r>
        <w:rPr>
          <w:color w:val="1F1F1F"/>
          <w:spacing w:val="-3"/>
          <w:w w:val="110"/>
          <w:sz w:val="22"/>
        </w:rPr>
        <w:t xml:space="preserve"> </w:t>
      </w:r>
      <w:r>
        <w:rPr>
          <w:color w:val="1F1F1F"/>
          <w:spacing w:val="-2"/>
          <w:w w:val="110"/>
          <w:sz w:val="22"/>
        </w:rPr>
        <w:t>owners</w:t>
      </w:r>
      <w:r>
        <w:rPr>
          <w:color w:val="1F1F1F"/>
          <w:spacing w:val="-5"/>
          <w:w w:val="110"/>
          <w:sz w:val="22"/>
        </w:rPr>
        <w:t xml:space="preserve"> </w:t>
      </w:r>
      <w:r>
        <w:rPr>
          <w:color w:val="1F1F1F"/>
          <w:spacing w:val="-2"/>
          <w:w w:val="110"/>
          <w:sz w:val="22"/>
        </w:rPr>
        <w:t xml:space="preserve">to </w:t>
      </w:r>
      <w:r>
        <w:rPr>
          <w:color w:val="1F1F1F"/>
          <w:sz w:val="22"/>
        </w:rPr>
        <w:t>discuss</w:t>
      </w:r>
      <w:r>
        <w:rPr>
          <w:color w:val="1F1F1F"/>
          <w:spacing w:val="32"/>
          <w:sz w:val="22"/>
        </w:rPr>
        <w:t xml:space="preserve"> </w:t>
      </w:r>
      <w:r>
        <w:rPr>
          <w:color w:val="1F1F1F"/>
          <w:sz w:val="22"/>
        </w:rPr>
        <w:t>the</w:t>
      </w:r>
      <w:r>
        <w:rPr>
          <w:color w:val="1F1F1F"/>
          <w:spacing w:val="40"/>
          <w:sz w:val="22"/>
        </w:rPr>
        <w:t xml:space="preserve"> </w:t>
      </w:r>
      <w:r>
        <w:rPr>
          <w:color w:val="1F1F1F"/>
          <w:sz w:val="22"/>
        </w:rPr>
        <w:t>new</w:t>
      </w:r>
      <w:r>
        <w:rPr>
          <w:color w:val="1F1F1F"/>
          <w:spacing w:val="22"/>
          <w:sz w:val="22"/>
        </w:rPr>
        <w:t xml:space="preserve"> </w:t>
      </w:r>
      <w:r>
        <w:rPr>
          <w:color w:val="1F1F1F"/>
          <w:sz w:val="22"/>
        </w:rPr>
        <w:t>ordinance</w:t>
      </w:r>
      <w:r>
        <w:rPr>
          <w:color w:val="1F1F1F"/>
          <w:spacing w:val="39"/>
          <w:sz w:val="22"/>
        </w:rPr>
        <w:t xml:space="preserve"> </w:t>
      </w:r>
      <w:r>
        <w:rPr>
          <w:color w:val="1F1F1F"/>
          <w:sz w:val="22"/>
        </w:rPr>
        <w:t>and to</w:t>
      </w:r>
      <w:r>
        <w:rPr>
          <w:color w:val="1F1F1F"/>
          <w:spacing w:val="32"/>
          <w:sz w:val="22"/>
        </w:rPr>
        <w:t xml:space="preserve"> </w:t>
      </w:r>
      <w:r>
        <w:rPr>
          <w:color w:val="1F1F1F"/>
          <w:sz w:val="22"/>
        </w:rPr>
        <w:t>resolve</w:t>
      </w:r>
      <w:r>
        <w:rPr>
          <w:color w:val="1F1F1F"/>
          <w:spacing w:val="40"/>
          <w:sz w:val="22"/>
        </w:rPr>
        <w:t xml:space="preserve"> </w:t>
      </w:r>
      <w:r>
        <w:rPr>
          <w:color w:val="1F1F1F"/>
          <w:sz w:val="22"/>
        </w:rPr>
        <w:t>their</w:t>
      </w:r>
      <w:r>
        <w:rPr>
          <w:color w:val="1F1F1F"/>
          <w:spacing w:val="32"/>
          <w:sz w:val="22"/>
        </w:rPr>
        <w:t xml:space="preserve"> </w:t>
      </w:r>
      <w:r>
        <w:rPr>
          <w:color w:val="1F1F1F"/>
          <w:sz w:val="22"/>
        </w:rPr>
        <w:t>concerns.</w:t>
      </w:r>
      <w:r>
        <w:rPr>
          <w:color w:val="1F1F1F"/>
          <w:spacing w:val="35"/>
          <w:sz w:val="22"/>
        </w:rPr>
        <w:t xml:space="preserve"> </w:t>
      </w:r>
      <w:r>
        <w:rPr>
          <w:color w:val="1F1F1F"/>
          <w:sz w:val="22"/>
        </w:rPr>
        <w:t>It</w:t>
      </w:r>
      <w:r>
        <w:rPr>
          <w:color w:val="1F1F1F"/>
          <w:spacing w:val="32"/>
          <w:sz w:val="22"/>
        </w:rPr>
        <w:t xml:space="preserve"> </w:t>
      </w:r>
      <w:r>
        <w:rPr>
          <w:color w:val="1F1F1F"/>
          <w:sz w:val="22"/>
        </w:rPr>
        <w:t>was</w:t>
      </w:r>
      <w:r>
        <w:rPr>
          <w:color w:val="1F1F1F"/>
          <w:spacing w:val="25"/>
          <w:sz w:val="22"/>
        </w:rPr>
        <w:t xml:space="preserve"> </w:t>
      </w:r>
      <w:r>
        <w:rPr>
          <w:color w:val="1F1F1F"/>
          <w:sz w:val="22"/>
        </w:rPr>
        <w:t>a</w:t>
      </w:r>
      <w:r>
        <w:rPr>
          <w:color w:val="1F1F1F"/>
          <w:spacing w:val="24"/>
          <w:sz w:val="22"/>
        </w:rPr>
        <w:t xml:space="preserve"> </w:t>
      </w:r>
      <w:r>
        <w:rPr>
          <w:color w:val="1F1F1F"/>
          <w:sz w:val="22"/>
        </w:rPr>
        <w:t>positive</w:t>
      </w:r>
      <w:r>
        <w:rPr>
          <w:color w:val="1F1F1F"/>
          <w:spacing w:val="40"/>
          <w:sz w:val="22"/>
        </w:rPr>
        <w:t xml:space="preserve"> </w:t>
      </w:r>
      <w:r>
        <w:rPr>
          <w:color w:val="1F1F1F"/>
          <w:sz w:val="22"/>
        </w:rPr>
        <w:t>meeting,</w:t>
      </w:r>
      <w:r>
        <w:rPr>
          <w:color w:val="1F1F1F"/>
          <w:spacing w:val="39"/>
          <w:sz w:val="22"/>
        </w:rPr>
        <w:t xml:space="preserve"> </w:t>
      </w:r>
      <w:r>
        <w:rPr>
          <w:color w:val="1F1F1F"/>
          <w:sz w:val="22"/>
        </w:rPr>
        <w:t xml:space="preserve">and </w:t>
      </w:r>
      <w:r>
        <w:rPr>
          <w:color w:val="1F1F1F"/>
          <w:w w:val="110"/>
          <w:sz w:val="22"/>
        </w:rPr>
        <w:t>some amendments will</w:t>
      </w:r>
      <w:r>
        <w:rPr>
          <w:color w:val="1F1F1F"/>
          <w:spacing w:val="-13"/>
          <w:w w:val="110"/>
          <w:sz w:val="22"/>
        </w:rPr>
        <w:t xml:space="preserve"> </w:t>
      </w:r>
      <w:r>
        <w:rPr>
          <w:color w:val="1F1F1F"/>
          <w:w w:val="110"/>
          <w:sz w:val="22"/>
        </w:rPr>
        <w:t>mitigate their concerns.</w:t>
      </w:r>
    </w:p>
    <w:p w14:paraId="7E409625" w14:textId="77777777" w:rsidR="00066669" w:rsidRDefault="00066669" w:rsidP="00066669">
      <w:pPr>
        <w:spacing w:before="153"/>
        <w:ind w:left="472"/>
        <w:rPr>
          <w:b/>
          <w:sz w:val="23"/>
        </w:rPr>
      </w:pPr>
      <w:r>
        <w:rPr>
          <w:b/>
          <w:color w:val="1F1F1F"/>
          <w:spacing w:val="-2"/>
          <w:sz w:val="23"/>
        </w:rPr>
        <w:t>Academy</w:t>
      </w:r>
      <w:r>
        <w:rPr>
          <w:b/>
          <w:color w:val="1F1F1F"/>
          <w:spacing w:val="-12"/>
          <w:sz w:val="23"/>
        </w:rPr>
        <w:t xml:space="preserve"> </w:t>
      </w:r>
      <w:r>
        <w:rPr>
          <w:b/>
          <w:color w:val="1F1F1F"/>
          <w:spacing w:val="-2"/>
          <w:sz w:val="23"/>
        </w:rPr>
        <w:t>Street:</w:t>
      </w:r>
    </w:p>
    <w:p w14:paraId="0ECD115D" w14:textId="77777777" w:rsidR="00066669" w:rsidRDefault="00066669" w:rsidP="00066669">
      <w:pPr>
        <w:spacing w:before="250" w:line="321" w:lineRule="auto"/>
        <w:ind w:left="475" w:hanging="4"/>
        <w:rPr>
          <w:color w:val="1F1F1F"/>
          <w:w w:val="110"/>
          <w:sz w:val="22"/>
        </w:rPr>
      </w:pPr>
      <w:r>
        <w:rPr>
          <w:color w:val="1F1F1F"/>
          <w:w w:val="110"/>
          <w:sz w:val="22"/>
        </w:rPr>
        <w:t>The</w:t>
      </w:r>
      <w:r>
        <w:rPr>
          <w:color w:val="1F1F1F"/>
          <w:spacing w:val="-17"/>
          <w:w w:val="110"/>
          <w:sz w:val="22"/>
        </w:rPr>
        <w:t xml:space="preserve"> </w:t>
      </w:r>
      <w:r>
        <w:rPr>
          <w:color w:val="1F1F1F"/>
          <w:w w:val="110"/>
          <w:sz w:val="22"/>
        </w:rPr>
        <w:t>city</w:t>
      </w:r>
      <w:r>
        <w:rPr>
          <w:color w:val="1F1F1F"/>
          <w:spacing w:val="-25"/>
          <w:w w:val="110"/>
          <w:sz w:val="22"/>
        </w:rPr>
        <w:t xml:space="preserve"> </w:t>
      </w:r>
      <w:r>
        <w:rPr>
          <w:color w:val="1F1F1F"/>
          <w:w w:val="110"/>
          <w:sz w:val="22"/>
        </w:rPr>
        <w:t>has</w:t>
      </w:r>
      <w:r>
        <w:rPr>
          <w:color w:val="1F1F1F"/>
          <w:spacing w:val="-19"/>
          <w:w w:val="110"/>
          <w:sz w:val="22"/>
        </w:rPr>
        <w:t xml:space="preserve"> </w:t>
      </w:r>
      <w:r>
        <w:rPr>
          <w:color w:val="1F1F1F"/>
          <w:w w:val="110"/>
          <w:sz w:val="22"/>
        </w:rPr>
        <w:t>received</w:t>
      </w:r>
      <w:r>
        <w:rPr>
          <w:color w:val="1F1F1F"/>
          <w:spacing w:val="-16"/>
          <w:w w:val="110"/>
          <w:sz w:val="22"/>
        </w:rPr>
        <w:t xml:space="preserve"> </w:t>
      </w:r>
      <w:r>
        <w:rPr>
          <w:color w:val="1F1F1F"/>
          <w:w w:val="110"/>
          <w:sz w:val="22"/>
        </w:rPr>
        <w:t>both</w:t>
      </w:r>
      <w:r>
        <w:rPr>
          <w:color w:val="1F1F1F"/>
          <w:spacing w:val="-17"/>
          <w:w w:val="110"/>
          <w:sz w:val="22"/>
        </w:rPr>
        <w:t xml:space="preserve"> </w:t>
      </w:r>
      <w:r>
        <w:rPr>
          <w:color w:val="1F1F1F"/>
          <w:w w:val="110"/>
          <w:sz w:val="22"/>
        </w:rPr>
        <w:t>positive</w:t>
      </w:r>
      <w:r>
        <w:rPr>
          <w:color w:val="1F1F1F"/>
          <w:spacing w:val="-17"/>
          <w:w w:val="110"/>
          <w:sz w:val="22"/>
        </w:rPr>
        <w:t xml:space="preserve"> </w:t>
      </w:r>
      <w:r>
        <w:rPr>
          <w:color w:val="1F1F1F"/>
          <w:w w:val="110"/>
          <w:sz w:val="22"/>
        </w:rPr>
        <w:t>and</w:t>
      </w:r>
      <w:r>
        <w:rPr>
          <w:color w:val="1F1F1F"/>
          <w:spacing w:val="-17"/>
          <w:w w:val="110"/>
          <w:sz w:val="22"/>
        </w:rPr>
        <w:t xml:space="preserve"> </w:t>
      </w:r>
      <w:r>
        <w:rPr>
          <w:color w:val="1F1F1F"/>
          <w:w w:val="110"/>
          <w:sz w:val="22"/>
        </w:rPr>
        <w:t>negative</w:t>
      </w:r>
      <w:r>
        <w:rPr>
          <w:color w:val="1F1F1F"/>
          <w:spacing w:val="-17"/>
          <w:w w:val="110"/>
          <w:sz w:val="22"/>
        </w:rPr>
        <w:t xml:space="preserve"> </w:t>
      </w:r>
      <w:r>
        <w:rPr>
          <w:color w:val="1F1F1F"/>
          <w:w w:val="110"/>
          <w:sz w:val="22"/>
        </w:rPr>
        <w:t>comments</w:t>
      </w:r>
      <w:r>
        <w:rPr>
          <w:color w:val="1F1F1F"/>
          <w:spacing w:val="-16"/>
          <w:w w:val="110"/>
          <w:sz w:val="22"/>
        </w:rPr>
        <w:t xml:space="preserve"> </w:t>
      </w:r>
      <w:r>
        <w:rPr>
          <w:color w:val="1F1F1F"/>
          <w:w w:val="110"/>
          <w:sz w:val="22"/>
        </w:rPr>
        <w:t>on</w:t>
      </w:r>
      <w:r>
        <w:rPr>
          <w:color w:val="1F1F1F"/>
          <w:spacing w:val="-21"/>
          <w:w w:val="110"/>
          <w:sz w:val="22"/>
        </w:rPr>
        <w:t xml:space="preserve"> </w:t>
      </w:r>
      <w:r>
        <w:rPr>
          <w:color w:val="1F1F1F"/>
          <w:w w:val="110"/>
          <w:sz w:val="22"/>
        </w:rPr>
        <w:t>the</w:t>
      </w:r>
      <w:r>
        <w:rPr>
          <w:color w:val="1F1F1F"/>
          <w:spacing w:val="-19"/>
          <w:w w:val="110"/>
          <w:sz w:val="22"/>
        </w:rPr>
        <w:t xml:space="preserve"> </w:t>
      </w:r>
      <w:r>
        <w:rPr>
          <w:color w:val="1F1F1F"/>
          <w:w w:val="110"/>
          <w:sz w:val="22"/>
        </w:rPr>
        <w:t>new</w:t>
      </w:r>
      <w:r>
        <w:rPr>
          <w:color w:val="1F1F1F"/>
          <w:spacing w:val="-19"/>
          <w:w w:val="110"/>
          <w:sz w:val="22"/>
        </w:rPr>
        <w:t xml:space="preserve"> </w:t>
      </w:r>
      <w:r>
        <w:rPr>
          <w:color w:val="1F1F1F"/>
          <w:w w:val="110"/>
          <w:sz w:val="22"/>
        </w:rPr>
        <w:t>striping</w:t>
      </w:r>
      <w:r>
        <w:rPr>
          <w:color w:val="1F1F1F"/>
          <w:spacing w:val="-30"/>
          <w:w w:val="110"/>
          <w:sz w:val="22"/>
        </w:rPr>
        <w:t xml:space="preserve"> </w:t>
      </w:r>
      <w:r>
        <w:rPr>
          <w:color w:val="1F1F1F"/>
          <w:w w:val="110"/>
          <w:sz w:val="22"/>
        </w:rPr>
        <w:t>project</w:t>
      </w:r>
      <w:r>
        <w:rPr>
          <w:color w:val="1F1F1F"/>
          <w:spacing w:val="-17"/>
          <w:w w:val="110"/>
          <w:sz w:val="22"/>
        </w:rPr>
        <w:t xml:space="preserve"> </w:t>
      </w:r>
      <w:r>
        <w:rPr>
          <w:color w:val="1F1F1F"/>
          <w:w w:val="110"/>
          <w:sz w:val="22"/>
        </w:rPr>
        <w:t xml:space="preserve">in </w:t>
      </w:r>
      <w:r>
        <w:rPr>
          <w:color w:val="1F1F1F"/>
          <w:spacing w:val="-2"/>
          <w:w w:val="110"/>
          <w:sz w:val="22"/>
        </w:rPr>
        <w:t>front</w:t>
      </w:r>
      <w:r>
        <w:rPr>
          <w:color w:val="1F1F1F"/>
          <w:spacing w:val="-8"/>
          <w:w w:val="110"/>
          <w:sz w:val="22"/>
        </w:rPr>
        <w:t xml:space="preserve"> </w:t>
      </w:r>
      <w:r>
        <w:rPr>
          <w:color w:val="1F1F1F"/>
          <w:spacing w:val="-2"/>
          <w:w w:val="110"/>
          <w:sz w:val="22"/>
        </w:rPr>
        <w:t>of</w:t>
      </w:r>
      <w:r>
        <w:rPr>
          <w:color w:val="1F1F1F"/>
          <w:spacing w:val="-7"/>
          <w:w w:val="110"/>
          <w:sz w:val="22"/>
        </w:rPr>
        <w:t xml:space="preserve"> </w:t>
      </w:r>
      <w:r>
        <w:rPr>
          <w:color w:val="1F1F1F"/>
          <w:spacing w:val="-2"/>
          <w:w w:val="110"/>
          <w:sz w:val="22"/>
        </w:rPr>
        <w:t>city</w:t>
      </w:r>
      <w:r>
        <w:rPr>
          <w:color w:val="1F1F1F"/>
          <w:spacing w:val="-15"/>
          <w:w w:val="110"/>
          <w:sz w:val="22"/>
        </w:rPr>
        <w:t xml:space="preserve"> </w:t>
      </w:r>
      <w:r>
        <w:rPr>
          <w:color w:val="1F1F1F"/>
          <w:spacing w:val="-2"/>
          <w:w w:val="110"/>
          <w:sz w:val="22"/>
        </w:rPr>
        <w:t>hall.</w:t>
      </w:r>
      <w:r>
        <w:rPr>
          <w:color w:val="1F1F1F"/>
          <w:spacing w:val="-23"/>
          <w:w w:val="110"/>
          <w:sz w:val="22"/>
        </w:rPr>
        <w:t xml:space="preserve"> </w:t>
      </w:r>
      <w:r>
        <w:rPr>
          <w:color w:val="1F1F1F"/>
          <w:spacing w:val="-2"/>
          <w:w w:val="110"/>
          <w:sz w:val="22"/>
        </w:rPr>
        <w:t>Bike</w:t>
      </w:r>
      <w:r>
        <w:rPr>
          <w:color w:val="1F1F1F"/>
          <w:spacing w:val="-16"/>
          <w:w w:val="110"/>
          <w:sz w:val="22"/>
        </w:rPr>
        <w:t xml:space="preserve"> </w:t>
      </w:r>
      <w:r>
        <w:rPr>
          <w:color w:val="1F1F1F"/>
          <w:spacing w:val="-2"/>
          <w:w w:val="110"/>
          <w:sz w:val="22"/>
        </w:rPr>
        <w:t>lane</w:t>
      </w:r>
      <w:r>
        <w:rPr>
          <w:color w:val="1F1F1F"/>
          <w:spacing w:val="-10"/>
          <w:w w:val="110"/>
          <w:sz w:val="22"/>
        </w:rPr>
        <w:t xml:space="preserve"> </w:t>
      </w:r>
      <w:r>
        <w:rPr>
          <w:color w:val="1F1F1F"/>
          <w:spacing w:val="-2"/>
          <w:w w:val="110"/>
          <w:sz w:val="22"/>
        </w:rPr>
        <w:t>striping</w:t>
      </w:r>
      <w:r>
        <w:rPr>
          <w:color w:val="1F1F1F"/>
          <w:spacing w:val="-21"/>
          <w:w w:val="110"/>
          <w:sz w:val="22"/>
        </w:rPr>
        <w:t xml:space="preserve"> </w:t>
      </w:r>
      <w:r>
        <w:rPr>
          <w:color w:val="1F1F1F"/>
          <w:spacing w:val="-2"/>
          <w:w w:val="110"/>
          <w:sz w:val="22"/>
        </w:rPr>
        <w:t>is</w:t>
      </w:r>
      <w:r>
        <w:rPr>
          <w:color w:val="1F1F1F"/>
          <w:spacing w:val="-19"/>
          <w:w w:val="110"/>
          <w:sz w:val="22"/>
        </w:rPr>
        <w:t xml:space="preserve"> </w:t>
      </w:r>
      <w:r>
        <w:rPr>
          <w:color w:val="1F1F1F"/>
          <w:spacing w:val="-2"/>
          <w:w w:val="110"/>
          <w:sz w:val="22"/>
        </w:rPr>
        <w:t>now</w:t>
      </w:r>
      <w:r>
        <w:rPr>
          <w:color w:val="1F1F1F"/>
          <w:spacing w:val="-26"/>
          <w:w w:val="110"/>
          <w:sz w:val="22"/>
        </w:rPr>
        <w:t xml:space="preserve"> </w:t>
      </w:r>
      <w:r>
        <w:rPr>
          <w:color w:val="1F1F1F"/>
          <w:spacing w:val="-2"/>
          <w:w w:val="110"/>
          <w:sz w:val="22"/>
        </w:rPr>
        <w:t>in</w:t>
      </w:r>
      <w:r>
        <w:rPr>
          <w:color w:val="1F1F1F"/>
          <w:spacing w:val="-15"/>
          <w:w w:val="110"/>
          <w:sz w:val="22"/>
        </w:rPr>
        <w:t xml:space="preserve"> </w:t>
      </w:r>
      <w:r>
        <w:rPr>
          <w:color w:val="1F1F1F"/>
          <w:spacing w:val="-2"/>
          <w:w w:val="110"/>
          <w:sz w:val="22"/>
        </w:rPr>
        <w:t>place.</w:t>
      </w:r>
      <w:r>
        <w:rPr>
          <w:color w:val="1F1F1F"/>
          <w:spacing w:val="-27"/>
          <w:w w:val="110"/>
          <w:sz w:val="22"/>
        </w:rPr>
        <w:t xml:space="preserve"> </w:t>
      </w:r>
      <w:r>
        <w:rPr>
          <w:color w:val="1F1F1F"/>
          <w:spacing w:val="-2"/>
          <w:w w:val="110"/>
          <w:sz w:val="22"/>
        </w:rPr>
        <w:t>The</w:t>
      </w:r>
      <w:r>
        <w:rPr>
          <w:color w:val="1F1F1F"/>
          <w:spacing w:val="-17"/>
          <w:w w:val="110"/>
          <w:sz w:val="22"/>
        </w:rPr>
        <w:t xml:space="preserve"> </w:t>
      </w:r>
      <w:r>
        <w:rPr>
          <w:color w:val="1F1F1F"/>
          <w:spacing w:val="-2"/>
          <w:w w:val="110"/>
          <w:sz w:val="22"/>
        </w:rPr>
        <w:t>blinking</w:t>
      </w:r>
      <w:r>
        <w:rPr>
          <w:color w:val="1F1F1F"/>
          <w:spacing w:val="-34"/>
          <w:w w:val="110"/>
          <w:sz w:val="22"/>
        </w:rPr>
        <w:t xml:space="preserve"> </w:t>
      </w:r>
      <w:r>
        <w:rPr>
          <w:color w:val="1F1F1F"/>
          <w:spacing w:val="-2"/>
          <w:w w:val="110"/>
          <w:sz w:val="22"/>
        </w:rPr>
        <w:t>traffic</w:t>
      </w:r>
      <w:r>
        <w:rPr>
          <w:color w:val="1F1F1F"/>
          <w:spacing w:val="-6"/>
          <w:w w:val="110"/>
          <w:sz w:val="22"/>
        </w:rPr>
        <w:t xml:space="preserve"> </w:t>
      </w:r>
      <w:r>
        <w:rPr>
          <w:color w:val="1F1F1F"/>
          <w:spacing w:val="-2"/>
          <w:w w:val="110"/>
          <w:sz w:val="22"/>
        </w:rPr>
        <w:t>lights</w:t>
      </w:r>
      <w:r>
        <w:rPr>
          <w:color w:val="1F1F1F"/>
          <w:spacing w:val="-16"/>
          <w:w w:val="110"/>
          <w:sz w:val="22"/>
        </w:rPr>
        <w:t xml:space="preserve"> </w:t>
      </w:r>
      <w:r>
        <w:rPr>
          <w:color w:val="1F1F1F"/>
          <w:spacing w:val="-2"/>
          <w:w w:val="110"/>
          <w:sz w:val="22"/>
        </w:rPr>
        <w:t>are</w:t>
      </w:r>
      <w:r>
        <w:rPr>
          <w:color w:val="1F1F1F"/>
          <w:spacing w:val="-15"/>
          <w:w w:val="110"/>
          <w:sz w:val="22"/>
        </w:rPr>
        <w:t xml:space="preserve"> </w:t>
      </w:r>
      <w:r>
        <w:rPr>
          <w:color w:val="1F1F1F"/>
          <w:spacing w:val="-2"/>
          <w:w w:val="110"/>
          <w:sz w:val="22"/>
        </w:rPr>
        <w:t>to</w:t>
      </w:r>
      <w:r>
        <w:rPr>
          <w:color w:val="1F1F1F"/>
          <w:spacing w:val="4"/>
          <w:w w:val="110"/>
          <w:sz w:val="22"/>
        </w:rPr>
        <w:t xml:space="preserve"> </w:t>
      </w:r>
      <w:r>
        <w:rPr>
          <w:color w:val="1F1F1F"/>
          <w:spacing w:val="-2"/>
          <w:w w:val="110"/>
          <w:sz w:val="22"/>
        </w:rPr>
        <w:t>remain</w:t>
      </w:r>
      <w:r>
        <w:rPr>
          <w:color w:val="1F1F1F"/>
          <w:spacing w:val="-8"/>
          <w:w w:val="110"/>
          <w:sz w:val="22"/>
        </w:rPr>
        <w:t xml:space="preserve"> </w:t>
      </w:r>
      <w:r>
        <w:rPr>
          <w:color w:val="1F1F1F"/>
          <w:spacing w:val="-2"/>
          <w:w w:val="110"/>
          <w:sz w:val="22"/>
        </w:rPr>
        <w:t xml:space="preserve">in </w:t>
      </w:r>
      <w:r>
        <w:rPr>
          <w:color w:val="1F1F1F"/>
          <w:w w:val="110"/>
          <w:sz w:val="22"/>
        </w:rPr>
        <w:t>place</w:t>
      </w:r>
      <w:r>
        <w:rPr>
          <w:color w:val="1F1F1F"/>
          <w:spacing w:val="-4"/>
          <w:w w:val="110"/>
          <w:sz w:val="22"/>
        </w:rPr>
        <w:t xml:space="preserve"> </w:t>
      </w:r>
      <w:r>
        <w:rPr>
          <w:color w:val="1F1F1F"/>
          <w:w w:val="110"/>
          <w:sz w:val="22"/>
        </w:rPr>
        <w:t>before staff will</w:t>
      </w:r>
      <w:r>
        <w:rPr>
          <w:color w:val="1F1F1F"/>
          <w:spacing w:val="-28"/>
          <w:w w:val="110"/>
          <w:sz w:val="22"/>
        </w:rPr>
        <w:t xml:space="preserve"> </w:t>
      </w:r>
      <w:r>
        <w:rPr>
          <w:color w:val="1F1F1F"/>
          <w:w w:val="110"/>
          <w:sz w:val="22"/>
        </w:rPr>
        <w:t>ask</w:t>
      </w:r>
      <w:r>
        <w:rPr>
          <w:color w:val="1F1F1F"/>
          <w:spacing w:val="-3"/>
          <w:w w:val="110"/>
          <w:sz w:val="22"/>
        </w:rPr>
        <w:t xml:space="preserve"> </w:t>
      </w:r>
      <w:r>
        <w:rPr>
          <w:color w:val="1F1F1F"/>
          <w:w w:val="110"/>
          <w:sz w:val="22"/>
        </w:rPr>
        <w:t>for</w:t>
      </w:r>
      <w:r>
        <w:rPr>
          <w:color w:val="1F1F1F"/>
          <w:spacing w:val="-9"/>
          <w:w w:val="110"/>
          <w:sz w:val="22"/>
        </w:rPr>
        <w:t xml:space="preserve"> </w:t>
      </w:r>
      <w:r>
        <w:rPr>
          <w:color w:val="1F1F1F"/>
          <w:w w:val="110"/>
          <w:sz w:val="22"/>
        </w:rPr>
        <w:t>their removal.</w:t>
      </w:r>
    </w:p>
    <w:p w14:paraId="30DFC81E" w14:textId="77777777" w:rsidR="00B37108" w:rsidRDefault="00B37108" w:rsidP="00066669">
      <w:pPr>
        <w:spacing w:before="250" w:line="321" w:lineRule="auto"/>
        <w:ind w:left="475" w:hanging="4"/>
        <w:rPr>
          <w:color w:val="1F1F1F"/>
          <w:w w:val="110"/>
          <w:sz w:val="22"/>
        </w:rPr>
      </w:pPr>
    </w:p>
    <w:p w14:paraId="67C93E97" w14:textId="113284B7" w:rsidR="00066669" w:rsidRPr="00066669" w:rsidRDefault="00066669" w:rsidP="00066669">
      <w:pPr>
        <w:spacing w:before="250" w:line="321" w:lineRule="auto"/>
        <w:ind w:left="475" w:hanging="4"/>
        <w:rPr>
          <w:rFonts w:ascii="Times New Roman" w:hAnsi="Times New Roman" w:cs="Times New Roman"/>
          <w:sz w:val="28"/>
          <w:szCs w:val="28"/>
        </w:rPr>
      </w:pPr>
      <w:r w:rsidRPr="00066669">
        <w:rPr>
          <w:rFonts w:ascii="Times New Roman" w:hAnsi="Times New Roman" w:cs="Times New Roman"/>
          <w:color w:val="1F1F1F"/>
          <w:w w:val="110"/>
          <w:sz w:val="28"/>
          <w:szCs w:val="28"/>
        </w:rPr>
        <w:t>Joel Liefer, City Engineer – Update on Engineering Projects</w:t>
      </w:r>
    </w:p>
    <w:p w14:paraId="0E050B6F" w14:textId="77777777" w:rsidR="00066669" w:rsidRDefault="00066669" w:rsidP="00066669">
      <w:pPr>
        <w:pStyle w:val="BodyText"/>
        <w:tabs>
          <w:tab w:val="left" w:pos="2519"/>
        </w:tabs>
        <w:spacing w:line="396" w:lineRule="exact"/>
        <w:ind w:left="360"/>
        <w:rPr>
          <w:rFonts w:ascii="Garamond"/>
        </w:rPr>
      </w:pPr>
      <w:r>
        <w:rPr>
          <w:rFonts w:ascii="Garamond"/>
          <w:b/>
          <w:spacing w:val="-2"/>
        </w:rPr>
        <w:t>From:</w:t>
      </w:r>
      <w:r>
        <w:rPr>
          <w:rFonts w:ascii="Garamond"/>
          <w:b/>
        </w:rPr>
        <w:tab/>
      </w:r>
      <w:r>
        <w:rPr>
          <w:rFonts w:ascii="Garamond"/>
        </w:rPr>
        <w:t>Joel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Leifer,</w:t>
      </w:r>
      <w:r>
        <w:rPr>
          <w:rFonts w:ascii="Garamond"/>
          <w:spacing w:val="-1"/>
        </w:rPr>
        <w:t xml:space="preserve"> </w:t>
      </w:r>
      <w:r>
        <w:rPr>
          <w:rFonts w:ascii="Garamond"/>
        </w:rPr>
        <w:t>PE,</w:t>
      </w:r>
      <w:r>
        <w:rPr>
          <w:rFonts w:ascii="Garamond"/>
          <w:spacing w:val="-1"/>
        </w:rPr>
        <w:t xml:space="preserve"> </w:t>
      </w:r>
      <w:r>
        <w:rPr>
          <w:rFonts w:ascii="Garamond"/>
        </w:rPr>
        <w:t>City</w:t>
      </w:r>
      <w:r>
        <w:rPr>
          <w:rFonts w:ascii="Garamond"/>
          <w:spacing w:val="-1"/>
        </w:rPr>
        <w:t xml:space="preserve"> </w:t>
      </w:r>
      <w:r>
        <w:rPr>
          <w:rFonts w:ascii="Garamond"/>
          <w:spacing w:val="-2"/>
        </w:rPr>
        <w:t>Engineer</w:t>
      </w:r>
    </w:p>
    <w:p w14:paraId="72944895" w14:textId="77777777" w:rsidR="00066669" w:rsidRDefault="00066669" w:rsidP="00066669">
      <w:pPr>
        <w:pStyle w:val="BodyText"/>
        <w:tabs>
          <w:tab w:val="left" w:pos="2519"/>
        </w:tabs>
        <w:spacing w:line="395" w:lineRule="exact"/>
        <w:ind w:left="360"/>
        <w:rPr>
          <w:rFonts w:ascii="Garamond"/>
        </w:rPr>
      </w:pPr>
      <w:r>
        <w:rPr>
          <w:rFonts w:ascii="Garamond"/>
          <w:b/>
          <w:spacing w:val="-2"/>
        </w:rPr>
        <w:t>Date</w:t>
      </w:r>
      <w:r>
        <w:rPr>
          <w:rFonts w:ascii="Garamond"/>
          <w:spacing w:val="-2"/>
        </w:rPr>
        <w:t>:</w:t>
      </w:r>
      <w:r>
        <w:rPr>
          <w:rFonts w:ascii="Garamond"/>
        </w:rPr>
        <w:tab/>
        <w:t>August</w:t>
      </w:r>
      <w:r>
        <w:rPr>
          <w:rFonts w:ascii="Garamond"/>
          <w:spacing w:val="-4"/>
        </w:rPr>
        <w:t xml:space="preserve"> </w:t>
      </w:r>
      <w:r>
        <w:rPr>
          <w:rFonts w:ascii="Garamond"/>
        </w:rPr>
        <w:t>10,</w:t>
      </w:r>
      <w:r>
        <w:rPr>
          <w:rFonts w:ascii="Garamond"/>
          <w:spacing w:val="-1"/>
        </w:rPr>
        <w:t xml:space="preserve"> </w:t>
      </w:r>
      <w:r>
        <w:rPr>
          <w:rFonts w:ascii="Garamond"/>
          <w:spacing w:val="-4"/>
        </w:rPr>
        <w:t>2026</w:t>
      </w:r>
    </w:p>
    <w:p w14:paraId="3DB1833A" w14:textId="77777777" w:rsidR="00066669" w:rsidRDefault="00066669" w:rsidP="00066669">
      <w:pPr>
        <w:pStyle w:val="BodyText"/>
        <w:tabs>
          <w:tab w:val="left" w:pos="2519"/>
        </w:tabs>
        <w:spacing w:line="396" w:lineRule="exact"/>
        <w:ind w:left="360"/>
        <w:rPr>
          <w:rFonts w:ascii="Garamond"/>
        </w:rPr>
      </w:pPr>
      <w:r>
        <w:rPr>
          <w:rFonts w:ascii="Garamond"/>
          <w:b/>
          <w:spacing w:val="-2"/>
        </w:rPr>
        <w:t>Subject</w:t>
      </w:r>
      <w:r>
        <w:rPr>
          <w:rFonts w:ascii="Garamond"/>
          <w:spacing w:val="-2"/>
        </w:rPr>
        <w:t>:</w:t>
      </w:r>
      <w:r>
        <w:rPr>
          <w:rFonts w:ascii="Garamond"/>
        </w:rPr>
        <w:tab/>
        <w:t>Engineering</w:t>
      </w:r>
      <w:r>
        <w:rPr>
          <w:rFonts w:ascii="Garamond"/>
          <w:spacing w:val="-8"/>
        </w:rPr>
        <w:t xml:space="preserve"> </w:t>
      </w:r>
      <w:r>
        <w:rPr>
          <w:rFonts w:ascii="Garamond"/>
        </w:rPr>
        <w:t>Department</w:t>
      </w:r>
      <w:r>
        <w:rPr>
          <w:rFonts w:ascii="Garamond"/>
          <w:spacing w:val="-6"/>
        </w:rPr>
        <w:t xml:space="preserve"> </w:t>
      </w:r>
      <w:r>
        <w:rPr>
          <w:rFonts w:ascii="Garamond"/>
        </w:rPr>
        <w:t>Quarterly</w:t>
      </w:r>
      <w:r>
        <w:rPr>
          <w:rFonts w:ascii="Garamond"/>
          <w:spacing w:val="-5"/>
        </w:rPr>
        <w:t xml:space="preserve"> </w:t>
      </w:r>
      <w:r>
        <w:rPr>
          <w:rFonts w:ascii="Garamond"/>
          <w:spacing w:val="-2"/>
        </w:rPr>
        <w:t>Report</w:t>
      </w:r>
    </w:p>
    <w:p w14:paraId="5E040EBA" w14:textId="77777777" w:rsidR="00066669" w:rsidRDefault="00066669" w:rsidP="00066669">
      <w:pPr>
        <w:tabs>
          <w:tab w:val="left" w:pos="2519"/>
        </w:tabs>
        <w:spacing w:line="464" w:lineRule="exact"/>
        <w:ind w:left="360"/>
        <w:rPr>
          <w:rFonts w:ascii="Garamond"/>
        </w:rPr>
      </w:pPr>
      <w:r>
        <w:rPr>
          <w:rFonts w:ascii="Garamond"/>
          <w:b/>
          <w:spacing w:val="-2"/>
        </w:rPr>
        <w:t>Recommendation</w:t>
      </w:r>
      <w:r>
        <w:rPr>
          <w:rFonts w:ascii="Garamond"/>
          <w:spacing w:val="-2"/>
        </w:rPr>
        <w:t>:</w:t>
      </w:r>
      <w:r>
        <w:rPr>
          <w:rFonts w:ascii="Garamond"/>
        </w:rPr>
        <w:tab/>
        <w:t>None.</w:t>
      </w:r>
      <w:r>
        <w:rPr>
          <w:rFonts w:ascii="Garamond"/>
          <w:spacing w:val="53"/>
        </w:rPr>
        <w:t xml:space="preserve"> </w:t>
      </w:r>
      <w:r>
        <w:rPr>
          <w:rFonts w:ascii="Garamond"/>
        </w:rPr>
        <w:t>For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Information</w:t>
      </w:r>
      <w:r>
        <w:rPr>
          <w:rFonts w:ascii="Garamond"/>
          <w:spacing w:val="-2"/>
        </w:rPr>
        <w:t xml:space="preserve"> Only.</w:t>
      </w:r>
    </w:p>
    <w:p w14:paraId="5CB5DA6C" w14:textId="77777777" w:rsidR="00066669" w:rsidRDefault="00066669" w:rsidP="00066669">
      <w:pPr>
        <w:pStyle w:val="BodyText"/>
        <w:spacing w:before="1"/>
        <w:rPr>
          <w:rFonts w:ascii="Garamond"/>
          <w:sz w:val="6"/>
        </w:rPr>
      </w:pPr>
      <w:r>
        <w:rPr>
          <w:rFonts w:ascii="Garamond"/>
          <w:noProof/>
          <w:sz w:val="6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6989B0" wp14:editId="41D3F7E2">
                <wp:simplePos x="0" y="0"/>
                <wp:positionH relativeFrom="page">
                  <wp:posOffset>914400</wp:posOffset>
                </wp:positionH>
                <wp:positionV relativeFrom="paragraph">
                  <wp:posOffset>103784</wp:posOffset>
                </wp:positionV>
                <wp:extent cx="5943600" cy="1270"/>
                <wp:effectExtent l="0" t="0" r="0" b="0"/>
                <wp:wrapTopAndBottom/>
                <wp:docPr id="1082" name="Graphic 10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6044B" id="Graphic 1082" o:spid="_x0000_s1026" style="position:absolute;margin-left:1in;margin-top:8.15pt;width:46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" path="m,l59436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47894DCE" w14:textId="77777777" w:rsidR="00066669" w:rsidRDefault="00066669" w:rsidP="00066669">
      <w:pPr>
        <w:pStyle w:val="BodyText"/>
        <w:rPr>
          <w:rFonts w:ascii="Garamond"/>
        </w:rPr>
      </w:pPr>
      <w:r>
        <w:rPr>
          <w:rFonts w:ascii="Garamond"/>
        </w:rPr>
        <w:t>The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Engineering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Department,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consisting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of</w:t>
      </w:r>
      <w:r>
        <w:rPr>
          <w:rFonts w:ascii="Garamond"/>
          <w:spacing w:val="-4"/>
        </w:rPr>
        <w:t xml:space="preserve"> </w:t>
      </w:r>
      <w:r>
        <w:rPr>
          <w:rFonts w:ascii="Garamond"/>
        </w:rPr>
        <w:t>the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City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Engineer,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PT</w:t>
      </w:r>
      <w:r>
        <w:rPr>
          <w:rFonts w:ascii="Garamond"/>
          <w:spacing w:val="-5"/>
        </w:rPr>
        <w:t xml:space="preserve"> </w:t>
      </w:r>
      <w:r>
        <w:rPr>
          <w:rFonts w:ascii="Garamond"/>
        </w:rPr>
        <w:t>Project</w:t>
      </w:r>
      <w:r>
        <w:rPr>
          <w:rFonts w:ascii="Garamond"/>
          <w:spacing w:val="-4"/>
        </w:rPr>
        <w:t xml:space="preserve"> </w:t>
      </w:r>
      <w:r>
        <w:rPr>
          <w:rFonts w:ascii="Garamond"/>
        </w:rPr>
        <w:t>Engineer,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 xml:space="preserve">Environmental Program Manager, Engineering Technician and two GIS Specialist, are working on the following </w:t>
      </w:r>
      <w:r>
        <w:rPr>
          <w:rFonts w:ascii="Garamond"/>
          <w:spacing w:val="-2"/>
        </w:rPr>
        <w:t>items:</w:t>
      </w:r>
    </w:p>
    <w:p w14:paraId="797AB93D" w14:textId="77777777" w:rsidR="00066669" w:rsidRDefault="00066669" w:rsidP="00066669">
      <w:pPr>
        <w:pStyle w:val="ListParagraph"/>
        <w:widowControl w:val="0"/>
        <w:numPr>
          <w:ilvl w:val="0"/>
          <w:numId w:val="5"/>
        </w:numPr>
        <w:tabs>
          <w:tab w:val="left" w:pos="1079"/>
        </w:tabs>
        <w:autoSpaceDE w:val="0"/>
        <w:autoSpaceDN w:val="0"/>
        <w:spacing w:after="0" w:line="240" w:lineRule="auto"/>
        <w:ind w:left="0" w:hanging="359"/>
        <w:contextualSpacing w:val="0"/>
        <w:rPr>
          <w:rFonts w:ascii="Garamond" w:hAnsi="Garamond"/>
        </w:rPr>
      </w:pPr>
      <w:r>
        <w:rPr>
          <w:rFonts w:ascii="Garamond" w:hAnsi="Garamond"/>
          <w:spacing w:val="-5"/>
        </w:rPr>
        <w:t>GIS</w:t>
      </w:r>
    </w:p>
    <w:p w14:paraId="74215E74" w14:textId="77777777" w:rsidR="00066669" w:rsidRDefault="00066669" w:rsidP="00066669">
      <w:pPr>
        <w:pStyle w:val="ListParagraph"/>
        <w:widowControl w:val="0"/>
        <w:numPr>
          <w:ilvl w:val="0"/>
          <w:numId w:val="5"/>
        </w:numPr>
        <w:tabs>
          <w:tab w:val="left" w:pos="1079"/>
        </w:tabs>
        <w:autoSpaceDE w:val="0"/>
        <w:autoSpaceDN w:val="0"/>
        <w:spacing w:after="0" w:line="240" w:lineRule="auto"/>
        <w:ind w:left="0" w:hanging="359"/>
        <w:contextualSpacing w:val="0"/>
        <w:rPr>
          <w:rFonts w:ascii="Garamond" w:hAnsi="Garamond"/>
        </w:rPr>
      </w:pPr>
      <w:r>
        <w:rPr>
          <w:rFonts w:ascii="Garamond" w:hAnsi="Garamond"/>
          <w:spacing w:val="-2"/>
        </w:rPr>
        <w:t>Water</w:t>
      </w:r>
    </w:p>
    <w:p w14:paraId="3F318DBD" w14:textId="77777777" w:rsidR="00066669" w:rsidRDefault="00066669" w:rsidP="00066669">
      <w:pPr>
        <w:pStyle w:val="ListParagraph"/>
        <w:widowControl w:val="0"/>
        <w:numPr>
          <w:ilvl w:val="1"/>
          <w:numId w:val="5"/>
        </w:numPr>
        <w:tabs>
          <w:tab w:val="left" w:pos="1799"/>
        </w:tabs>
        <w:autoSpaceDE w:val="0"/>
        <w:autoSpaceDN w:val="0"/>
        <w:spacing w:after="0" w:line="240" w:lineRule="auto"/>
        <w:ind w:left="0" w:hanging="359"/>
        <w:contextualSpacing w:val="0"/>
        <w:rPr>
          <w:rFonts w:ascii="Garamond" w:hAnsi="Garamond"/>
        </w:rPr>
      </w:pPr>
      <w:r>
        <w:rPr>
          <w:rFonts w:ascii="Garamond" w:hAnsi="Garamond"/>
        </w:rPr>
        <w:t>Cambridge</w:t>
      </w:r>
      <w:r>
        <w:rPr>
          <w:rFonts w:ascii="Garamond" w:hAnsi="Garamond"/>
          <w:spacing w:val="-5"/>
        </w:rPr>
        <w:t xml:space="preserve"> </w:t>
      </w:r>
      <w:r>
        <w:rPr>
          <w:rFonts w:ascii="Garamond" w:hAnsi="Garamond"/>
        </w:rPr>
        <w:t>Resiliency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  <w:spacing w:val="-2"/>
        </w:rPr>
        <w:t>Project</w:t>
      </w:r>
    </w:p>
    <w:p w14:paraId="6B176067" w14:textId="77777777" w:rsidR="00066669" w:rsidRDefault="00066669" w:rsidP="00066669">
      <w:pPr>
        <w:pStyle w:val="ListParagraph"/>
        <w:widowControl w:val="0"/>
        <w:numPr>
          <w:ilvl w:val="1"/>
          <w:numId w:val="5"/>
        </w:numPr>
        <w:tabs>
          <w:tab w:val="left" w:pos="1799"/>
        </w:tabs>
        <w:autoSpaceDE w:val="0"/>
        <w:autoSpaceDN w:val="0"/>
        <w:spacing w:after="0" w:line="240" w:lineRule="auto"/>
        <w:ind w:left="0" w:hanging="359"/>
        <w:contextualSpacing w:val="0"/>
        <w:rPr>
          <w:rFonts w:ascii="Garamond" w:hAnsi="Garamond"/>
        </w:rPr>
      </w:pPr>
      <w:r>
        <w:rPr>
          <w:rFonts w:ascii="Garamond" w:hAnsi="Garamond"/>
        </w:rPr>
        <w:t>Cambridge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Creek</w:t>
      </w:r>
      <w:r>
        <w:rPr>
          <w:rFonts w:ascii="Garamond" w:hAnsi="Garamond"/>
          <w:spacing w:val="-2"/>
        </w:rPr>
        <w:t xml:space="preserve"> Interceptor</w:t>
      </w:r>
    </w:p>
    <w:p w14:paraId="7ADA39F6" w14:textId="77777777" w:rsidR="00066669" w:rsidRDefault="00066669" w:rsidP="00066669">
      <w:pPr>
        <w:pStyle w:val="ListParagraph"/>
        <w:widowControl w:val="0"/>
        <w:numPr>
          <w:ilvl w:val="1"/>
          <w:numId w:val="5"/>
        </w:numPr>
        <w:tabs>
          <w:tab w:val="left" w:pos="1799"/>
        </w:tabs>
        <w:autoSpaceDE w:val="0"/>
        <w:autoSpaceDN w:val="0"/>
        <w:spacing w:after="0" w:line="240" w:lineRule="auto"/>
        <w:ind w:left="0" w:hanging="359"/>
        <w:contextualSpacing w:val="0"/>
        <w:rPr>
          <w:rFonts w:ascii="Garamond" w:hAnsi="Garamond"/>
        </w:rPr>
      </w:pPr>
      <w:r>
        <w:rPr>
          <w:rFonts w:ascii="Garamond" w:hAnsi="Garamond"/>
        </w:rPr>
        <w:t>Trenton</w:t>
      </w:r>
      <w:r>
        <w:rPr>
          <w:rFonts w:ascii="Garamond" w:hAnsi="Garamond"/>
          <w:spacing w:val="-4"/>
        </w:rPr>
        <w:t xml:space="preserve"> </w:t>
      </w:r>
      <w:r>
        <w:rPr>
          <w:rFonts w:ascii="Garamond" w:hAnsi="Garamond"/>
        </w:rPr>
        <w:t>St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Pump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  <w:spacing w:val="-2"/>
        </w:rPr>
        <w:t>Station</w:t>
      </w:r>
    </w:p>
    <w:p w14:paraId="20EE9DF6" w14:textId="77777777" w:rsidR="00066669" w:rsidRDefault="00066669" w:rsidP="00066669">
      <w:pPr>
        <w:pStyle w:val="ListParagraph"/>
        <w:widowControl w:val="0"/>
        <w:numPr>
          <w:ilvl w:val="1"/>
          <w:numId w:val="5"/>
        </w:numPr>
        <w:tabs>
          <w:tab w:val="left" w:pos="1798"/>
        </w:tabs>
        <w:autoSpaceDE w:val="0"/>
        <w:autoSpaceDN w:val="0"/>
        <w:spacing w:after="0" w:line="240" w:lineRule="auto"/>
        <w:ind w:left="0" w:hanging="359"/>
        <w:contextualSpacing w:val="0"/>
        <w:rPr>
          <w:rFonts w:ascii="Garamond" w:hAnsi="Garamond"/>
        </w:rPr>
      </w:pPr>
      <w:r>
        <w:rPr>
          <w:rFonts w:ascii="Garamond" w:hAnsi="Garamond"/>
        </w:rPr>
        <w:t xml:space="preserve">River </w:t>
      </w:r>
      <w:r>
        <w:rPr>
          <w:rFonts w:ascii="Garamond" w:hAnsi="Garamond"/>
          <w:spacing w:val="-2"/>
        </w:rPr>
        <w:t>Backflow</w:t>
      </w:r>
    </w:p>
    <w:p w14:paraId="7D2EA920" w14:textId="77777777" w:rsidR="00066669" w:rsidRDefault="00066669" w:rsidP="00066669">
      <w:pPr>
        <w:pStyle w:val="ListParagraph"/>
        <w:widowControl w:val="0"/>
        <w:numPr>
          <w:ilvl w:val="1"/>
          <w:numId w:val="5"/>
        </w:numPr>
        <w:tabs>
          <w:tab w:val="left" w:pos="1798"/>
        </w:tabs>
        <w:autoSpaceDE w:val="0"/>
        <w:autoSpaceDN w:val="0"/>
        <w:spacing w:after="0" w:line="240" w:lineRule="auto"/>
        <w:ind w:left="0" w:hanging="359"/>
        <w:contextualSpacing w:val="0"/>
        <w:rPr>
          <w:rFonts w:ascii="Garamond" w:hAnsi="Garamond"/>
        </w:rPr>
      </w:pPr>
      <w:r>
        <w:rPr>
          <w:rFonts w:ascii="Garamond" w:hAnsi="Garamond"/>
        </w:rPr>
        <w:t>Cedar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 xml:space="preserve">St </w:t>
      </w:r>
      <w:r>
        <w:rPr>
          <w:rFonts w:ascii="Garamond" w:hAnsi="Garamond"/>
          <w:spacing w:val="-2"/>
        </w:rPr>
        <w:t>Culvert</w:t>
      </w:r>
    </w:p>
    <w:p w14:paraId="021B2AC3" w14:textId="77777777" w:rsidR="00066669" w:rsidRDefault="00066669" w:rsidP="00066669">
      <w:pPr>
        <w:pStyle w:val="ListParagraph"/>
        <w:widowControl w:val="0"/>
        <w:numPr>
          <w:ilvl w:val="1"/>
          <w:numId w:val="5"/>
        </w:numPr>
        <w:tabs>
          <w:tab w:val="left" w:pos="1799"/>
        </w:tabs>
        <w:autoSpaceDE w:val="0"/>
        <w:autoSpaceDN w:val="0"/>
        <w:spacing w:after="0" w:line="240" w:lineRule="auto"/>
        <w:ind w:left="0" w:hanging="359"/>
        <w:contextualSpacing w:val="0"/>
        <w:rPr>
          <w:rFonts w:ascii="Garamond" w:hAnsi="Garamond"/>
        </w:rPr>
      </w:pPr>
      <w:proofErr w:type="gramStart"/>
      <w:r>
        <w:rPr>
          <w:rFonts w:ascii="Garamond" w:hAnsi="Garamond"/>
        </w:rPr>
        <w:t>I&amp;</w:t>
      </w:r>
      <w:proofErr w:type="gramEnd"/>
      <w:r>
        <w:rPr>
          <w:rFonts w:ascii="Garamond" w:hAnsi="Garamond"/>
        </w:rPr>
        <w:t>I</w:t>
      </w:r>
      <w:r>
        <w:rPr>
          <w:rFonts w:ascii="Garamond" w:hAnsi="Garamond"/>
          <w:spacing w:val="-4"/>
        </w:rPr>
        <w:t xml:space="preserve"> </w:t>
      </w:r>
      <w:r>
        <w:rPr>
          <w:rFonts w:ascii="Garamond" w:hAnsi="Garamond"/>
          <w:spacing w:val="-2"/>
        </w:rPr>
        <w:t>Study</w:t>
      </w:r>
    </w:p>
    <w:p w14:paraId="67443150" w14:textId="77777777" w:rsidR="00066669" w:rsidRDefault="00066669" w:rsidP="00066669">
      <w:pPr>
        <w:pStyle w:val="ListParagraph"/>
        <w:widowControl w:val="0"/>
        <w:numPr>
          <w:ilvl w:val="1"/>
          <w:numId w:val="5"/>
        </w:numPr>
        <w:tabs>
          <w:tab w:val="left" w:pos="1798"/>
        </w:tabs>
        <w:autoSpaceDE w:val="0"/>
        <w:autoSpaceDN w:val="0"/>
        <w:spacing w:after="0" w:line="240" w:lineRule="auto"/>
        <w:ind w:left="0" w:hanging="359"/>
        <w:contextualSpacing w:val="0"/>
        <w:rPr>
          <w:rFonts w:ascii="Garamond" w:hAnsi="Garamond"/>
        </w:rPr>
      </w:pPr>
      <w:r>
        <w:rPr>
          <w:rFonts w:ascii="Garamond" w:hAnsi="Garamond"/>
        </w:rPr>
        <w:t>Sewer</w:t>
      </w:r>
      <w:r>
        <w:rPr>
          <w:rFonts w:ascii="Garamond" w:hAnsi="Garamond"/>
          <w:spacing w:val="-4"/>
        </w:rPr>
        <w:t xml:space="preserve"> </w:t>
      </w:r>
      <w:r>
        <w:rPr>
          <w:rFonts w:ascii="Garamond" w:hAnsi="Garamond"/>
        </w:rPr>
        <w:t>Rate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  <w:spacing w:val="-2"/>
        </w:rPr>
        <w:t>Study</w:t>
      </w:r>
    </w:p>
    <w:p w14:paraId="3E24A5ED" w14:textId="77777777" w:rsidR="00066669" w:rsidRDefault="00066669" w:rsidP="00066669">
      <w:pPr>
        <w:pStyle w:val="ListParagraph"/>
        <w:widowControl w:val="0"/>
        <w:numPr>
          <w:ilvl w:val="0"/>
          <w:numId w:val="5"/>
        </w:numPr>
        <w:tabs>
          <w:tab w:val="left" w:pos="1079"/>
        </w:tabs>
        <w:autoSpaceDE w:val="0"/>
        <w:autoSpaceDN w:val="0"/>
        <w:spacing w:after="0" w:line="240" w:lineRule="auto"/>
        <w:ind w:left="0" w:hanging="359"/>
        <w:contextualSpacing w:val="0"/>
        <w:rPr>
          <w:rFonts w:ascii="Garamond" w:hAnsi="Garamond"/>
        </w:rPr>
      </w:pPr>
      <w:r>
        <w:rPr>
          <w:rFonts w:ascii="Garamond" w:hAnsi="Garamond"/>
          <w:spacing w:val="-2"/>
        </w:rPr>
        <w:t>Facilities</w:t>
      </w:r>
    </w:p>
    <w:p w14:paraId="1EFE5A1A" w14:textId="77777777" w:rsidR="00066669" w:rsidRDefault="00066669" w:rsidP="00066669">
      <w:pPr>
        <w:pStyle w:val="ListParagraph"/>
        <w:widowControl w:val="0"/>
        <w:numPr>
          <w:ilvl w:val="1"/>
          <w:numId w:val="5"/>
        </w:numPr>
        <w:tabs>
          <w:tab w:val="left" w:pos="1799"/>
        </w:tabs>
        <w:autoSpaceDE w:val="0"/>
        <w:autoSpaceDN w:val="0"/>
        <w:spacing w:after="0" w:line="240" w:lineRule="auto"/>
        <w:ind w:left="0" w:hanging="359"/>
        <w:contextualSpacing w:val="0"/>
        <w:rPr>
          <w:rFonts w:ascii="Garamond" w:hAnsi="Garamond"/>
        </w:rPr>
      </w:pPr>
      <w:r>
        <w:rPr>
          <w:rFonts w:ascii="Garamond" w:hAnsi="Garamond"/>
        </w:rPr>
        <w:t>Public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Safety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Building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HVAC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  <w:spacing w:val="-2"/>
        </w:rPr>
        <w:t>Replacement</w:t>
      </w:r>
    </w:p>
    <w:p w14:paraId="1ED36B98" w14:textId="77777777" w:rsidR="00066669" w:rsidRDefault="00066669" w:rsidP="00066669">
      <w:pPr>
        <w:pStyle w:val="ListParagraph"/>
        <w:widowControl w:val="0"/>
        <w:numPr>
          <w:ilvl w:val="0"/>
          <w:numId w:val="5"/>
        </w:numPr>
        <w:tabs>
          <w:tab w:val="left" w:pos="1079"/>
        </w:tabs>
        <w:autoSpaceDE w:val="0"/>
        <w:autoSpaceDN w:val="0"/>
        <w:spacing w:after="0" w:line="240" w:lineRule="auto"/>
        <w:ind w:left="0" w:hanging="359"/>
        <w:contextualSpacing w:val="0"/>
        <w:rPr>
          <w:rFonts w:ascii="Garamond" w:hAnsi="Garamond"/>
        </w:rPr>
      </w:pPr>
      <w:r>
        <w:rPr>
          <w:rFonts w:ascii="Garamond" w:hAnsi="Garamond"/>
          <w:spacing w:val="-2"/>
        </w:rPr>
        <w:t>Miscellaneous</w:t>
      </w:r>
    </w:p>
    <w:p w14:paraId="5239D063" w14:textId="77777777" w:rsidR="00B37108" w:rsidRDefault="00B37108" w:rsidP="00066669">
      <w:pPr>
        <w:spacing w:line="240" w:lineRule="auto"/>
        <w:rPr>
          <w:rFonts w:ascii="Garamond"/>
          <w:b/>
          <w:spacing w:val="-5"/>
        </w:rPr>
      </w:pPr>
    </w:p>
    <w:p w14:paraId="2FD35905" w14:textId="140D0307" w:rsidR="00066669" w:rsidRDefault="00066669" w:rsidP="00066669">
      <w:pPr>
        <w:spacing w:line="240" w:lineRule="auto"/>
        <w:rPr>
          <w:rFonts w:ascii="Garamond"/>
          <w:b/>
        </w:rPr>
      </w:pPr>
      <w:r>
        <w:rPr>
          <w:rFonts w:ascii="Garamond"/>
          <w:b/>
          <w:spacing w:val="-5"/>
        </w:rPr>
        <w:t>GIS</w:t>
      </w:r>
    </w:p>
    <w:p w14:paraId="5A0AF480" w14:textId="77777777" w:rsidR="00066669" w:rsidRDefault="00066669" w:rsidP="00066669">
      <w:pPr>
        <w:pStyle w:val="BodyText"/>
        <w:jc w:val="both"/>
        <w:rPr>
          <w:rFonts w:ascii="Garamond" w:hAnsi="Garamond"/>
        </w:rPr>
      </w:pPr>
      <w:r>
        <w:rPr>
          <w:rFonts w:ascii="Garamond" w:hAnsi="Garamond"/>
        </w:rPr>
        <w:t>Started building a city-wide GIS system based on the results of Brandon Shockley’s master’s thesis. System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will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have</w:t>
      </w:r>
      <w:r>
        <w:rPr>
          <w:rFonts w:ascii="Garamond" w:hAnsi="Garamond"/>
          <w:spacing w:val="-4"/>
        </w:rPr>
        <w:t xml:space="preserve"> </w:t>
      </w:r>
      <w:r>
        <w:rPr>
          <w:rFonts w:ascii="Garamond" w:hAnsi="Garamond"/>
        </w:rPr>
        <w:t>a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forward-facing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component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for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residents</w:t>
      </w:r>
      <w:r>
        <w:rPr>
          <w:rFonts w:ascii="Garamond" w:hAnsi="Garamond"/>
          <w:spacing w:val="-4"/>
        </w:rPr>
        <w:t xml:space="preserve"> </w:t>
      </w:r>
      <w:r>
        <w:rPr>
          <w:rFonts w:ascii="Garamond" w:hAnsi="Garamond"/>
        </w:rPr>
        <w:t>to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get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information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and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a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rearward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facing component for staff.</w:t>
      </w:r>
    </w:p>
    <w:p w14:paraId="1D1722F9" w14:textId="77777777" w:rsidR="00B37108" w:rsidRDefault="00B37108" w:rsidP="00066669">
      <w:pPr>
        <w:spacing w:line="240" w:lineRule="auto"/>
        <w:jc w:val="both"/>
        <w:rPr>
          <w:rFonts w:ascii="Garamond"/>
          <w:b/>
        </w:rPr>
      </w:pPr>
    </w:p>
    <w:p w14:paraId="7152AA9D" w14:textId="07608691" w:rsidR="00066669" w:rsidRDefault="00066669" w:rsidP="00066669">
      <w:pPr>
        <w:spacing w:line="240" w:lineRule="auto"/>
        <w:jc w:val="both"/>
        <w:rPr>
          <w:rFonts w:ascii="Garamond"/>
          <w:b/>
        </w:rPr>
      </w:pPr>
      <w:r>
        <w:rPr>
          <w:rFonts w:ascii="Garamond"/>
          <w:b/>
        </w:rPr>
        <w:t>Cambridge</w:t>
      </w:r>
      <w:r>
        <w:rPr>
          <w:rFonts w:ascii="Garamond"/>
          <w:b/>
          <w:spacing w:val="-7"/>
        </w:rPr>
        <w:t xml:space="preserve"> </w:t>
      </w:r>
      <w:r>
        <w:rPr>
          <w:rFonts w:ascii="Garamond"/>
          <w:b/>
        </w:rPr>
        <w:t>Resiliency</w:t>
      </w:r>
      <w:r>
        <w:rPr>
          <w:rFonts w:ascii="Garamond"/>
          <w:b/>
          <w:spacing w:val="-5"/>
        </w:rPr>
        <w:t xml:space="preserve"> </w:t>
      </w:r>
      <w:r>
        <w:rPr>
          <w:rFonts w:ascii="Garamond"/>
          <w:b/>
          <w:spacing w:val="-2"/>
        </w:rPr>
        <w:t>Project</w:t>
      </w:r>
    </w:p>
    <w:p w14:paraId="0B683A41" w14:textId="77777777" w:rsidR="00066669" w:rsidRDefault="00066669" w:rsidP="00066669">
      <w:pPr>
        <w:pStyle w:val="BodyText"/>
        <w:rPr>
          <w:rFonts w:ascii="Garamond"/>
        </w:rPr>
      </w:pPr>
      <w:r>
        <w:rPr>
          <w:rFonts w:ascii="Garamond"/>
        </w:rPr>
        <w:lastRenderedPageBreak/>
        <w:t>Design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is</w:t>
      </w:r>
      <w:r>
        <w:rPr>
          <w:rFonts w:ascii="Garamond"/>
          <w:spacing w:val="-4"/>
        </w:rPr>
        <w:t xml:space="preserve"> </w:t>
      </w:r>
      <w:r>
        <w:rPr>
          <w:rFonts w:ascii="Garamond"/>
        </w:rPr>
        <w:t>60%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complete.</w:t>
      </w:r>
      <w:r>
        <w:rPr>
          <w:rFonts w:ascii="Garamond"/>
          <w:spacing w:val="40"/>
        </w:rPr>
        <w:t xml:space="preserve"> </w:t>
      </w:r>
      <w:r>
        <w:rPr>
          <w:rFonts w:ascii="Garamond"/>
        </w:rPr>
        <w:t>Major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issue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is</w:t>
      </w:r>
      <w:r>
        <w:rPr>
          <w:rFonts w:ascii="Garamond"/>
          <w:spacing w:val="-4"/>
        </w:rPr>
        <w:t xml:space="preserve"> </w:t>
      </w:r>
      <w:proofErr w:type="gramStart"/>
      <w:r>
        <w:rPr>
          <w:rFonts w:ascii="Garamond"/>
        </w:rPr>
        <w:t>affected</w:t>
      </w:r>
      <w:proofErr w:type="gramEnd"/>
      <w:r>
        <w:rPr>
          <w:rFonts w:ascii="Garamond"/>
          <w:spacing w:val="-2"/>
        </w:rPr>
        <w:t xml:space="preserve"> </w:t>
      </w:r>
      <w:r>
        <w:rPr>
          <w:rFonts w:ascii="Garamond"/>
        </w:rPr>
        <w:t>residents</w:t>
      </w:r>
      <w:r>
        <w:rPr>
          <w:rFonts w:ascii="Garamond"/>
          <w:spacing w:val="-4"/>
        </w:rPr>
        <w:t xml:space="preserve"> </w:t>
      </w:r>
      <w:r>
        <w:rPr>
          <w:rFonts w:ascii="Garamond"/>
        </w:rPr>
        <w:t>signing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permit</w:t>
      </w:r>
      <w:r>
        <w:rPr>
          <w:rFonts w:ascii="Garamond"/>
          <w:spacing w:val="-3"/>
        </w:rPr>
        <w:t xml:space="preserve"> </w:t>
      </w:r>
      <w:proofErr w:type="gramStart"/>
      <w:r>
        <w:rPr>
          <w:rFonts w:ascii="Garamond"/>
        </w:rPr>
        <w:t>application</w:t>
      </w:r>
      <w:proofErr w:type="gramEnd"/>
      <w:r>
        <w:rPr>
          <w:rFonts w:ascii="Garamond"/>
        </w:rPr>
        <w:t>.</w:t>
      </w:r>
      <w:r>
        <w:rPr>
          <w:rFonts w:ascii="Garamond"/>
          <w:spacing w:val="40"/>
        </w:rPr>
        <w:t xml:space="preserve"> </w:t>
      </w:r>
      <w:r>
        <w:rPr>
          <w:rFonts w:ascii="Garamond"/>
        </w:rPr>
        <w:t>City</w:t>
      </w:r>
      <w:r>
        <w:rPr>
          <w:rFonts w:ascii="Garamond"/>
          <w:spacing w:val="-4"/>
        </w:rPr>
        <w:t xml:space="preserve"> </w:t>
      </w:r>
      <w:r>
        <w:rPr>
          <w:rFonts w:ascii="Garamond"/>
        </w:rPr>
        <w:t>is</w:t>
      </w:r>
      <w:r>
        <w:rPr>
          <w:rFonts w:ascii="Garamond"/>
          <w:spacing w:val="-4"/>
        </w:rPr>
        <w:t xml:space="preserve"> </w:t>
      </w:r>
      <w:r>
        <w:rPr>
          <w:rFonts w:ascii="Garamond"/>
        </w:rPr>
        <w:t>taking over managing the project.</w:t>
      </w:r>
      <w:r>
        <w:rPr>
          <w:rFonts w:ascii="Garamond"/>
          <w:spacing w:val="40"/>
        </w:rPr>
        <w:t xml:space="preserve"> </w:t>
      </w:r>
      <w:r>
        <w:rPr>
          <w:rFonts w:ascii="Garamond"/>
        </w:rPr>
        <w:t>Comprehensive presentation to Council planned for August 24</w:t>
      </w:r>
      <w:r>
        <w:rPr>
          <w:rFonts w:ascii="Garamond"/>
          <w:vertAlign w:val="superscript"/>
        </w:rPr>
        <w:t>th</w:t>
      </w:r>
      <w:r>
        <w:rPr>
          <w:rFonts w:ascii="Garamond"/>
        </w:rPr>
        <w:t xml:space="preserve"> </w:t>
      </w:r>
      <w:r>
        <w:rPr>
          <w:rFonts w:ascii="Garamond"/>
          <w:spacing w:val="-2"/>
        </w:rPr>
        <w:t>meeting.</w:t>
      </w:r>
    </w:p>
    <w:p w14:paraId="33E3168C" w14:textId="77777777" w:rsidR="00B37108" w:rsidRDefault="00B37108" w:rsidP="00066669">
      <w:pPr>
        <w:spacing w:line="240" w:lineRule="auto"/>
        <w:rPr>
          <w:rFonts w:ascii="Garamond"/>
          <w:b/>
        </w:rPr>
      </w:pPr>
    </w:p>
    <w:p w14:paraId="388F94C6" w14:textId="1BA56A13" w:rsidR="00066669" w:rsidRDefault="00066669" w:rsidP="00066669">
      <w:pPr>
        <w:spacing w:line="240" w:lineRule="auto"/>
        <w:rPr>
          <w:rFonts w:ascii="Garamond"/>
          <w:b/>
        </w:rPr>
      </w:pPr>
      <w:r>
        <w:rPr>
          <w:rFonts w:ascii="Garamond"/>
          <w:b/>
        </w:rPr>
        <w:t>Cambridge</w:t>
      </w:r>
      <w:r>
        <w:rPr>
          <w:rFonts w:ascii="Garamond"/>
          <w:b/>
          <w:spacing w:val="-5"/>
        </w:rPr>
        <w:t xml:space="preserve"> </w:t>
      </w:r>
      <w:r>
        <w:rPr>
          <w:rFonts w:ascii="Garamond"/>
          <w:b/>
        </w:rPr>
        <w:t>Creek</w:t>
      </w:r>
      <w:r>
        <w:rPr>
          <w:rFonts w:ascii="Garamond"/>
          <w:b/>
          <w:spacing w:val="-5"/>
        </w:rPr>
        <w:t xml:space="preserve"> </w:t>
      </w:r>
      <w:r>
        <w:rPr>
          <w:rFonts w:ascii="Garamond"/>
          <w:b/>
          <w:spacing w:val="-2"/>
        </w:rPr>
        <w:t>Interceptor</w:t>
      </w:r>
    </w:p>
    <w:p w14:paraId="774B3C81" w14:textId="77777777" w:rsidR="00066669" w:rsidRDefault="00066669" w:rsidP="00066669">
      <w:pPr>
        <w:pStyle w:val="BodyText"/>
        <w:rPr>
          <w:rFonts w:ascii="Garamond"/>
        </w:rPr>
      </w:pPr>
      <w:r>
        <w:rPr>
          <w:rFonts w:ascii="Garamond"/>
        </w:rPr>
        <w:t>Awarded funding for design and construction.</w:t>
      </w:r>
      <w:r>
        <w:rPr>
          <w:rFonts w:ascii="Garamond"/>
          <w:spacing w:val="40"/>
        </w:rPr>
        <w:t xml:space="preserve"> </w:t>
      </w:r>
      <w:r>
        <w:rPr>
          <w:rFonts w:ascii="Garamond"/>
        </w:rPr>
        <w:t xml:space="preserve">Developing </w:t>
      </w:r>
      <w:proofErr w:type="spellStart"/>
      <w:r>
        <w:rPr>
          <w:rFonts w:ascii="Garamond"/>
        </w:rPr>
        <w:t>rfp</w:t>
      </w:r>
      <w:proofErr w:type="spellEnd"/>
      <w:r>
        <w:rPr>
          <w:rFonts w:ascii="Garamond"/>
        </w:rPr>
        <w:t xml:space="preserve"> for the design phase, expected completion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of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design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is</w:t>
      </w:r>
      <w:r>
        <w:rPr>
          <w:rFonts w:ascii="Garamond"/>
          <w:spacing w:val="-4"/>
        </w:rPr>
        <w:t xml:space="preserve"> </w:t>
      </w:r>
      <w:r>
        <w:rPr>
          <w:rFonts w:ascii="Garamond"/>
        </w:rPr>
        <w:t>September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2026.</w:t>
      </w:r>
      <w:r>
        <w:rPr>
          <w:rFonts w:ascii="Garamond"/>
          <w:spacing w:val="40"/>
        </w:rPr>
        <w:t xml:space="preserve"> </w:t>
      </w:r>
      <w:r>
        <w:rPr>
          <w:rFonts w:ascii="Garamond"/>
        </w:rPr>
        <w:t>This,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combined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with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the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Cambridge</w:t>
      </w:r>
      <w:r>
        <w:rPr>
          <w:rFonts w:ascii="Garamond"/>
          <w:spacing w:val="-4"/>
        </w:rPr>
        <w:t xml:space="preserve"> </w:t>
      </w:r>
      <w:r>
        <w:rPr>
          <w:rFonts w:ascii="Garamond"/>
        </w:rPr>
        <w:t>Resiliency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Project,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is expected to have a major impact on the I&amp;I measurement.</w:t>
      </w:r>
    </w:p>
    <w:p w14:paraId="48128A1E" w14:textId="77777777" w:rsidR="00B37108" w:rsidRDefault="00B37108" w:rsidP="00066669">
      <w:pPr>
        <w:spacing w:line="240" w:lineRule="auto"/>
        <w:rPr>
          <w:rFonts w:ascii="Garamond"/>
          <w:b/>
        </w:rPr>
      </w:pPr>
    </w:p>
    <w:p w14:paraId="1C5D1322" w14:textId="29E4C2D1" w:rsidR="00066669" w:rsidRDefault="00066669" w:rsidP="00066669">
      <w:pPr>
        <w:spacing w:line="240" w:lineRule="auto"/>
        <w:rPr>
          <w:rFonts w:ascii="Garamond"/>
          <w:b/>
        </w:rPr>
      </w:pPr>
      <w:r>
        <w:rPr>
          <w:rFonts w:ascii="Garamond"/>
          <w:b/>
        </w:rPr>
        <w:t>Trenton</w:t>
      </w:r>
      <w:r>
        <w:rPr>
          <w:rFonts w:ascii="Garamond"/>
          <w:b/>
          <w:spacing w:val="-4"/>
        </w:rPr>
        <w:t xml:space="preserve"> </w:t>
      </w:r>
      <w:r>
        <w:rPr>
          <w:rFonts w:ascii="Garamond"/>
          <w:b/>
        </w:rPr>
        <w:t>Street</w:t>
      </w:r>
      <w:r>
        <w:rPr>
          <w:rFonts w:ascii="Garamond"/>
          <w:b/>
          <w:spacing w:val="-3"/>
        </w:rPr>
        <w:t xml:space="preserve"> </w:t>
      </w:r>
      <w:r>
        <w:rPr>
          <w:rFonts w:ascii="Garamond"/>
          <w:b/>
        </w:rPr>
        <w:t>Pump</w:t>
      </w:r>
      <w:r>
        <w:rPr>
          <w:rFonts w:ascii="Garamond"/>
          <w:b/>
          <w:spacing w:val="-3"/>
        </w:rPr>
        <w:t xml:space="preserve"> </w:t>
      </w:r>
      <w:r>
        <w:rPr>
          <w:rFonts w:ascii="Garamond"/>
          <w:b/>
          <w:spacing w:val="-2"/>
        </w:rPr>
        <w:t>Station</w:t>
      </w:r>
    </w:p>
    <w:p w14:paraId="3DE6006E" w14:textId="77777777" w:rsidR="00066669" w:rsidRDefault="00066669" w:rsidP="00066669">
      <w:pPr>
        <w:pStyle w:val="BodyText"/>
        <w:jc w:val="both"/>
        <w:rPr>
          <w:rFonts w:ascii="Garamond"/>
        </w:rPr>
      </w:pPr>
      <w:r>
        <w:rPr>
          <w:rFonts w:ascii="Garamond"/>
        </w:rPr>
        <w:t>Work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has</w:t>
      </w:r>
      <w:r>
        <w:rPr>
          <w:rFonts w:ascii="Garamond"/>
          <w:spacing w:val="-4"/>
        </w:rPr>
        <w:t xml:space="preserve"> </w:t>
      </w:r>
      <w:r>
        <w:rPr>
          <w:rFonts w:ascii="Garamond"/>
        </w:rPr>
        <w:t>started.</w:t>
      </w:r>
      <w:r>
        <w:rPr>
          <w:rFonts w:ascii="Garamond"/>
          <w:spacing w:val="40"/>
        </w:rPr>
        <w:t xml:space="preserve"> </w:t>
      </w:r>
      <w:r>
        <w:rPr>
          <w:rFonts w:ascii="Garamond"/>
        </w:rPr>
        <w:t>Completed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storm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drain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relocation.</w:t>
      </w:r>
      <w:r>
        <w:rPr>
          <w:rFonts w:ascii="Garamond"/>
          <w:spacing w:val="40"/>
        </w:rPr>
        <w:t xml:space="preserve"> </w:t>
      </w:r>
      <w:r>
        <w:rPr>
          <w:rFonts w:ascii="Garamond"/>
        </w:rPr>
        <w:t>Next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milestone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is</w:t>
      </w:r>
      <w:r>
        <w:rPr>
          <w:rFonts w:ascii="Garamond"/>
          <w:spacing w:val="-4"/>
        </w:rPr>
        <w:t xml:space="preserve"> </w:t>
      </w:r>
      <w:r>
        <w:rPr>
          <w:rFonts w:ascii="Garamond"/>
        </w:rPr>
        <w:t>wet</w:t>
      </w:r>
      <w:r>
        <w:rPr>
          <w:rFonts w:ascii="Garamond"/>
          <w:spacing w:val="-5"/>
        </w:rPr>
        <w:t xml:space="preserve"> </w:t>
      </w:r>
      <w:r>
        <w:rPr>
          <w:rFonts w:ascii="Garamond"/>
        </w:rPr>
        <w:t>well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 xml:space="preserve">installation. Expected completion </w:t>
      </w:r>
      <w:proofErr w:type="gramStart"/>
      <w:r>
        <w:rPr>
          <w:rFonts w:ascii="Garamond"/>
        </w:rPr>
        <w:t>is</w:t>
      </w:r>
      <w:proofErr w:type="gramEnd"/>
      <w:r>
        <w:rPr>
          <w:rFonts w:ascii="Garamond"/>
        </w:rPr>
        <w:t xml:space="preserve"> July 2027.</w:t>
      </w:r>
    </w:p>
    <w:p w14:paraId="64E9108D" w14:textId="77777777" w:rsidR="00B37108" w:rsidRDefault="00B37108" w:rsidP="00066669">
      <w:pPr>
        <w:pStyle w:val="BodyText"/>
        <w:jc w:val="both"/>
        <w:rPr>
          <w:rFonts w:ascii="Garamond"/>
        </w:rPr>
      </w:pPr>
    </w:p>
    <w:p w14:paraId="3BAB4D1C" w14:textId="77777777" w:rsidR="00066669" w:rsidRDefault="00066669" w:rsidP="00066669">
      <w:pPr>
        <w:spacing w:line="240" w:lineRule="auto"/>
        <w:jc w:val="both"/>
        <w:rPr>
          <w:rFonts w:ascii="Garamond"/>
          <w:b/>
        </w:rPr>
      </w:pPr>
      <w:r>
        <w:rPr>
          <w:rFonts w:ascii="Garamond"/>
          <w:b/>
        </w:rPr>
        <w:t>River</w:t>
      </w:r>
      <w:r>
        <w:rPr>
          <w:rFonts w:ascii="Garamond"/>
          <w:b/>
          <w:spacing w:val="-2"/>
        </w:rPr>
        <w:t xml:space="preserve"> Backflow</w:t>
      </w:r>
    </w:p>
    <w:p w14:paraId="35B9FA26" w14:textId="77777777" w:rsidR="00066669" w:rsidRDefault="00066669" w:rsidP="00066669">
      <w:pPr>
        <w:pStyle w:val="BodyText"/>
        <w:jc w:val="both"/>
        <w:rPr>
          <w:rFonts w:ascii="Garamond"/>
        </w:rPr>
      </w:pPr>
      <w:r>
        <w:rPr>
          <w:rFonts w:ascii="Garamond"/>
        </w:rPr>
        <w:t>At high tide or when there is a strong wind, water tends to flow from the river into the outflow pipes and overflow the storm drains.</w:t>
      </w:r>
      <w:r>
        <w:rPr>
          <w:rFonts w:ascii="Garamond"/>
          <w:spacing w:val="40"/>
        </w:rPr>
        <w:t xml:space="preserve"> </w:t>
      </w:r>
      <w:r>
        <w:rPr>
          <w:rFonts w:ascii="Garamond"/>
        </w:rPr>
        <w:t xml:space="preserve">This has been most visible at Water St and Vue de </w:t>
      </w:r>
      <w:proofErr w:type="spellStart"/>
      <w:r>
        <w:rPr>
          <w:rFonts w:ascii="Garamond"/>
        </w:rPr>
        <w:t>Leau</w:t>
      </w:r>
      <w:proofErr w:type="spellEnd"/>
      <w:r>
        <w:rPr>
          <w:rFonts w:ascii="Garamond"/>
        </w:rPr>
        <w:t>. Looking at a short-term fix of having bladders available for insertion when an overflow event is expected.</w:t>
      </w:r>
      <w:r>
        <w:rPr>
          <w:rFonts w:ascii="Garamond"/>
          <w:spacing w:val="40"/>
        </w:rPr>
        <w:t xml:space="preserve"> </w:t>
      </w:r>
      <w:r>
        <w:rPr>
          <w:rFonts w:ascii="Garamond"/>
        </w:rPr>
        <w:t>Long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term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solution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is</w:t>
      </w:r>
      <w:r>
        <w:rPr>
          <w:rFonts w:ascii="Garamond"/>
          <w:spacing w:val="-4"/>
        </w:rPr>
        <w:t xml:space="preserve"> </w:t>
      </w:r>
      <w:r>
        <w:rPr>
          <w:rFonts w:ascii="Garamond"/>
        </w:rPr>
        <w:t>to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install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backflow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gates.</w:t>
      </w:r>
      <w:r>
        <w:rPr>
          <w:rFonts w:ascii="Garamond"/>
          <w:spacing w:val="40"/>
        </w:rPr>
        <w:t xml:space="preserve"> </w:t>
      </w:r>
      <w:r>
        <w:rPr>
          <w:rFonts w:ascii="Garamond"/>
        </w:rPr>
        <w:t>This</w:t>
      </w:r>
      <w:r>
        <w:rPr>
          <w:rFonts w:ascii="Garamond"/>
          <w:spacing w:val="-4"/>
        </w:rPr>
        <w:t xml:space="preserve"> </w:t>
      </w:r>
      <w:r>
        <w:rPr>
          <w:rFonts w:ascii="Garamond"/>
        </w:rPr>
        <w:t>solution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is</w:t>
      </w:r>
      <w:r>
        <w:rPr>
          <w:rFonts w:ascii="Garamond"/>
          <w:spacing w:val="-4"/>
        </w:rPr>
        <w:t xml:space="preserve"> </w:t>
      </w:r>
      <w:r>
        <w:rPr>
          <w:rFonts w:ascii="Garamond"/>
        </w:rPr>
        <w:t>part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of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the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Cambridge Resiliency Project.</w:t>
      </w:r>
    </w:p>
    <w:p w14:paraId="423F7F64" w14:textId="77777777" w:rsidR="00B37108" w:rsidRDefault="00B37108" w:rsidP="00066669">
      <w:pPr>
        <w:spacing w:line="240" w:lineRule="auto"/>
        <w:jc w:val="both"/>
        <w:rPr>
          <w:rFonts w:ascii="Garamond"/>
          <w:b/>
        </w:rPr>
      </w:pPr>
    </w:p>
    <w:p w14:paraId="3ABE4884" w14:textId="5C2CEAFB" w:rsidR="00066669" w:rsidRDefault="00066669" w:rsidP="00066669">
      <w:pPr>
        <w:spacing w:line="240" w:lineRule="auto"/>
        <w:jc w:val="both"/>
        <w:rPr>
          <w:rFonts w:ascii="Garamond"/>
          <w:b/>
        </w:rPr>
      </w:pPr>
      <w:r>
        <w:rPr>
          <w:rFonts w:ascii="Garamond"/>
          <w:b/>
        </w:rPr>
        <w:t>Cedar</w:t>
      </w:r>
      <w:r>
        <w:rPr>
          <w:rFonts w:ascii="Garamond"/>
          <w:b/>
          <w:spacing w:val="-2"/>
        </w:rPr>
        <w:t xml:space="preserve"> </w:t>
      </w:r>
      <w:r>
        <w:rPr>
          <w:rFonts w:ascii="Garamond"/>
          <w:b/>
        </w:rPr>
        <w:t>St</w:t>
      </w:r>
      <w:r>
        <w:rPr>
          <w:rFonts w:ascii="Garamond"/>
          <w:b/>
          <w:spacing w:val="-2"/>
        </w:rPr>
        <w:t xml:space="preserve"> Culvert</w:t>
      </w:r>
    </w:p>
    <w:p w14:paraId="30F0B916" w14:textId="77777777" w:rsidR="00066669" w:rsidRDefault="00066669" w:rsidP="00066669">
      <w:pPr>
        <w:pStyle w:val="BodyText"/>
        <w:rPr>
          <w:rFonts w:ascii="Garamond" w:hAnsi="Garamond"/>
        </w:rPr>
      </w:pPr>
      <w:r>
        <w:rPr>
          <w:rFonts w:ascii="Garamond" w:hAnsi="Garamond"/>
        </w:rPr>
        <w:t>Experienced another sinkhole after 3” rainfall event.</w:t>
      </w:r>
      <w:r>
        <w:rPr>
          <w:rFonts w:ascii="Garamond" w:hAnsi="Garamond"/>
          <w:spacing w:val="76"/>
        </w:rPr>
        <w:t xml:space="preserve"> </w:t>
      </w:r>
      <w:r>
        <w:rPr>
          <w:rFonts w:ascii="Garamond" w:hAnsi="Garamond"/>
        </w:rPr>
        <w:t>Looking into testing to determine if culvert is in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danger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of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collapsing.</w:t>
      </w:r>
      <w:r>
        <w:rPr>
          <w:rFonts w:ascii="Garamond" w:hAnsi="Garamond"/>
          <w:spacing w:val="40"/>
        </w:rPr>
        <w:t xml:space="preserve"> </w:t>
      </w:r>
      <w:r>
        <w:rPr>
          <w:rFonts w:ascii="Garamond" w:hAnsi="Garamond"/>
        </w:rPr>
        <w:t>Current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evidence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indicates</w:t>
      </w:r>
      <w:r>
        <w:rPr>
          <w:rFonts w:ascii="Garamond" w:hAnsi="Garamond"/>
          <w:spacing w:val="-4"/>
        </w:rPr>
        <w:t xml:space="preserve"> </w:t>
      </w:r>
      <w:r>
        <w:rPr>
          <w:rFonts w:ascii="Garamond" w:hAnsi="Garamond"/>
        </w:rPr>
        <w:t>it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is</w:t>
      </w:r>
      <w:r>
        <w:rPr>
          <w:rFonts w:ascii="Garamond" w:hAnsi="Garamond"/>
          <w:spacing w:val="-4"/>
        </w:rPr>
        <w:t xml:space="preserve"> </w:t>
      </w:r>
      <w:proofErr w:type="gramStart"/>
      <w:r>
        <w:rPr>
          <w:rFonts w:ascii="Garamond" w:hAnsi="Garamond"/>
        </w:rPr>
        <w:t>not,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but</w:t>
      </w:r>
      <w:proofErr w:type="gramEnd"/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looking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to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increase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confidence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level. Have applied for expedited permit from MDE, which will take a minimum of 90 days to approved. Looking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into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using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IDIQ contract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to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get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a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contractor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to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fix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immediately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if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additional</w:t>
      </w:r>
      <w:r>
        <w:rPr>
          <w:rFonts w:ascii="Garamond" w:hAnsi="Garamond"/>
          <w:spacing w:val="-1"/>
        </w:rPr>
        <w:t xml:space="preserve"> </w:t>
      </w:r>
      <w:r>
        <w:rPr>
          <w:rFonts w:ascii="Garamond" w:hAnsi="Garamond"/>
        </w:rPr>
        <w:t>events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occur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</w:rPr>
        <w:t>to change assessment.</w:t>
      </w:r>
    </w:p>
    <w:p w14:paraId="3CDF294B" w14:textId="77777777" w:rsidR="00B37108" w:rsidRDefault="00B37108" w:rsidP="00066669">
      <w:pPr>
        <w:spacing w:line="240" w:lineRule="auto"/>
        <w:rPr>
          <w:rFonts w:ascii="Garamond"/>
          <w:b/>
        </w:rPr>
      </w:pPr>
    </w:p>
    <w:p w14:paraId="1DF93F43" w14:textId="190701DD" w:rsidR="00066669" w:rsidRDefault="00066669" w:rsidP="00066669">
      <w:pPr>
        <w:spacing w:line="240" w:lineRule="auto"/>
        <w:rPr>
          <w:rFonts w:ascii="Garamond"/>
          <w:b/>
        </w:rPr>
      </w:pPr>
      <w:proofErr w:type="gramStart"/>
      <w:r>
        <w:rPr>
          <w:rFonts w:ascii="Garamond"/>
          <w:b/>
        </w:rPr>
        <w:t>I&amp;</w:t>
      </w:r>
      <w:proofErr w:type="gramEnd"/>
      <w:r>
        <w:rPr>
          <w:rFonts w:ascii="Garamond"/>
          <w:b/>
        </w:rPr>
        <w:t>I</w:t>
      </w:r>
      <w:r>
        <w:rPr>
          <w:rFonts w:ascii="Garamond"/>
          <w:b/>
          <w:spacing w:val="-1"/>
        </w:rPr>
        <w:t xml:space="preserve"> </w:t>
      </w:r>
      <w:r>
        <w:rPr>
          <w:rFonts w:ascii="Garamond"/>
          <w:b/>
          <w:spacing w:val="-2"/>
        </w:rPr>
        <w:t>Study</w:t>
      </w:r>
    </w:p>
    <w:p w14:paraId="7DFC9EA4" w14:textId="77777777" w:rsidR="00066669" w:rsidRDefault="00066669" w:rsidP="00066669">
      <w:pPr>
        <w:pStyle w:val="BodyText"/>
        <w:rPr>
          <w:rFonts w:ascii="Garamond"/>
        </w:rPr>
      </w:pPr>
      <w:r>
        <w:rPr>
          <w:rFonts w:ascii="Garamond"/>
        </w:rPr>
        <w:t>Hosted meeting with county, Lane Engineering and staff to identify areas of major I&amp;I.</w:t>
      </w:r>
      <w:r>
        <w:rPr>
          <w:rFonts w:ascii="Garamond"/>
          <w:spacing w:val="40"/>
        </w:rPr>
        <w:t xml:space="preserve"> </w:t>
      </w:r>
      <w:r>
        <w:rPr>
          <w:rFonts w:ascii="Garamond"/>
        </w:rPr>
        <w:t>Areas feeding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the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Maple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Dam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&amp;</w:t>
      </w:r>
      <w:r>
        <w:rPr>
          <w:rFonts w:ascii="Garamond"/>
          <w:spacing w:val="-5"/>
        </w:rPr>
        <w:t xml:space="preserve"> </w:t>
      </w:r>
      <w:r>
        <w:rPr>
          <w:rFonts w:ascii="Garamond"/>
        </w:rPr>
        <w:t>Trenton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St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PS,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the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intersections</w:t>
      </w:r>
      <w:r>
        <w:rPr>
          <w:rFonts w:ascii="Garamond"/>
          <w:spacing w:val="-4"/>
        </w:rPr>
        <w:t xml:space="preserve"> </w:t>
      </w:r>
      <w:r>
        <w:rPr>
          <w:rFonts w:ascii="Garamond"/>
        </w:rPr>
        <w:t>of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Light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&amp;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Hughlett,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311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Appleby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Ave, and Glassgow, and the area of Algonquin are seen as the major contributors at present.</w:t>
      </w:r>
      <w:r>
        <w:rPr>
          <w:rFonts w:ascii="Garamond"/>
          <w:spacing w:val="40"/>
        </w:rPr>
        <w:t xml:space="preserve"> </w:t>
      </w:r>
      <w:r>
        <w:rPr>
          <w:rFonts w:ascii="Garamond"/>
        </w:rPr>
        <w:t>The Cambridge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Creek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Interceptor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and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Cambridge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Resiliency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Project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are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the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current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projects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to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address these areas.</w:t>
      </w:r>
      <w:r>
        <w:rPr>
          <w:rFonts w:ascii="Garamond"/>
          <w:spacing w:val="40"/>
        </w:rPr>
        <w:t xml:space="preserve"> </w:t>
      </w:r>
      <w:r>
        <w:rPr>
          <w:rFonts w:ascii="Garamond"/>
        </w:rPr>
        <w:t>Next step is to identify causes.</w:t>
      </w:r>
    </w:p>
    <w:p w14:paraId="26FF08F6" w14:textId="77777777" w:rsidR="00B37108" w:rsidRDefault="00B37108" w:rsidP="00066669">
      <w:pPr>
        <w:spacing w:line="240" w:lineRule="auto"/>
        <w:rPr>
          <w:rFonts w:ascii="Garamond"/>
          <w:b/>
        </w:rPr>
      </w:pPr>
    </w:p>
    <w:p w14:paraId="5F5EE759" w14:textId="583FE9F4" w:rsidR="00066669" w:rsidRDefault="00066669" w:rsidP="00066669">
      <w:pPr>
        <w:spacing w:line="240" w:lineRule="auto"/>
        <w:rPr>
          <w:rFonts w:ascii="Garamond"/>
          <w:b/>
        </w:rPr>
      </w:pPr>
      <w:r>
        <w:rPr>
          <w:rFonts w:ascii="Garamond"/>
          <w:b/>
        </w:rPr>
        <w:t>Sewer</w:t>
      </w:r>
      <w:r>
        <w:rPr>
          <w:rFonts w:ascii="Garamond"/>
          <w:b/>
          <w:spacing w:val="-2"/>
        </w:rPr>
        <w:t xml:space="preserve"> </w:t>
      </w:r>
      <w:r>
        <w:rPr>
          <w:rFonts w:ascii="Garamond"/>
          <w:b/>
        </w:rPr>
        <w:t>Rate</w:t>
      </w:r>
      <w:r>
        <w:rPr>
          <w:rFonts w:ascii="Garamond"/>
          <w:b/>
          <w:spacing w:val="-1"/>
        </w:rPr>
        <w:t xml:space="preserve"> </w:t>
      </w:r>
      <w:r>
        <w:rPr>
          <w:rFonts w:ascii="Garamond"/>
          <w:b/>
          <w:spacing w:val="-2"/>
        </w:rPr>
        <w:t>Study</w:t>
      </w:r>
    </w:p>
    <w:p w14:paraId="56DE1F37" w14:textId="77777777" w:rsidR="00066669" w:rsidRDefault="00066669" w:rsidP="00066669">
      <w:pPr>
        <w:pStyle w:val="BodyText"/>
        <w:rPr>
          <w:rFonts w:ascii="Garamond"/>
        </w:rPr>
      </w:pPr>
      <w:r>
        <w:rPr>
          <w:rFonts w:ascii="Garamond"/>
        </w:rPr>
        <w:t>Held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kick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off</w:t>
      </w:r>
      <w:r>
        <w:rPr>
          <w:rFonts w:ascii="Garamond"/>
          <w:spacing w:val="-4"/>
        </w:rPr>
        <w:t xml:space="preserve"> </w:t>
      </w:r>
      <w:r>
        <w:rPr>
          <w:rFonts w:ascii="Garamond"/>
        </w:rPr>
        <w:t>meeting</w:t>
      </w:r>
      <w:r>
        <w:rPr>
          <w:rFonts w:ascii="Garamond"/>
          <w:spacing w:val="-5"/>
        </w:rPr>
        <w:t xml:space="preserve"> </w:t>
      </w:r>
      <w:r>
        <w:rPr>
          <w:rFonts w:ascii="Garamond"/>
        </w:rPr>
        <w:t>with</w:t>
      </w:r>
      <w:r>
        <w:rPr>
          <w:rFonts w:ascii="Garamond"/>
          <w:spacing w:val="-4"/>
        </w:rPr>
        <w:t xml:space="preserve"> </w:t>
      </w:r>
      <w:r>
        <w:rPr>
          <w:rFonts w:ascii="Garamond"/>
        </w:rPr>
        <w:t>contractor,</w:t>
      </w:r>
      <w:r>
        <w:rPr>
          <w:rFonts w:ascii="Garamond"/>
          <w:spacing w:val="-3"/>
        </w:rPr>
        <w:t xml:space="preserve"> </w:t>
      </w:r>
      <w:proofErr w:type="spellStart"/>
      <w:r>
        <w:rPr>
          <w:rFonts w:ascii="Garamond"/>
        </w:rPr>
        <w:t>Raftellis</w:t>
      </w:r>
      <w:proofErr w:type="spellEnd"/>
      <w:r>
        <w:rPr>
          <w:rFonts w:ascii="Garamond"/>
        </w:rPr>
        <w:t>.</w:t>
      </w:r>
      <w:r>
        <w:rPr>
          <w:rFonts w:ascii="Garamond"/>
          <w:spacing w:val="40"/>
        </w:rPr>
        <w:t xml:space="preserve"> </w:t>
      </w:r>
      <w:r>
        <w:rPr>
          <w:rFonts w:ascii="Garamond"/>
        </w:rPr>
        <w:t>Study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completion</w:t>
      </w:r>
      <w:r>
        <w:rPr>
          <w:rFonts w:ascii="Garamond"/>
          <w:spacing w:val="-4"/>
        </w:rPr>
        <w:t xml:space="preserve"> </w:t>
      </w:r>
      <w:r>
        <w:rPr>
          <w:rFonts w:ascii="Garamond"/>
        </w:rPr>
        <w:t>10/26.</w:t>
      </w:r>
      <w:r>
        <w:rPr>
          <w:rFonts w:ascii="Garamond"/>
          <w:spacing w:val="40"/>
        </w:rPr>
        <w:t xml:space="preserve"> </w:t>
      </w:r>
      <w:r>
        <w:rPr>
          <w:rFonts w:ascii="Garamond"/>
        </w:rPr>
        <w:t>Have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proposal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to perform impact fee study.</w:t>
      </w:r>
    </w:p>
    <w:p w14:paraId="3C5C86F6" w14:textId="77777777" w:rsidR="00B37108" w:rsidRDefault="00B37108" w:rsidP="00066669">
      <w:pPr>
        <w:spacing w:line="240" w:lineRule="auto"/>
        <w:rPr>
          <w:rFonts w:ascii="Garamond"/>
          <w:b/>
        </w:rPr>
      </w:pPr>
    </w:p>
    <w:p w14:paraId="226071AD" w14:textId="21079E9C" w:rsidR="00066669" w:rsidRDefault="00066669" w:rsidP="00066669">
      <w:pPr>
        <w:spacing w:line="240" w:lineRule="auto"/>
        <w:rPr>
          <w:rFonts w:ascii="Garamond"/>
          <w:b/>
        </w:rPr>
      </w:pPr>
      <w:r>
        <w:rPr>
          <w:rFonts w:ascii="Garamond"/>
          <w:b/>
        </w:rPr>
        <w:t>Public</w:t>
      </w:r>
      <w:r>
        <w:rPr>
          <w:rFonts w:ascii="Garamond"/>
          <w:b/>
          <w:spacing w:val="-4"/>
        </w:rPr>
        <w:t xml:space="preserve"> </w:t>
      </w:r>
      <w:r>
        <w:rPr>
          <w:rFonts w:ascii="Garamond"/>
          <w:b/>
        </w:rPr>
        <w:t>Safety</w:t>
      </w:r>
      <w:r>
        <w:rPr>
          <w:rFonts w:ascii="Garamond"/>
          <w:b/>
          <w:spacing w:val="-4"/>
        </w:rPr>
        <w:t xml:space="preserve"> </w:t>
      </w:r>
      <w:r>
        <w:rPr>
          <w:rFonts w:ascii="Garamond"/>
          <w:b/>
        </w:rPr>
        <w:t>Building</w:t>
      </w:r>
      <w:r>
        <w:rPr>
          <w:rFonts w:ascii="Garamond"/>
          <w:b/>
          <w:spacing w:val="-2"/>
        </w:rPr>
        <w:t xml:space="preserve"> </w:t>
      </w:r>
      <w:r>
        <w:rPr>
          <w:rFonts w:ascii="Garamond"/>
          <w:b/>
        </w:rPr>
        <w:t>HVAC</w:t>
      </w:r>
      <w:r>
        <w:rPr>
          <w:rFonts w:ascii="Garamond"/>
          <w:b/>
          <w:spacing w:val="-3"/>
        </w:rPr>
        <w:t xml:space="preserve"> </w:t>
      </w:r>
      <w:r>
        <w:rPr>
          <w:rFonts w:ascii="Garamond"/>
          <w:b/>
          <w:spacing w:val="-2"/>
        </w:rPr>
        <w:t>Replacement</w:t>
      </w:r>
    </w:p>
    <w:p w14:paraId="68F5B484" w14:textId="77777777" w:rsidR="00066669" w:rsidRDefault="00066669" w:rsidP="00066669">
      <w:pPr>
        <w:pStyle w:val="BodyText"/>
        <w:rPr>
          <w:rFonts w:ascii="Garamond"/>
        </w:rPr>
      </w:pPr>
      <w:r>
        <w:rPr>
          <w:rFonts w:ascii="Garamond"/>
        </w:rPr>
        <w:t>Completed</w:t>
      </w:r>
      <w:r>
        <w:rPr>
          <w:rFonts w:ascii="Garamond"/>
          <w:spacing w:val="-5"/>
        </w:rPr>
        <w:t xml:space="preserve"> </w:t>
      </w:r>
      <w:r>
        <w:rPr>
          <w:rFonts w:ascii="Garamond"/>
        </w:rPr>
        <w:t>assessment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of</w:t>
      </w:r>
      <w:r>
        <w:rPr>
          <w:rFonts w:ascii="Garamond"/>
          <w:spacing w:val="-1"/>
        </w:rPr>
        <w:t xml:space="preserve"> </w:t>
      </w:r>
      <w:r>
        <w:rPr>
          <w:rFonts w:ascii="Garamond"/>
        </w:rPr>
        <w:t>options</w:t>
      </w:r>
      <w:r>
        <w:rPr>
          <w:rFonts w:ascii="Garamond"/>
          <w:spacing w:val="-5"/>
        </w:rPr>
        <w:t xml:space="preserve"> </w:t>
      </w:r>
      <w:r>
        <w:rPr>
          <w:rFonts w:ascii="Garamond"/>
        </w:rPr>
        <w:t>to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replace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current</w:t>
      </w:r>
      <w:r>
        <w:rPr>
          <w:rFonts w:ascii="Garamond"/>
          <w:spacing w:val="-3"/>
        </w:rPr>
        <w:t xml:space="preserve"> </w:t>
      </w:r>
      <w:r>
        <w:rPr>
          <w:rFonts w:ascii="Garamond"/>
          <w:spacing w:val="-2"/>
        </w:rPr>
        <w:t>system.</w:t>
      </w:r>
    </w:p>
    <w:p w14:paraId="0A013E04" w14:textId="77777777" w:rsidR="00B37108" w:rsidRDefault="00B37108" w:rsidP="00066669">
      <w:pPr>
        <w:spacing w:line="240" w:lineRule="auto"/>
        <w:rPr>
          <w:rFonts w:ascii="Garamond"/>
          <w:b/>
          <w:spacing w:val="-2"/>
        </w:rPr>
      </w:pPr>
    </w:p>
    <w:p w14:paraId="351B0E69" w14:textId="44B25F5D" w:rsidR="00066669" w:rsidRDefault="00066669" w:rsidP="00066669">
      <w:pPr>
        <w:spacing w:line="240" w:lineRule="auto"/>
        <w:rPr>
          <w:rFonts w:ascii="Garamond"/>
          <w:b/>
        </w:rPr>
      </w:pPr>
      <w:r>
        <w:rPr>
          <w:rFonts w:ascii="Garamond"/>
          <w:b/>
          <w:spacing w:val="-2"/>
        </w:rPr>
        <w:lastRenderedPageBreak/>
        <w:t>Miscellaneous</w:t>
      </w:r>
    </w:p>
    <w:p w14:paraId="6A049F8B" w14:textId="77777777" w:rsidR="00066669" w:rsidRDefault="00066669" w:rsidP="00066669">
      <w:pPr>
        <w:pStyle w:val="BodyText"/>
        <w:jc w:val="both"/>
        <w:rPr>
          <w:rFonts w:ascii="Garamond"/>
        </w:rPr>
      </w:pPr>
      <w:r>
        <w:rPr>
          <w:rFonts w:ascii="Garamond"/>
        </w:rPr>
        <w:t>Performed</w:t>
      </w:r>
      <w:r>
        <w:rPr>
          <w:rFonts w:ascii="Garamond"/>
          <w:spacing w:val="-1"/>
        </w:rPr>
        <w:t xml:space="preserve"> </w:t>
      </w:r>
      <w:r>
        <w:rPr>
          <w:rFonts w:ascii="Garamond"/>
        </w:rPr>
        <w:t>inspections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and</w:t>
      </w:r>
      <w:r>
        <w:rPr>
          <w:rFonts w:ascii="Garamond"/>
          <w:spacing w:val="-1"/>
        </w:rPr>
        <w:t xml:space="preserve"> </w:t>
      </w:r>
      <w:r>
        <w:rPr>
          <w:rFonts w:ascii="Garamond"/>
        </w:rPr>
        <w:t>issued</w:t>
      </w:r>
      <w:r>
        <w:rPr>
          <w:rFonts w:ascii="Garamond"/>
          <w:spacing w:val="-1"/>
        </w:rPr>
        <w:t xml:space="preserve"> </w:t>
      </w:r>
      <w:r>
        <w:rPr>
          <w:rFonts w:ascii="Garamond"/>
        </w:rPr>
        <w:t>grading</w:t>
      </w:r>
      <w:r>
        <w:rPr>
          <w:rFonts w:ascii="Garamond"/>
          <w:spacing w:val="-1"/>
        </w:rPr>
        <w:t xml:space="preserve"> </w:t>
      </w:r>
      <w:r>
        <w:rPr>
          <w:rFonts w:ascii="Garamond"/>
        </w:rPr>
        <w:t>and</w:t>
      </w:r>
      <w:r>
        <w:rPr>
          <w:rFonts w:ascii="Garamond"/>
          <w:spacing w:val="-1"/>
        </w:rPr>
        <w:t xml:space="preserve"> </w:t>
      </w:r>
      <w:r>
        <w:rPr>
          <w:rFonts w:ascii="Garamond"/>
        </w:rPr>
        <w:t>street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opening</w:t>
      </w:r>
      <w:r>
        <w:rPr>
          <w:rFonts w:ascii="Garamond"/>
          <w:spacing w:val="-1"/>
        </w:rPr>
        <w:t xml:space="preserve"> </w:t>
      </w:r>
      <w:r>
        <w:rPr>
          <w:rFonts w:ascii="Garamond"/>
        </w:rPr>
        <w:t>permits.</w:t>
      </w:r>
      <w:r>
        <w:rPr>
          <w:rFonts w:ascii="Garamond"/>
          <w:spacing w:val="40"/>
        </w:rPr>
        <w:t xml:space="preserve"> </w:t>
      </w:r>
      <w:r>
        <w:rPr>
          <w:rFonts w:ascii="Garamond"/>
        </w:rPr>
        <w:t>Supported</w:t>
      </w:r>
      <w:r>
        <w:rPr>
          <w:rFonts w:ascii="Garamond"/>
          <w:spacing w:val="-1"/>
        </w:rPr>
        <w:t xml:space="preserve"> </w:t>
      </w:r>
      <w:r>
        <w:rPr>
          <w:rFonts w:ascii="Garamond"/>
        </w:rPr>
        <w:t>Planning,</w:t>
      </w:r>
      <w:r>
        <w:rPr>
          <w:rFonts w:ascii="Garamond"/>
          <w:spacing w:val="-1"/>
        </w:rPr>
        <w:t xml:space="preserve"> </w:t>
      </w:r>
      <w:r>
        <w:rPr>
          <w:rFonts w:ascii="Garamond"/>
        </w:rPr>
        <w:t>DPW, Housing,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and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Grants</w:t>
      </w:r>
      <w:r>
        <w:rPr>
          <w:rFonts w:ascii="Garamond"/>
          <w:spacing w:val="-4"/>
        </w:rPr>
        <w:t xml:space="preserve"> </w:t>
      </w:r>
      <w:r>
        <w:rPr>
          <w:rFonts w:ascii="Garamond"/>
        </w:rPr>
        <w:t>on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requests</w:t>
      </w:r>
      <w:r>
        <w:rPr>
          <w:rFonts w:ascii="Garamond"/>
          <w:spacing w:val="-4"/>
        </w:rPr>
        <w:t xml:space="preserve"> </w:t>
      </w:r>
      <w:r>
        <w:rPr>
          <w:rFonts w:ascii="Garamond"/>
        </w:rPr>
        <w:t>for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engineering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services.</w:t>
      </w:r>
      <w:r>
        <w:rPr>
          <w:rFonts w:ascii="Garamond"/>
          <w:spacing w:val="40"/>
        </w:rPr>
        <w:t xml:space="preserve"> </w:t>
      </w:r>
      <w:r>
        <w:rPr>
          <w:rFonts w:ascii="Garamond"/>
        </w:rPr>
        <w:t>Attended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Trenton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St</w:t>
      </w:r>
      <w:r>
        <w:rPr>
          <w:rFonts w:ascii="Garamond"/>
          <w:spacing w:val="-3"/>
        </w:rPr>
        <w:t xml:space="preserve"> </w:t>
      </w:r>
      <w:r>
        <w:rPr>
          <w:rFonts w:ascii="Garamond"/>
        </w:rPr>
        <w:t>PS,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Dog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Park</w:t>
      </w:r>
      <w:r>
        <w:rPr>
          <w:rFonts w:ascii="Garamond"/>
          <w:spacing w:val="-2"/>
        </w:rPr>
        <w:t xml:space="preserve"> </w:t>
      </w:r>
      <w:r>
        <w:rPr>
          <w:rFonts w:ascii="Garamond"/>
        </w:rPr>
        <w:t>and Leonard Lane Park ceremonies.</w:t>
      </w:r>
    </w:p>
    <w:p w14:paraId="4F3E9981" w14:textId="77777777" w:rsidR="00B41F6B" w:rsidRPr="00066669" w:rsidRDefault="00B41F6B" w:rsidP="00B41F6B">
      <w:pPr>
        <w:pStyle w:val="BodyText"/>
        <w:ind w:right="-144"/>
        <w:rPr>
          <w:rFonts w:ascii="Times New Roman" w:hAnsi="Times New Roman" w:cs="Times New Roman"/>
          <w:sz w:val="28"/>
          <w:szCs w:val="28"/>
        </w:rPr>
      </w:pPr>
    </w:p>
    <w:sectPr w:rsidR="00B41F6B" w:rsidRPr="000666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B8DEA" w14:textId="77777777" w:rsidR="00821C42" w:rsidRDefault="00821C42" w:rsidP="00B37108">
      <w:pPr>
        <w:spacing w:after="0" w:line="240" w:lineRule="auto"/>
      </w:pPr>
      <w:r>
        <w:separator/>
      </w:r>
    </w:p>
  </w:endnote>
  <w:endnote w:type="continuationSeparator" w:id="0">
    <w:p w14:paraId="29570241" w14:textId="77777777" w:rsidR="00821C42" w:rsidRDefault="00821C42" w:rsidP="00B37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1B5E4" w14:textId="77777777" w:rsidR="00821C42" w:rsidRDefault="00821C42" w:rsidP="00B37108">
      <w:pPr>
        <w:spacing w:after="0" w:line="240" w:lineRule="auto"/>
      </w:pPr>
      <w:r>
        <w:separator/>
      </w:r>
    </w:p>
  </w:footnote>
  <w:footnote w:type="continuationSeparator" w:id="0">
    <w:p w14:paraId="3A3E4416" w14:textId="77777777" w:rsidR="00821C42" w:rsidRDefault="00821C42" w:rsidP="00B37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514438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B12A217" w14:textId="73852F1C" w:rsidR="00B37108" w:rsidRDefault="00B37108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9B4E20" w14:textId="77777777" w:rsidR="00B37108" w:rsidRDefault="00B371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E11F1"/>
    <w:multiLevelType w:val="hybridMultilevel"/>
    <w:tmpl w:val="DE5AC4D0"/>
    <w:lvl w:ilvl="0" w:tplc="DA326976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532C79A"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E42E8DE"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3" w:tplc="4D5AF236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4" w:tplc="8FA6421A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 w:tplc="332440CC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6" w:tplc="2CF291B2">
      <w:numFmt w:val="bullet"/>
      <w:lvlText w:val="•"/>
      <w:lvlJc w:val="left"/>
      <w:pPr>
        <w:ind w:left="6400" w:hanging="360"/>
      </w:pPr>
      <w:rPr>
        <w:rFonts w:hint="default"/>
        <w:lang w:val="en-US" w:eastAsia="en-US" w:bidi="ar-SA"/>
      </w:rPr>
    </w:lvl>
    <w:lvl w:ilvl="7" w:tplc="C8285AAA"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ar-SA"/>
      </w:rPr>
    </w:lvl>
    <w:lvl w:ilvl="8" w:tplc="95240546">
      <w:numFmt w:val="bullet"/>
      <w:lvlText w:val="•"/>
      <w:lvlJc w:val="left"/>
      <w:pPr>
        <w:ind w:left="824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50134A9"/>
    <w:multiLevelType w:val="hybridMultilevel"/>
    <w:tmpl w:val="FEA0F23A"/>
    <w:lvl w:ilvl="0" w:tplc="0409000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2" w15:restartNumberingAfterBreak="0">
    <w:nsid w:val="5C0F743B"/>
    <w:multiLevelType w:val="hybridMultilevel"/>
    <w:tmpl w:val="80C20BC4"/>
    <w:lvl w:ilvl="0" w:tplc="04090001">
      <w:start w:val="1"/>
      <w:numFmt w:val="bullet"/>
      <w:lvlText w:val=""/>
      <w:lvlJc w:val="left"/>
      <w:pPr>
        <w:ind w:left="2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30" w:hanging="360"/>
      </w:pPr>
      <w:rPr>
        <w:rFonts w:ascii="Wingdings" w:hAnsi="Wingdings" w:hint="default"/>
      </w:rPr>
    </w:lvl>
  </w:abstractNum>
  <w:abstractNum w:abstractNumId="3" w15:restartNumberingAfterBreak="0">
    <w:nsid w:val="640C7080"/>
    <w:multiLevelType w:val="hybridMultilevel"/>
    <w:tmpl w:val="412479C4"/>
    <w:lvl w:ilvl="0" w:tplc="0409000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4" w15:restartNumberingAfterBreak="0">
    <w:nsid w:val="704B3D9D"/>
    <w:multiLevelType w:val="hybridMultilevel"/>
    <w:tmpl w:val="E10634E0"/>
    <w:lvl w:ilvl="0" w:tplc="0409000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num w:numId="1" w16cid:durableId="1889562914">
    <w:abstractNumId w:val="3"/>
  </w:num>
  <w:num w:numId="2" w16cid:durableId="636573375">
    <w:abstractNumId w:val="1"/>
  </w:num>
  <w:num w:numId="3" w16cid:durableId="1339234531">
    <w:abstractNumId w:val="4"/>
  </w:num>
  <w:num w:numId="4" w16cid:durableId="1870677278">
    <w:abstractNumId w:val="2"/>
  </w:num>
  <w:num w:numId="5" w16cid:durableId="725835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2B2"/>
    <w:rsid w:val="00062E73"/>
    <w:rsid w:val="00066669"/>
    <w:rsid w:val="00607DB0"/>
    <w:rsid w:val="00693071"/>
    <w:rsid w:val="00821C42"/>
    <w:rsid w:val="009C6685"/>
    <w:rsid w:val="00B03430"/>
    <w:rsid w:val="00B37108"/>
    <w:rsid w:val="00B41F6B"/>
    <w:rsid w:val="00B5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AC9AE"/>
  <w15:chartTrackingRefBased/>
  <w15:docId w15:val="{C373A3A4-A73B-4C1C-B96A-5029FC1D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02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2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2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2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2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2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2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2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2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2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2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2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2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2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2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2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2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2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2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2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2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2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2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2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B502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2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2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2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2B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502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502B2"/>
    <w:rPr>
      <w:rFonts w:ascii="Calibri" w:eastAsia="Calibri" w:hAnsi="Calibri" w:cs="Calibri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371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108"/>
  </w:style>
  <w:style w:type="paragraph" w:styleId="Footer">
    <w:name w:val="footer"/>
    <w:basedOn w:val="Normal"/>
    <w:link w:val="FooterChar"/>
    <w:uiPriority w:val="99"/>
    <w:unhideWhenUsed/>
    <w:rsid w:val="00B371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5</Pages>
  <Words>1086</Words>
  <Characters>6479</Characters>
  <Application>Microsoft Office Word</Application>
  <DocSecurity>0</DocSecurity>
  <Lines>281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alder</dc:creator>
  <cp:keywords/>
  <dc:description/>
  <cp:lastModifiedBy>alison alder</cp:lastModifiedBy>
  <cp:revision>1</cp:revision>
  <dcterms:created xsi:type="dcterms:W3CDTF">2026-08-12T13:38:00Z</dcterms:created>
  <dcterms:modified xsi:type="dcterms:W3CDTF">2026-08-12T19:56:00Z</dcterms:modified>
</cp:coreProperties>
</file>